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6CF06" w14:textId="77777777" w:rsidR="009E41CB" w:rsidRPr="00096B3F" w:rsidRDefault="009E41CB" w:rsidP="009973CD">
      <w:pPr>
        <w:spacing w:after="0" w:line="240" w:lineRule="auto"/>
        <w:jc w:val="center"/>
        <w:rPr>
          <w:rFonts w:ascii="Times New Roman" w:hAnsi="Times New Roman" w:cs="Times New Roman"/>
          <w:sz w:val="28"/>
          <w:szCs w:val="28"/>
          <w:lang w:eastAsia="ru-RU"/>
        </w:rPr>
      </w:pPr>
      <w:r w:rsidRPr="00096B3F">
        <w:rPr>
          <w:rFonts w:ascii="Times New Roman" w:hAnsi="Times New Roman" w:cs="Times New Roman"/>
          <w:sz w:val="28"/>
          <w:szCs w:val="28"/>
          <w:lang w:eastAsia="ru-RU"/>
        </w:rPr>
        <w:t>Федеральное государственное образовательное бюджетное учреждение</w:t>
      </w:r>
    </w:p>
    <w:p w14:paraId="6AE0CC34" w14:textId="77777777" w:rsidR="009E41CB" w:rsidRPr="00096B3F" w:rsidRDefault="009E41CB" w:rsidP="009973CD">
      <w:pPr>
        <w:spacing w:after="0" w:line="240" w:lineRule="auto"/>
        <w:jc w:val="center"/>
        <w:rPr>
          <w:rFonts w:ascii="Times New Roman" w:hAnsi="Times New Roman" w:cs="Times New Roman"/>
          <w:sz w:val="28"/>
          <w:szCs w:val="28"/>
          <w:lang w:eastAsia="ru-RU"/>
        </w:rPr>
      </w:pPr>
      <w:r w:rsidRPr="00096B3F">
        <w:rPr>
          <w:rFonts w:ascii="Times New Roman" w:hAnsi="Times New Roman" w:cs="Times New Roman"/>
          <w:sz w:val="28"/>
          <w:szCs w:val="28"/>
          <w:lang w:eastAsia="ru-RU"/>
        </w:rPr>
        <w:t>высшего образования</w:t>
      </w:r>
    </w:p>
    <w:p w14:paraId="4D06DB7B" w14:textId="77777777" w:rsidR="009E41CB" w:rsidRPr="00096B3F" w:rsidRDefault="009E41CB" w:rsidP="009973CD">
      <w:pPr>
        <w:spacing w:after="0" w:line="240" w:lineRule="auto"/>
        <w:jc w:val="center"/>
        <w:rPr>
          <w:rFonts w:ascii="Times New Roman" w:hAnsi="Times New Roman" w:cs="Times New Roman"/>
          <w:b/>
          <w:caps/>
          <w:sz w:val="28"/>
          <w:szCs w:val="28"/>
          <w:lang w:eastAsia="ru-RU"/>
        </w:rPr>
      </w:pPr>
      <w:r w:rsidRPr="00096B3F">
        <w:rPr>
          <w:rFonts w:ascii="Times New Roman" w:hAnsi="Times New Roman" w:cs="Times New Roman"/>
          <w:b/>
          <w:caps/>
          <w:sz w:val="28"/>
          <w:szCs w:val="28"/>
          <w:lang w:eastAsia="ru-RU"/>
        </w:rPr>
        <w:t xml:space="preserve">«ФинансоВЫЙ УНИВЕРСИТЕТ </w:t>
      </w:r>
    </w:p>
    <w:p w14:paraId="1B1EC970" w14:textId="77777777" w:rsidR="009E41CB" w:rsidRPr="00096B3F" w:rsidRDefault="009E41CB" w:rsidP="009973CD">
      <w:pPr>
        <w:spacing w:after="0" w:line="240" w:lineRule="auto"/>
        <w:jc w:val="center"/>
        <w:rPr>
          <w:rFonts w:ascii="Times New Roman" w:hAnsi="Times New Roman" w:cs="Times New Roman"/>
          <w:b/>
          <w:caps/>
          <w:sz w:val="28"/>
          <w:szCs w:val="28"/>
          <w:lang w:eastAsia="ru-RU"/>
        </w:rPr>
      </w:pPr>
      <w:r w:rsidRPr="00096B3F">
        <w:rPr>
          <w:rFonts w:ascii="Times New Roman" w:hAnsi="Times New Roman" w:cs="Times New Roman"/>
          <w:b/>
          <w:caps/>
          <w:sz w:val="28"/>
          <w:szCs w:val="28"/>
          <w:lang w:eastAsia="ru-RU"/>
        </w:rPr>
        <w:t>при Правительстве Российской Федерации»</w:t>
      </w:r>
    </w:p>
    <w:p w14:paraId="072299AB" w14:textId="77777777" w:rsidR="009E41CB" w:rsidRPr="00096B3F" w:rsidRDefault="009E41CB" w:rsidP="009973CD">
      <w:pPr>
        <w:spacing w:after="0" w:line="240" w:lineRule="auto"/>
        <w:jc w:val="center"/>
        <w:rPr>
          <w:rFonts w:ascii="Times New Roman" w:hAnsi="Times New Roman" w:cs="Times New Roman"/>
          <w:b/>
          <w:sz w:val="28"/>
          <w:szCs w:val="28"/>
          <w:lang w:eastAsia="ru-RU"/>
        </w:rPr>
      </w:pPr>
      <w:r w:rsidRPr="00096B3F">
        <w:rPr>
          <w:rFonts w:ascii="Times New Roman" w:hAnsi="Times New Roman" w:cs="Times New Roman"/>
          <w:b/>
          <w:sz w:val="28"/>
          <w:szCs w:val="28"/>
          <w:lang w:eastAsia="ru-RU"/>
        </w:rPr>
        <w:t>(Финансовый университет)</w:t>
      </w:r>
    </w:p>
    <w:p w14:paraId="556DEFA4" w14:textId="77777777" w:rsidR="009E41CB" w:rsidRPr="00096B3F" w:rsidRDefault="009E41CB" w:rsidP="009973CD">
      <w:pPr>
        <w:ind w:left="900"/>
        <w:jc w:val="center"/>
        <w:rPr>
          <w:rFonts w:ascii="Times New Roman" w:hAnsi="Times New Roman" w:cs="Times New Roman"/>
          <w:sz w:val="24"/>
          <w:szCs w:val="24"/>
          <w:lang w:eastAsia="ru-RU"/>
        </w:rPr>
      </w:pPr>
    </w:p>
    <w:p w14:paraId="758F3B18" w14:textId="6671CB22" w:rsidR="009E41CB" w:rsidRPr="00096B3F" w:rsidRDefault="009E41CB" w:rsidP="009973CD">
      <w:pPr>
        <w:spacing w:after="0"/>
        <w:jc w:val="center"/>
        <w:rPr>
          <w:rFonts w:ascii="Times New Roman" w:hAnsi="Times New Roman" w:cs="Times New Roman"/>
          <w:b/>
          <w:bCs/>
          <w:sz w:val="28"/>
          <w:szCs w:val="28"/>
        </w:rPr>
      </w:pPr>
      <w:r w:rsidRPr="00096B3F">
        <w:rPr>
          <w:rFonts w:ascii="Times New Roman" w:hAnsi="Times New Roman" w:cs="Times New Roman"/>
          <w:b/>
          <w:bCs/>
          <w:sz w:val="28"/>
          <w:szCs w:val="28"/>
        </w:rPr>
        <w:t xml:space="preserve">Департамент </w:t>
      </w:r>
      <w:r w:rsidR="00837AB2">
        <w:rPr>
          <w:rFonts w:ascii="Times New Roman" w:hAnsi="Times New Roman" w:cs="Times New Roman"/>
          <w:b/>
          <w:bCs/>
          <w:sz w:val="28"/>
          <w:szCs w:val="28"/>
        </w:rPr>
        <w:t>международного и публичного права</w:t>
      </w:r>
    </w:p>
    <w:p w14:paraId="12DB03BA" w14:textId="77777777" w:rsidR="00B47335" w:rsidRPr="00096B3F" w:rsidRDefault="00B47335" w:rsidP="009973CD">
      <w:pPr>
        <w:spacing w:after="0"/>
        <w:jc w:val="center"/>
        <w:rPr>
          <w:rFonts w:ascii="Times New Roman" w:hAnsi="Times New Roman" w:cs="Times New Roman"/>
          <w:b/>
          <w:bCs/>
          <w:sz w:val="32"/>
          <w:szCs w:val="32"/>
        </w:rPr>
      </w:pPr>
    </w:p>
    <w:tbl>
      <w:tblPr>
        <w:tblpPr w:leftFromText="180" w:rightFromText="180" w:vertAnchor="text" w:horzAnchor="margin" w:tblpXSpec="right" w:tblpY="-40"/>
        <w:tblOverlap w:val="never"/>
        <w:tblW w:w="3803" w:type="dxa"/>
        <w:tblCellSpacing w:w="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803"/>
      </w:tblGrid>
      <w:tr w:rsidR="00837AB2" w:rsidRPr="00A9451C" w14:paraId="45A66EFE" w14:textId="77777777" w:rsidTr="0000346E">
        <w:trPr>
          <w:trHeight w:val="2316"/>
          <w:tblCellSpacing w:w="0" w:type="dxa"/>
        </w:trPr>
        <w:tc>
          <w:tcPr>
            <w:tcW w:w="5000" w:type="pct"/>
            <w:tcBorders>
              <w:top w:val="nil"/>
              <w:left w:val="nil"/>
              <w:bottom w:val="nil"/>
              <w:right w:val="nil"/>
            </w:tcBorders>
            <w:shd w:val="clear" w:color="auto" w:fill="FFFFFF"/>
            <w:tcMar>
              <w:top w:w="0" w:type="dxa"/>
              <w:left w:w="0" w:type="dxa"/>
              <w:bottom w:w="0" w:type="dxa"/>
              <w:right w:w="0" w:type="dxa"/>
            </w:tcMar>
            <w:hideMark/>
          </w:tcPr>
          <w:p w14:paraId="52F5F77D" w14:textId="77777777" w:rsidR="00837AB2" w:rsidRPr="003E587D" w:rsidRDefault="00837AB2" w:rsidP="00837AB2">
            <w:pPr>
              <w:spacing w:after="0" w:line="240" w:lineRule="auto"/>
              <w:jc w:val="center"/>
              <w:rPr>
                <w:rFonts w:ascii="Times New Roman" w:hAnsi="Times New Roman"/>
                <w:sz w:val="28"/>
                <w:szCs w:val="28"/>
              </w:rPr>
            </w:pPr>
            <w:r w:rsidRPr="003E587D">
              <w:rPr>
                <w:rFonts w:ascii="Times New Roman" w:hAnsi="Times New Roman"/>
                <w:sz w:val="28"/>
                <w:szCs w:val="28"/>
              </w:rPr>
              <w:t>УТВЕРЖДАЮ</w:t>
            </w:r>
          </w:p>
          <w:p w14:paraId="41244ADB" w14:textId="77777777" w:rsidR="00837AB2" w:rsidRPr="003E587D" w:rsidRDefault="00837AB2" w:rsidP="00067B26">
            <w:pPr>
              <w:spacing w:after="0" w:line="240" w:lineRule="auto"/>
              <w:rPr>
                <w:rFonts w:ascii="Times New Roman" w:hAnsi="Times New Roman"/>
                <w:sz w:val="28"/>
                <w:szCs w:val="28"/>
              </w:rPr>
            </w:pPr>
          </w:p>
          <w:p w14:paraId="2858823C" w14:textId="77777777" w:rsidR="00837AB2" w:rsidRPr="003E587D" w:rsidRDefault="00837AB2" w:rsidP="00067B26">
            <w:pPr>
              <w:spacing w:after="0" w:line="240" w:lineRule="auto"/>
              <w:jc w:val="right"/>
              <w:rPr>
                <w:rFonts w:ascii="Times New Roman" w:hAnsi="Times New Roman"/>
                <w:sz w:val="28"/>
                <w:szCs w:val="28"/>
              </w:rPr>
            </w:pPr>
            <w:r w:rsidRPr="003E587D">
              <w:rPr>
                <w:rFonts w:ascii="Times New Roman" w:hAnsi="Times New Roman"/>
                <w:sz w:val="28"/>
                <w:szCs w:val="28"/>
              </w:rPr>
              <w:t xml:space="preserve">Проректор по учебной и методической работе </w:t>
            </w:r>
            <w:r w:rsidRPr="0000346E">
              <w:rPr>
                <w:rFonts w:ascii="Times New Roman" w:hAnsi="Times New Roman"/>
                <w:sz w:val="28"/>
                <w:szCs w:val="28"/>
                <w:u w:val="single"/>
              </w:rPr>
              <w:t>___________</w:t>
            </w:r>
            <w:proofErr w:type="gramStart"/>
            <w:r w:rsidRPr="0000346E">
              <w:rPr>
                <w:rFonts w:ascii="Times New Roman" w:hAnsi="Times New Roman"/>
                <w:sz w:val="28"/>
                <w:szCs w:val="28"/>
                <w:u w:val="single"/>
              </w:rPr>
              <w:t xml:space="preserve">_ </w:t>
            </w:r>
            <w:r w:rsidRPr="003E587D">
              <w:rPr>
                <w:rFonts w:ascii="Times New Roman" w:hAnsi="Times New Roman"/>
                <w:sz w:val="28"/>
                <w:szCs w:val="28"/>
              </w:rPr>
              <w:t xml:space="preserve"> Е.А.</w:t>
            </w:r>
            <w:proofErr w:type="gramEnd"/>
            <w:r w:rsidRPr="003E587D">
              <w:rPr>
                <w:rFonts w:ascii="Times New Roman" w:hAnsi="Times New Roman"/>
                <w:sz w:val="28"/>
                <w:szCs w:val="28"/>
              </w:rPr>
              <w:t xml:space="preserve"> Каменева </w:t>
            </w:r>
          </w:p>
          <w:p w14:paraId="668906FE" w14:textId="77777777" w:rsidR="00837AB2" w:rsidRPr="003E587D" w:rsidRDefault="00837AB2" w:rsidP="00067B26">
            <w:pPr>
              <w:spacing w:after="0" w:line="240" w:lineRule="auto"/>
              <w:rPr>
                <w:rFonts w:ascii="Times New Roman" w:hAnsi="Times New Roman"/>
                <w:sz w:val="28"/>
                <w:szCs w:val="28"/>
              </w:rPr>
            </w:pPr>
          </w:p>
          <w:p w14:paraId="31DE3E41" w14:textId="0F98A90C" w:rsidR="00837AB2" w:rsidRPr="00A9451C" w:rsidRDefault="00837AB2" w:rsidP="00067B26">
            <w:pPr>
              <w:spacing w:after="0" w:line="240" w:lineRule="auto"/>
              <w:jc w:val="center"/>
              <w:rPr>
                <w:rFonts w:ascii="Times New Roman" w:hAnsi="Times New Roman"/>
                <w:sz w:val="28"/>
                <w:szCs w:val="28"/>
              </w:rPr>
            </w:pPr>
            <w:r w:rsidRPr="00A9451C">
              <w:rPr>
                <w:rFonts w:ascii="Times New Roman" w:hAnsi="Times New Roman"/>
                <w:sz w:val="28"/>
                <w:szCs w:val="28"/>
              </w:rPr>
              <w:t>«_</w:t>
            </w:r>
            <w:r w:rsidR="0000346E">
              <w:rPr>
                <w:rFonts w:ascii="Times New Roman" w:hAnsi="Times New Roman"/>
                <w:sz w:val="28"/>
                <w:szCs w:val="28"/>
              </w:rPr>
              <w:t>03</w:t>
            </w:r>
            <w:r w:rsidRPr="00A9451C">
              <w:rPr>
                <w:rFonts w:ascii="Times New Roman" w:hAnsi="Times New Roman"/>
                <w:sz w:val="28"/>
                <w:szCs w:val="28"/>
              </w:rPr>
              <w:t>_»</w:t>
            </w:r>
            <w:r w:rsidR="0000346E">
              <w:rPr>
                <w:rFonts w:ascii="Times New Roman" w:hAnsi="Times New Roman"/>
                <w:sz w:val="28"/>
                <w:szCs w:val="28"/>
                <w:u w:val="single"/>
              </w:rPr>
              <w:t xml:space="preserve"> </w:t>
            </w:r>
            <w:proofErr w:type="gramStart"/>
            <w:r w:rsidR="0000346E">
              <w:rPr>
                <w:rFonts w:ascii="Times New Roman" w:hAnsi="Times New Roman"/>
                <w:sz w:val="28"/>
                <w:szCs w:val="28"/>
                <w:u w:val="single"/>
              </w:rPr>
              <w:t xml:space="preserve">ноября  </w:t>
            </w:r>
            <w:r w:rsidRPr="00A9451C">
              <w:rPr>
                <w:rFonts w:ascii="Times New Roman" w:hAnsi="Times New Roman"/>
                <w:sz w:val="28"/>
                <w:szCs w:val="28"/>
              </w:rPr>
              <w:t>2021</w:t>
            </w:r>
            <w:proofErr w:type="gramEnd"/>
            <w:r>
              <w:rPr>
                <w:rFonts w:ascii="Times New Roman" w:hAnsi="Times New Roman"/>
                <w:sz w:val="28"/>
                <w:szCs w:val="28"/>
              </w:rPr>
              <w:t xml:space="preserve"> </w:t>
            </w:r>
            <w:r w:rsidRPr="00A9451C">
              <w:rPr>
                <w:rFonts w:ascii="Times New Roman" w:hAnsi="Times New Roman"/>
                <w:sz w:val="28"/>
                <w:szCs w:val="28"/>
              </w:rPr>
              <w:t>г.</w:t>
            </w:r>
          </w:p>
          <w:p w14:paraId="36070062" w14:textId="77777777" w:rsidR="00837AB2" w:rsidRPr="00A9451C" w:rsidRDefault="00837AB2" w:rsidP="00067B26">
            <w:pPr>
              <w:spacing w:after="0" w:line="240" w:lineRule="auto"/>
              <w:rPr>
                <w:rFonts w:ascii="Times New Roman" w:hAnsi="Times New Roman"/>
                <w:b/>
                <w:color w:val="FF0000"/>
                <w:sz w:val="28"/>
                <w:szCs w:val="28"/>
              </w:rPr>
            </w:pPr>
          </w:p>
        </w:tc>
      </w:tr>
    </w:tbl>
    <w:p w14:paraId="7A5AFE64" w14:textId="77777777" w:rsidR="009E41CB" w:rsidRPr="00096B3F" w:rsidRDefault="009E41CB" w:rsidP="00837AB2">
      <w:pPr>
        <w:spacing w:after="0"/>
        <w:jc w:val="right"/>
        <w:rPr>
          <w:rFonts w:ascii="Times New Roman" w:hAnsi="Times New Roman" w:cs="Times New Roman"/>
          <w:sz w:val="32"/>
          <w:szCs w:val="32"/>
        </w:rPr>
      </w:pPr>
    </w:p>
    <w:tbl>
      <w:tblPr>
        <w:tblStyle w:val="a5"/>
        <w:tblW w:w="5001"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gridCol w:w="4791"/>
      </w:tblGrid>
      <w:tr w:rsidR="009E41CB" w:rsidRPr="00096B3F" w14:paraId="147BCE0F" w14:textId="77777777" w:rsidTr="00DB7903">
        <w:tc>
          <w:tcPr>
            <w:tcW w:w="2586" w:type="pct"/>
          </w:tcPr>
          <w:p w14:paraId="0FDE3CB0" w14:textId="77777777" w:rsidR="009E41CB" w:rsidRPr="00096B3F" w:rsidRDefault="009E41CB" w:rsidP="009973CD">
            <w:pPr>
              <w:rPr>
                <w:rFonts w:ascii="Times New Roman" w:hAnsi="Times New Roman" w:cs="Times New Roman"/>
                <w:sz w:val="28"/>
                <w:szCs w:val="28"/>
              </w:rPr>
            </w:pPr>
          </w:p>
        </w:tc>
        <w:tc>
          <w:tcPr>
            <w:tcW w:w="2414" w:type="pct"/>
          </w:tcPr>
          <w:p w14:paraId="5BCAF73D" w14:textId="77777777" w:rsidR="009E41CB" w:rsidRPr="00096B3F" w:rsidRDefault="009E41CB" w:rsidP="009973CD">
            <w:pPr>
              <w:rPr>
                <w:rFonts w:ascii="Times New Roman" w:hAnsi="Times New Roman" w:cs="Times New Roman"/>
                <w:sz w:val="28"/>
                <w:szCs w:val="28"/>
              </w:rPr>
            </w:pPr>
          </w:p>
        </w:tc>
      </w:tr>
    </w:tbl>
    <w:p w14:paraId="6C9CC254" w14:textId="7DFFC8DE" w:rsidR="005A6329" w:rsidRDefault="005A6329" w:rsidP="009973CD">
      <w:pPr>
        <w:spacing w:after="0" w:line="240" w:lineRule="auto"/>
        <w:jc w:val="center"/>
        <w:rPr>
          <w:rFonts w:ascii="Times New Roman" w:hAnsi="Times New Roman" w:cs="Times New Roman"/>
          <w:sz w:val="28"/>
          <w:szCs w:val="28"/>
          <w:lang w:eastAsia="ru-RU"/>
        </w:rPr>
      </w:pPr>
    </w:p>
    <w:p w14:paraId="58C9F1CB" w14:textId="77777777" w:rsidR="0000346E" w:rsidRPr="00096B3F" w:rsidRDefault="0000346E" w:rsidP="009973CD">
      <w:pPr>
        <w:spacing w:after="0" w:line="240" w:lineRule="auto"/>
        <w:jc w:val="center"/>
        <w:rPr>
          <w:rFonts w:ascii="Times New Roman" w:hAnsi="Times New Roman" w:cs="Times New Roman"/>
          <w:sz w:val="28"/>
          <w:szCs w:val="28"/>
          <w:lang w:eastAsia="ru-RU"/>
        </w:rPr>
      </w:pPr>
    </w:p>
    <w:p w14:paraId="54D80926" w14:textId="77777777" w:rsidR="009E41CB" w:rsidRPr="00096B3F" w:rsidRDefault="00B83860" w:rsidP="009973CD">
      <w:pPr>
        <w:spacing w:after="0"/>
        <w:jc w:val="center"/>
        <w:rPr>
          <w:rFonts w:ascii="Times New Roman" w:hAnsi="Times New Roman" w:cs="Times New Roman"/>
          <w:sz w:val="32"/>
          <w:szCs w:val="32"/>
          <w:lang w:eastAsia="ru-RU"/>
        </w:rPr>
      </w:pPr>
      <w:r w:rsidRPr="00096B3F">
        <w:rPr>
          <w:rFonts w:ascii="Times New Roman" w:hAnsi="Times New Roman" w:cs="Times New Roman"/>
          <w:sz w:val="32"/>
          <w:szCs w:val="32"/>
          <w:lang w:eastAsia="ru-RU"/>
        </w:rPr>
        <w:t>Ю.Ю. Воробьёва, А.В. Куракин</w:t>
      </w:r>
    </w:p>
    <w:p w14:paraId="7EE3E1B9" w14:textId="77777777" w:rsidR="009E41CB" w:rsidRPr="00096B3F" w:rsidRDefault="009E41CB" w:rsidP="009973CD">
      <w:pPr>
        <w:spacing w:after="0" w:line="360" w:lineRule="auto"/>
        <w:jc w:val="center"/>
        <w:rPr>
          <w:rFonts w:ascii="Times New Roman" w:hAnsi="Times New Roman" w:cs="Times New Roman"/>
          <w:b/>
          <w:sz w:val="32"/>
          <w:szCs w:val="32"/>
          <w:lang w:eastAsia="ru-RU"/>
        </w:rPr>
      </w:pPr>
    </w:p>
    <w:p w14:paraId="07577E21" w14:textId="77777777" w:rsidR="009E41CB" w:rsidRPr="00096B3F" w:rsidRDefault="00B83860" w:rsidP="009973CD">
      <w:pPr>
        <w:spacing w:after="0"/>
        <w:jc w:val="center"/>
        <w:rPr>
          <w:rFonts w:ascii="Times New Roman" w:hAnsi="Times New Roman" w:cs="Times New Roman"/>
          <w:b/>
          <w:sz w:val="32"/>
          <w:szCs w:val="32"/>
          <w:lang w:eastAsia="ru-RU"/>
        </w:rPr>
      </w:pPr>
      <w:r w:rsidRPr="00096B3F">
        <w:rPr>
          <w:rFonts w:ascii="Times New Roman" w:hAnsi="Times New Roman" w:cs="Times New Roman"/>
          <w:b/>
          <w:sz w:val="32"/>
          <w:szCs w:val="32"/>
          <w:lang w:eastAsia="ru-RU"/>
        </w:rPr>
        <w:t>Экологическое</w:t>
      </w:r>
      <w:r w:rsidR="009E41CB" w:rsidRPr="00096B3F">
        <w:rPr>
          <w:rFonts w:ascii="Times New Roman" w:hAnsi="Times New Roman" w:cs="Times New Roman"/>
          <w:b/>
          <w:sz w:val="32"/>
          <w:szCs w:val="32"/>
          <w:lang w:eastAsia="ru-RU"/>
        </w:rPr>
        <w:t xml:space="preserve"> право</w:t>
      </w:r>
    </w:p>
    <w:p w14:paraId="428E7EA5" w14:textId="77777777" w:rsidR="009E41CB" w:rsidRPr="00096B3F" w:rsidRDefault="009E41CB" w:rsidP="009973CD">
      <w:pPr>
        <w:jc w:val="center"/>
        <w:rPr>
          <w:rFonts w:ascii="Times New Roman" w:hAnsi="Times New Roman" w:cs="Times New Roman"/>
          <w:b/>
          <w:sz w:val="18"/>
          <w:szCs w:val="32"/>
          <w:lang w:eastAsia="ru-RU"/>
        </w:rPr>
      </w:pPr>
    </w:p>
    <w:p w14:paraId="6F9D64CB" w14:textId="77777777" w:rsidR="009E41CB" w:rsidRPr="00096B3F" w:rsidRDefault="009E41CB" w:rsidP="009973CD">
      <w:pPr>
        <w:spacing w:after="0" w:line="360" w:lineRule="auto"/>
        <w:jc w:val="center"/>
        <w:rPr>
          <w:rFonts w:ascii="Times New Roman" w:hAnsi="Times New Roman" w:cs="Times New Roman"/>
          <w:b/>
          <w:sz w:val="28"/>
          <w:szCs w:val="28"/>
          <w:lang w:eastAsia="ru-RU"/>
        </w:rPr>
      </w:pPr>
      <w:r w:rsidRPr="00096B3F">
        <w:rPr>
          <w:rFonts w:ascii="Times New Roman" w:hAnsi="Times New Roman" w:cs="Times New Roman"/>
          <w:b/>
          <w:sz w:val="28"/>
          <w:szCs w:val="28"/>
          <w:lang w:eastAsia="ru-RU"/>
        </w:rPr>
        <w:t>Рабочая программа дисциплины</w:t>
      </w:r>
    </w:p>
    <w:p w14:paraId="0430AC52" w14:textId="77777777" w:rsidR="009E41CB" w:rsidRPr="00096B3F" w:rsidRDefault="009E41CB" w:rsidP="009973CD">
      <w:pPr>
        <w:spacing w:after="0" w:line="240" w:lineRule="auto"/>
        <w:jc w:val="center"/>
        <w:rPr>
          <w:rFonts w:ascii="Times New Roman" w:hAnsi="Times New Roman" w:cs="Times New Roman"/>
          <w:sz w:val="28"/>
          <w:szCs w:val="28"/>
          <w:lang w:eastAsia="ru-RU"/>
        </w:rPr>
      </w:pPr>
      <w:r w:rsidRPr="00096B3F">
        <w:rPr>
          <w:rFonts w:ascii="Times New Roman" w:hAnsi="Times New Roman" w:cs="Times New Roman"/>
          <w:sz w:val="28"/>
          <w:szCs w:val="28"/>
          <w:lang w:eastAsia="ru-RU"/>
        </w:rPr>
        <w:t>для студентов, обучающихся по направлению подготовки</w:t>
      </w:r>
    </w:p>
    <w:p w14:paraId="5A4F80E8" w14:textId="77777777" w:rsidR="009E41CB" w:rsidRPr="00096B3F" w:rsidRDefault="009E41CB" w:rsidP="009973CD">
      <w:pPr>
        <w:spacing w:after="0" w:line="240" w:lineRule="auto"/>
        <w:jc w:val="center"/>
        <w:rPr>
          <w:rFonts w:ascii="Times New Roman" w:hAnsi="Times New Roman" w:cs="Times New Roman"/>
          <w:sz w:val="28"/>
          <w:szCs w:val="28"/>
          <w:lang w:eastAsia="ru-RU"/>
        </w:rPr>
      </w:pPr>
      <w:r w:rsidRPr="00096B3F">
        <w:rPr>
          <w:rFonts w:ascii="Times New Roman" w:hAnsi="Times New Roman" w:cs="Times New Roman"/>
          <w:sz w:val="28"/>
          <w:szCs w:val="28"/>
          <w:lang w:eastAsia="ru-RU"/>
        </w:rPr>
        <w:t>40.03.01 «Юриспруденция»</w:t>
      </w:r>
    </w:p>
    <w:p w14:paraId="37112A2F" w14:textId="77777777" w:rsidR="009E41CB" w:rsidRPr="00096B3F" w:rsidRDefault="009E41CB" w:rsidP="009973CD">
      <w:pPr>
        <w:spacing w:after="0"/>
        <w:jc w:val="center"/>
        <w:rPr>
          <w:rFonts w:ascii="Times New Roman" w:hAnsi="Times New Roman" w:cs="Times New Roman"/>
          <w:sz w:val="24"/>
          <w:szCs w:val="24"/>
          <w:lang w:eastAsia="ru-RU"/>
        </w:rPr>
      </w:pPr>
    </w:p>
    <w:p w14:paraId="288C281D" w14:textId="77777777" w:rsidR="009E41CB" w:rsidRPr="00837AB2" w:rsidRDefault="009E41CB" w:rsidP="009973CD">
      <w:pPr>
        <w:suppressAutoHyphens/>
        <w:spacing w:after="0"/>
        <w:jc w:val="center"/>
        <w:rPr>
          <w:rFonts w:ascii="Times New Roman" w:hAnsi="Times New Roman" w:cs="Times New Roman"/>
          <w:i/>
          <w:sz w:val="28"/>
          <w:szCs w:val="28"/>
        </w:rPr>
      </w:pPr>
      <w:r w:rsidRPr="00837AB2">
        <w:rPr>
          <w:rFonts w:ascii="Times New Roman" w:hAnsi="Times New Roman" w:cs="Times New Roman"/>
          <w:i/>
          <w:sz w:val="28"/>
          <w:szCs w:val="28"/>
        </w:rPr>
        <w:t xml:space="preserve">Рекомендовано Ученым советом Юридического факультета </w:t>
      </w:r>
    </w:p>
    <w:p w14:paraId="2F7F787F" w14:textId="77777777" w:rsidR="00837AB2" w:rsidRPr="00837AB2" w:rsidRDefault="00837AB2" w:rsidP="00837AB2">
      <w:pPr>
        <w:jc w:val="center"/>
        <w:rPr>
          <w:rFonts w:ascii="Times New Roman" w:hAnsi="Times New Roman" w:cs="Times New Roman"/>
        </w:rPr>
      </w:pPr>
      <w:r w:rsidRPr="00837AB2">
        <w:rPr>
          <w:rFonts w:ascii="Times New Roman" w:hAnsi="Times New Roman" w:cs="Times New Roman"/>
          <w:i/>
          <w:color w:val="000000"/>
          <w:sz w:val="28"/>
          <w:szCs w:val="28"/>
        </w:rPr>
        <w:t>(протокол № 11   от   27.10.2021 г.)</w:t>
      </w:r>
    </w:p>
    <w:p w14:paraId="483E78B4" w14:textId="77777777" w:rsidR="00837AB2" w:rsidRPr="00837AB2" w:rsidRDefault="00837AB2" w:rsidP="00837AB2">
      <w:pPr>
        <w:jc w:val="center"/>
        <w:rPr>
          <w:rFonts w:ascii="Times New Roman" w:hAnsi="Times New Roman" w:cs="Times New Roman"/>
          <w:color w:val="000000"/>
          <w:sz w:val="28"/>
          <w:szCs w:val="28"/>
        </w:rPr>
      </w:pPr>
    </w:p>
    <w:p w14:paraId="1FA95FB1" w14:textId="77777777" w:rsidR="00837AB2" w:rsidRPr="00837AB2" w:rsidRDefault="00837AB2" w:rsidP="00837AB2">
      <w:pPr>
        <w:shd w:val="clear" w:color="auto" w:fill="FFFFFF"/>
        <w:spacing w:after="0"/>
        <w:contextualSpacing/>
        <w:jc w:val="center"/>
        <w:rPr>
          <w:rFonts w:ascii="Times New Roman" w:hAnsi="Times New Roman" w:cs="Times New Roman"/>
        </w:rPr>
      </w:pPr>
      <w:r w:rsidRPr="00837AB2">
        <w:rPr>
          <w:rFonts w:ascii="Times New Roman" w:hAnsi="Times New Roman" w:cs="Times New Roman"/>
          <w:i/>
          <w:iCs/>
          <w:sz w:val="28"/>
          <w:szCs w:val="28"/>
        </w:rPr>
        <w:t xml:space="preserve">Одобрено </w:t>
      </w:r>
      <w:r w:rsidRPr="00837AB2">
        <w:rPr>
          <w:rFonts w:ascii="Times New Roman" w:hAnsi="Times New Roman" w:cs="Times New Roman"/>
          <w:i/>
          <w:iCs/>
          <w:color w:val="000000" w:themeColor="text1"/>
          <w:sz w:val="28"/>
          <w:szCs w:val="28"/>
        </w:rPr>
        <w:t>Советом учебно-научного департамента</w:t>
      </w:r>
      <w:r w:rsidRPr="00837AB2">
        <w:rPr>
          <w:rFonts w:ascii="Times New Roman" w:hAnsi="Times New Roman" w:cs="Times New Roman"/>
          <w:i/>
          <w:iCs/>
          <w:sz w:val="28"/>
          <w:szCs w:val="28"/>
        </w:rPr>
        <w:t xml:space="preserve"> международного и публичного права</w:t>
      </w:r>
    </w:p>
    <w:p w14:paraId="3FC8DC06" w14:textId="0B689BAF" w:rsidR="00837AB2" w:rsidRPr="00837AB2" w:rsidRDefault="00837AB2" w:rsidP="00837AB2">
      <w:pPr>
        <w:spacing w:after="0"/>
        <w:contextualSpacing/>
        <w:jc w:val="center"/>
        <w:rPr>
          <w:rFonts w:ascii="Times New Roman" w:hAnsi="Times New Roman" w:cs="Times New Roman"/>
        </w:rPr>
      </w:pPr>
      <w:r w:rsidRPr="00837AB2">
        <w:rPr>
          <w:rFonts w:ascii="Times New Roman" w:eastAsia="Liberation Serif" w:hAnsi="Times New Roman" w:cs="Times New Roman"/>
          <w:i/>
          <w:sz w:val="28"/>
          <w:szCs w:val="28"/>
        </w:rPr>
        <w:t xml:space="preserve"> </w:t>
      </w:r>
      <w:r w:rsidRPr="00837AB2">
        <w:rPr>
          <w:rFonts w:ascii="Times New Roman" w:hAnsi="Times New Roman" w:cs="Times New Roman"/>
          <w:i/>
          <w:sz w:val="28"/>
          <w:szCs w:val="28"/>
        </w:rPr>
        <w:t xml:space="preserve">(протокол № 2 от    </w:t>
      </w:r>
      <w:r w:rsidR="004A0F9D">
        <w:rPr>
          <w:rFonts w:ascii="Times New Roman" w:hAnsi="Times New Roman" w:cs="Times New Roman"/>
          <w:i/>
          <w:sz w:val="28"/>
          <w:szCs w:val="28"/>
        </w:rPr>
        <w:t>20</w:t>
      </w:r>
      <w:r w:rsidRPr="00837AB2">
        <w:rPr>
          <w:rFonts w:ascii="Times New Roman" w:hAnsi="Times New Roman" w:cs="Times New Roman"/>
          <w:i/>
          <w:sz w:val="28"/>
          <w:szCs w:val="28"/>
        </w:rPr>
        <w:t>.10. 2021 г.)</w:t>
      </w:r>
    </w:p>
    <w:p w14:paraId="37200224" w14:textId="77777777" w:rsidR="00734F1B" w:rsidRPr="00837AB2" w:rsidRDefault="00734F1B" w:rsidP="009973CD">
      <w:pPr>
        <w:jc w:val="center"/>
        <w:rPr>
          <w:rFonts w:ascii="Times New Roman" w:hAnsi="Times New Roman" w:cs="Times New Roman"/>
          <w:b/>
          <w:sz w:val="28"/>
          <w:szCs w:val="24"/>
          <w:lang w:eastAsia="ru-RU"/>
        </w:rPr>
      </w:pPr>
    </w:p>
    <w:p w14:paraId="61FEF791" w14:textId="77777777" w:rsidR="00734F1B" w:rsidRPr="00096B3F" w:rsidRDefault="00734F1B" w:rsidP="009973CD">
      <w:pPr>
        <w:jc w:val="center"/>
        <w:rPr>
          <w:rFonts w:ascii="Times New Roman" w:hAnsi="Times New Roman" w:cs="Times New Roman"/>
          <w:b/>
          <w:sz w:val="28"/>
          <w:szCs w:val="24"/>
          <w:lang w:eastAsia="ru-RU"/>
        </w:rPr>
      </w:pPr>
    </w:p>
    <w:p w14:paraId="0D6C6360" w14:textId="77777777" w:rsidR="00734F1B" w:rsidRPr="00096B3F" w:rsidRDefault="00734F1B" w:rsidP="009973CD">
      <w:pPr>
        <w:jc w:val="center"/>
        <w:rPr>
          <w:rFonts w:ascii="Times New Roman" w:hAnsi="Times New Roman" w:cs="Times New Roman"/>
          <w:b/>
          <w:sz w:val="28"/>
          <w:szCs w:val="24"/>
          <w:lang w:eastAsia="ru-RU"/>
        </w:rPr>
      </w:pPr>
    </w:p>
    <w:p w14:paraId="122D0A5B" w14:textId="137B45C9" w:rsidR="009E41CB" w:rsidRPr="00096B3F" w:rsidRDefault="009E41CB" w:rsidP="009973CD">
      <w:pPr>
        <w:jc w:val="center"/>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Москва  20</w:t>
      </w:r>
      <w:r w:rsidR="00B83860" w:rsidRPr="00CC4C82">
        <w:rPr>
          <w:rFonts w:ascii="Times New Roman" w:hAnsi="Times New Roman" w:cs="Times New Roman"/>
          <w:b/>
          <w:sz w:val="28"/>
          <w:szCs w:val="24"/>
          <w:lang w:eastAsia="ru-RU"/>
        </w:rPr>
        <w:t>21</w:t>
      </w:r>
      <w:r w:rsidRPr="00096B3F">
        <w:rPr>
          <w:rFonts w:ascii="Times New Roman" w:hAnsi="Times New Roman" w:cs="Times New Roman"/>
          <w:b/>
          <w:sz w:val="28"/>
          <w:szCs w:val="24"/>
          <w:lang w:eastAsia="ru-RU"/>
        </w:rPr>
        <w:br w:type="page"/>
      </w:r>
    </w:p>
    <w:p w14:paraId="7D3116E9" w14:textId="77777777" w:rsidR="00F64D84" w:rsidRDefault="00F64D84" w:rsidP="00F64D84">
      <w:pPr>
        <w:pStyle w:val="af6"/>
        <w:shd w:val="clear" w:color="auto" w:fill="FFFFFF"/>
        <w:spacing w:before="0" w:beforeAutospacing="0" w:after="0" w:afterAutospacing="0"/>
        <w:rPr>
          <w:b/>
          <w:sz w:val="28"/>
          <w:szCs w:val="28"/>
          <w:bdr w:val="none" w:sz="0" w:space="0" w:color="auto" w:frame="1"/>
        </w:rPr>
      </w:pPr>
    </w:p>
    <w:p w14:paraId="072B1B4C" w14:textId="42B38CE5" w:rsidR="00F64D84" w:rsidRPr="00F64D84" w:rsidRDefault="00F64D84" w:rsidP="00F64D84">
      <w:pPr>
        <w:pStyle w:val="af6"/>
        <w:shd w:val="clear" w:color="auto" w:fill="FFFFFF"/>
        <w:spacing w:before="0" w:beforeAutospacing="0" w:after="0" w:afterAutospacing="0"/>
        <w:rPr>
          <w:b/>
          <w:sz w:val="28"/>
          <w:szCs w:val="28"/>
        </w:rPr>
      </w:pPr>
      <w:proofErr w:type="gramStart"/>
      <w:r w:rsidRPr="00F64D84">
        <w:rPr>
          <w:b/>
          <w:sz w:val="28"/>
          <w:szCs w:val="28"/>
          <w:bdr w:val="none" w:sz="0" w:space="0" w:color="auto" w:frame="1"/>
        </w:rPr>
        <w:t>УДК  501</w:t>
      </w:r>
      <w:proofErr w:type="gramEnd"/>
    </w:p>
    <w:p w14:paraId="10019FC0" w14:textId="1E644155" w:rsidR="00F64D84" w:rsidRPr="00F64D84" w:rsidRDefault="00F64D84" w:rsidP="00F64D84">
      <w:pPr>
        <w:pStyle w:val="af6"/>
        <w:shd w:val="clear" w:color="auto" w:fill="FFFFFF"/>
        <w:spacing w:before="0" w:beforeAutospacing="0" w:after="0" w:afterAutospacing="0"/>
        <w:rPr>
          <w:b/>
          <w:sz w:val="28"/>
          <w:szCs w:val="28"/>
        </w:rPr>
      </w:pPr>
      <w:proofErr w:type="gramStart"/>
      <w:r w:rsidRPr="00F64D84">
        <w:rPr>
          <w:b/>
          <w:sz w:val="28"/>
          <w:szCs w:val="28"/>
          <w:bdr w:val="none" w:sz="0" w:space="0" w:color="auto" w:frame="1"/>
        </w:rPr>
        <w:t>ББК  67.407</w:t>
      </w:r>
      <w:proofErr w:type="gramEnd"/>
    </w:p>
    <w:p w14:paraId="295A3EC6" w14:textId="659CA338" w:rsidR="00F64D84" w:rsidRPr="00F64D84" w:rsidRDefault="00F64D84" w:rsidP="00F64D84">
      <w:pPr>
        <w:pStyle w:val="af6"/>
        <w:shd w:val="clear" w:color="auto" w:fill="FFFFFF"/>
        <w:spacing w:before="0" w:beforeAutospacing="0" w:after="0" w:afterAutospacing="0"/>
        <w:rPr>
          <w:b/>
          <w:sz w:val="28"/>
          <w:szCs w:val="28"/>
        </w:rPr>
      </w:pPr>
      <w:r w:rsidRPr="00F64D84">
        <w:rPr>
          <w:b/>
          <w:sz w:val="28"/>
          <w:szCs w:val="28"/>
          <w:bdr w:val="none" w:sz="0" w:space="0" w:color="auto" w:frame="1"/>
        </w:rPr>
        <w:t xml:space="preserve"> В75</w:t>
      </w:r>
    </w:p>
    <w:p w14:paraId="55D823FB" w14:textId="5FE9391C" w:rsidR="000C4853" w:rsidRDefault="000C4853" w:rsidP="009973CD">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14:paraId="1140DAB7" w14:textId="77777777" w:rsidR="000C4853" w:rsidRPr="00096B3F" w:rsidRDefault="000C4853" w:rsidP="009973CD">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14:paraId="5B34EEE9" w14:textId="77777777" w:rsidR="009E41CB" w:rsidRPr="00096B3F" w:rsidRDefault="009E41CB" w:rsidP="009973CD">
      <w:pPr>
        <w:suppressAutoHyphens/>
        <w:spacing w:before="40" w:after="0" w:line="240" w:lineRule="auto"/>
        <w:jc w:val="both"/>
        <w:rPr>
          <w:rFonts w:ascii="Times New Roman" w:eastAsia="Times New Roman" w:hAnsi="Times New Roman" w:cs="Times New Roman"/>
          <w:b/>
          <w:color w:val="000000" w:themeColor="text1"/>
          <w:sz w:val="26"/>
          <w:szCs w:val="26"/>
          <w:lang w:eastAsia="ar-SA"/>
        </w:rPr>
      </w:pPr>
    </w:p>
    <w:p w14:paraId="18BE4640" w14:textId="77777777" w:rsidR="009E41CB" w:rsidRPr="00096B3F" w:rsidRDefault="00B83860" w:rsidP="009973CD">
      <w:pPr>
        <w:suppressAutoHyphens/>
        <w:spacing w:before="40" w:after="0" w:line="240" w:lineRule="auto"/>
        <w:ind w:firstLine="709"/>
        <w:jc w:val="both"/>
        <w:rPr>
          <w:rFonts w:ascii="Times New Roman" w:eastAsia="Times New Roman" w:hAnsi="Times New Roman" w:cs="Times New Roman"/>
          <w:sz w:val="28"/>
          <w:szCs w:val="28"/>
          <w:lang w:eastAsia="ru-RU"/>
        </w:rPr>
      </w:pPr>
      <w:r w:rsidRPr="00096B3F">
        <w:rPr>
          <w:rFonts w:ascii="Times New Roman" w:eastAsia="Times New Roman" w:hAnsi="Times New Roman" w:cs="Times New Roman"/>
          <w:b/>
          <w:color w:val="000000" w:themeColor="text1"/>
          <w:sz w:val="28"/>
          <w:szCs w:val="28"/>
          <w:lang w:eastAsia="ar-SA"/>
        </w:rPr>
        <w:t>Воробьёва Ю.Ю., Куракин А.В.</w:t>
      </w:r>
    </w:p>
    <w:p w14:paraId="5699C46A" w14:textId="1B377CD1" w:rsidR="009E41CB" w:rsidRPr="00096B3F" w:rsidRDefault="009E41CB" w:rsidP="009973CD">
      <w:pPr>
        <w:spacing w:after="0" w:line="240" w:lineRule="auto"/>
        <w:ind w:firstLine="709"/>
        <w:jc w:val="both"/>
        <w:rPr>
          <w:rFonts w:ascii="Times New Roman" w:eastAsia="Times New Roman" w:hAnsi="Times New Roman" w:cs="Times New Roman"/>
          <w:color w:val="000000" w:themeColor="text1"/>
          <w:sz w:val="28"/>
          <w:szCs w:val="28"/>
          <w:lang w:eastAsia="ar-SA"/>
        </w:rPr>
      </w:pPr>
      <w:r w:rsidRPr="00096B3F">
        <w:rPr>
          <w:rFonts w:ascii="Times New Roman" w:eastAsia="Times New Roman" w:hAnsi="Times New Roman" w:cs="Times New Roman"/>
          <w:color w:val="000000" w:themeColor="text1"/>
          <w:sz w:val="28"/>
          <w:szCs w:val="28"/>
          <w:lang w:eastAsia="ar-SA"/>
        </w:rPr>
        <w:t>Рабочая программа дисциплины</w:t>
      </w:r>
      <w:r w:rsidR="00734F1B" w:rsidRPr="00096B3F">
        <w:rPr>
          <w:rFonts w:ascii="Times New Roman" w:hAnsi="Times New Roman" w:cs="Times New Roman"/>
        </w:rPr>
        <w:t xml:space="preserve"> «</w:t>
      </w:r>
      <w:r w:rsidR="005A6D2B">
        <w:rPr>
          <w:rFonts w:ascii="Times New Roman" w:eastAsia="Times New Roman" w:hAnsi="Times New Roman" w:cs="Times New Roman"/>
          <w:color w:val="000000" w:themeColor="text1"/>
          <w:sz w:val="28"/>
          <w:szCs w:val="28"/>
          <w:lang w:eastAsia="ar-SA"/>
        </w:rPr>
        <w:t>Экологическое</w:t>
      </w:r>
      <w:r w:rsidR="00734F1B" w:rsidRPr="00096B3F">
        <w:rPr>
          <w:rFonts w:ascii="Times New Roman" w:eastAsia="Times New Roman" w:hAnsi="Times New Roman" w:cs="Times New Roman"/>
          <w:color w:val="000000" w:themeColor="text1"/>
          <w:sz w:val="28"/>
          <w:szCs w:val="28"/>
          <w:lang w:eastAsia="ar-SA"/>
        </w:rPr>
        <w:t xml:space="preserve"> право»</w:t>
      </w:r>
      <w:r w:rsidRPr="00096B3F">
        <w:rPr>
          <w:rFonts w:ascii="Times New Roman" w:eastAsia="Times New Roman" w:hAnsi="Times New Roman" w:cs="Times New Roman"/>
          <w:color w:val="000000" w:themeColor="text1"/>
          <w:sz w:val="28"/>
          <w:szCs w:val="28"/>
          <w:lang w:eastAsia="ar-SA"/>
        </w:rPr>
        <w:t xml:space="preserve"> предназначена для студентов, обучающихся по направлению </w:t>
      </w:r>
      <w:r w:rsidR="00734F1B" w:rsidRPr="00096B3F">
        <w:rPr>
          <w:rFonts w:ascii="Times New Roman" w:hAnsi="Times New Roman" w:cs="Times New Roman"/>
          <w:sz w:val="28"/>
          <w:szCs w:val="28"/>
          <w:lang w:eastAsia="ru-RU"/>
        </w:rPr>
        <w:t>40.03.01 «Юриспруденция»</w:t>
      </w:r>
      <w:r w:rsidRPr="00096B3F">
        <w:rPr>
          <w:rFonts w:ascii="Times New Roman" w:hAnsi="Times New Roman" w:cs="Times New Roman"/>
          <w:sz w:val="28"/>
          <w:szCs w:val="28"/>
          <w:lang w:eastAsia="ru-RU"/>
        </w:rPr>
        <w:t xml:space="preserve"> </w:t>
      </w:r>
      <w:r w:rsidRPr="00096B3F">
        <w:rPr>
          <w:rFonts w:ascii="Times New Roman" w:eastAsia="Times New Roman" w:hAnsi="Times New Roman" w:cs="Times New Roman"/>
          <w:color w:val="000000" w:themeColor="text1"/>
          <w:sz w:val="28"/>
          <w:szCs w:val="28"/>
          <w:lang w:eastAsia="ar-SA"/>
        </w:rPr>
        <w:t xml:space="preserve">– М.: Финансовый университет, </w:t>
      </w:r>
      <w:r w:rsidRPr="00CC4C82">
        <w:rPr>
          <w:rFonts w:ascii="Times New Roman" w:hAnsi="Times New Roman" w:cs="Times New Roman"/>
          <w:color w:val="000000" w:themeColor="text1"/>
          <w:sz w:val="28"/>
          <w:szCs w:val="28"/>
          <w:lang w:eastAsia="ar-SA"/>
        </w:rPr>
        <w:t xml:space="preserve">Департамент </w:t>
      </w:r>
      <w:r w:rsidR="000C4853" w:rsidRPr="00CC4C82">
        <w:rPr>
          <w:rFonts w:ascii="Times New Roman" w:hAnsi="Times New Roman" w:cs="Times New Roman"/>
          <w:color w:val="000000" w:themeColor="text1"/>
          <w:sz w:val="28"/>
          <w:szCs w:val="28"/>
          <w:lang w:eastAsia="ar-SA"/>
        </w:rPr>
        <w:t>международного и публичного права</w:t>
      </w:r>
      <w:r w:rsidRPr="00CC4C82">
        <w:rPr>
          <w:rFonts w:ascii="Times New Roman" w:eastAsia="Times New Roman" w:hAnsi="Times New Roman" w:cs="Times New Roman"/>
          <w:color w:val="000000" w:themeColor="text1"/>
          <w:sz w:val="28"/>
          <w:szCs w:val="28"/>
          <w:lang w:eastAsia="ar-SA"/>
        </w:rPr>
        <w:t>, 20</w:t>
      </w:r>
      <w:r w:rsidR="005A6D2B" w:rsidRPr="00CC4C82">
        <w:rPr>
          <w:rFonts w:ascii="Times New Roman" w:eastAsia="Times New Roman" w:hAnsi="Times New Roman" w:cs="Times New Roman"/>
          <w:color w:val="000000" w:themeColor="text1"/>
          <w:sz w:val="28"/>
          <w:szCs w:val="28"/>
          <w:lang w:eastAsia="ar-SA"/>
        </w:rPr>
        <w:t>21</w:t>
      </w:r>
      <w:r w:rsidRPr="00CC4C82">
        <w:rPr>
          <w:rFonts w:ascii="Times New Roman" w:eastAsia="Times New Roman" w:hAnsi="Times New Roman" w:cs="Times New Roman"/>
          <w:color w:val="000000" w:themeColor="text1"/>
          <w:sz w:val="28"/>
          <w:szCs w:val="28"/>
          <w:lang w:eastAsia="ar-SA"/>
        </w:rPr>
        <w:t xml:space="preserve">. – </w:t>
      </w:r>
      <w:r w:rsidR="00CC4C82">
        <w:rPr>
          <w:rFonts w:ascii="Times New Roman" w:eastAsia="Times New Roman" w:hAnsi="Times New Roman" w:cs="Times New Roman"/>
          <w:color w:val="000000" w:themeColor="text1"/>
          <w:sz w:val="28"/>
          <w:szCs w:val="28"/>
          <w:lang w:eastAsia="ar-SA"/>
        </w:rPr>
        <w:t>28</w:t>
      </w:r>
      <w:r w:rsidRPr="00CC4C82">
        <w:rPr>
          <w:rFonts w:ascii="Times New Roman" w:eastAsia="Times New Roman" w:hAnsi="Times New Roman" w:cs="Times New Roman"/>
          <w:color w:val="000000" w:themeColor="text1"/>
          <w:sz w:val="28"/>
          <w:szCs w:val="28"/>
          <w:lang w:eastAsia="ar-SA"/>
        </w:rPr>
        <w:t xml:space="preserve"> с.</w:t>
      </w:r>
    </w:p>
    <w:p w14:paraId="6410F511" w14:textId="77777777" w:rsidR="009E41CB" w:rsidRPr="00096B3F" w:rsidRDefault="007D1A2E" w:rsidP="009973CD">
      <w:pPr>
        <w:tabs>
          <w:tab w:val="left" w:pos="425"/>
          <w:tab w:val="left" w:pos="992"/>
          <w:tab w:val="left" w:pos="2126"/>
        </w:tabs>
        <w:suppressAutoHyphens/>
        <w:spacing w:after="0" w:line="240" w:lineRule="auto"/>
        <w:ind w:firstLine="567"/>
        <w:jc w:val="both"/>
        <w:rPr>
          <w:rFonts w:ascii="Times New Roman" w:eastAsia="Times New Roman" w:hAnsi="Times New Roman" w:cs="Times New Roman"/>
          <w:color w:val="000000" w:themeColor="text1"/>
          <w:sz w:val="32"/>
          <w:szCs w:val="26"/>
          <w:lang w:eastAsia="ru-RU"/>
        </w:rPr>
      </w:pPr>
      <w:r w:rsidRPr="00096B3F">
        <w:rPr>
          <w:rFonts w:ascii="Times New Roman" w:hAnsi="Times New Roman" w:cs="Times New Roman"/>
          <w:sz w:val="28"/>
        </w:rPr>
        <w:t>В рабочей программе дисциплины представлены: тематический план изучения дисциплины, содержание тем дисциплины, учебно-методическое обеспечение.</w:t>
      </w:r>
    </w:p>
    <w:p w14:paraId="79966FDA" w14:textId="00135568" w:rsidR="009E41CB" w:rsidRDefault="009E41CB" w:rsidP="009973CD">
      <w:pPr>
        <w:suppressAutoHyphens/>
        <w:spacing w:after="120" w:line="320" w:lineRule="exact"/>
        <w:ind w:left="283"/>
        <w:jc w:val="center"/>
        <w:rPr>
          <w:rFonts w:ascii="Times New Roman" w:eastAsia="Times New Roman" w:hAnsi="Times New Roman" w:cs="Times New Roman"/>
          <w:b/>
          <w:bCs/>
          <w:iCs/>
          <w:color w:val="000000" w:themeColor="text1"/>
          <w:spacing w:val="-1"/>
          <w:sz w:val="26"/>
          <w:szCs w:val="26"/>
          <w:lang w:eastAsia="ar-SA"/>
        </w:rPr>
      </w:pPr>
    </w:p>
    <w:p w14:paraId="00C02FBB" w14:textId="67F3CE35" w:rsidR="000C4853" w:rsidRDefault="000C4853" w:rsidP="009973CD">
      <w:pPr>
        <w:suppressAutoHyphens/>
        <w:spacing w:after="120" w:line="320" w:lineRule="exact"/>
        <w:ind w:left="283"/>
        <w:jc w:val="center"/>
        <w:rPr>
          <w:rFonts w:ascii="Times New Roman" w:eastAsia="Times New Roman" w:hAnsi="Times New Roman" w:cs="Times New Roman"/>
          <w:b/>
          <w:bCs/>
          <w:iCs/>
          <w:color w:val="000000" w:themeColor="text1"/>
          <w:spacing w:val="-1"/>
          <w:sz w:val="26"/>
          <w:szCs w:val="26"/>
          <w:lang w:eastAsia="ar-SA"/>
        </w:rPr>
      </w:pPr>
    </w:p>
    <w:p w14:paraId="0F3AB45F" w14:textId="77777777" w:rsidR="000C4853" w:rsidRPr="00096B3F" w:rsidRDefault="000C4853" w:rsidP="009973CD">
      <w:pPr>
        <w:suppressAutoHyphens/>
        <w:spacing w:after="120" w:line="320" w:lineRule="exact"/>
        <w:ind w:left="283"/>
        <w:jc w:val="center"/>
        <w:rPr>
          <w:rFonts w:ascii="Times New Roman" w:eastAsia="Times New Roman" w:hAnsi="Times New Roman" w:cs="Times New Roman"/>
          <w:b/>
          <w:bCs/>
          <w:iCs/>
          <w:color w:val="000000" w:themeColor="text1"/>
          <w:spacing w:val="-1"/>
          <w:sz w:val="26"/>
          <w:szCs w:val="26"/>
          <w:lang w:eastAsia="ar-SA"/>
        </w:rPr>
      </w:pPr>
    </w:p>
    <w:p w14:paraId="1B4E06DE" w14:textId="77777777" w:rsidR="00ED648A" w:rsidRPr="00096B3F" w:rsidRDefault="00ED648A" w:rsidP="009973CD">
      <w:pPr>
        <w:suppressAutoHyphens/>
        <w:spacing w:after="120" w:line="320" w:lineRule="exact"/>
        <w:ind w:left="283"/>
        <w:jc w:val="center"/>
        <w:rPr>
          <w:rFonts w:ascii="Times New Roman" w:eastAsia="Times New Roman" w:hAnsi="Times New Roman" w:cs="Times New Roman"/>
          <w:bCs/>
          <w:i/>
          <w:iCs/>
          <w:color w:val="000000" w:themeColor="text1"/>
          <w:spacing w:val="-1"/>
          <w:sz w:val="28"/>
          <w:szCs w:val="26"/>
          <w:lang w:eastAsia="ar-SA"/>
        </w:rPr>
      </w:pPr>
      <w:r w:rsidRPr="00096B3F">
        <w:rPr>
          <w:rFonts w:ascii="Times New Roman" w:eastAsia="Times New Roman" w:hAnsi="Times New Roman" w:cs="Times New Roman"/>
          <w:bCs/>
          <w:i/>
          <w:iCs/>
          <w:color w:val="000000" w:themeColor="text1"/>
          <w:spacing w:val="-1"/>
          <w:sz w:val="28"/>
          <w:szCs w:val="26"/>
          <w:lang w:eastAsia="ar-SA"/>
        </w:rPr>
        <w:t>Учебное издание</w:t>
      </w:r>
    </w:p>
    <w:p w14:paraId="1B6A321E" w14:textId="77777777" w:rsidR="00ED648A" w:rsidRPr="00096B3F" w:rsidRDefault="00ED648A" w:rsidP="009973CD">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5411569B" w14:textId="77777777" w:rsidR="00ED648A" w:rsidRPr="00096B3F" w:rsidRDefault="00B83860" w:rsidP="009973CD">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sidRPr="00096B3F">
        <w:rPr>
          <w:rFonts w:ascii="Times New Roman" w:eastAsia="Times New Roman" w:hAnsi="Times New Roman" w:cs="Times New Roman"/>
          <w:b/>
          <w:color w:val="000000" w:themeColor="text1"/>
          <w:sz w:val="28"/>
          <w:szCs w:val="26"/>
          <w:lang w:eastAsia="ar-SA"/>
        </w:rPr>
        <w:t>Воробьёва Юлия Юрьевна</w:t>
      </w:r>
    </w:p>
    <w:p w14:paraId="38344A81" w14:textId="77777777" w:rsidR="00B83860" w:rsidRPr="00096B3F" w:rsidRDefault="00B83860" w:rsidP="009973CD">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sidRPr="00096B3F">
        <w:rPr>
          <w:rFonts w:ascii="Times New Roman" w:eastAsia="Times New Roman" w:hAnsi="Times New Roman" w:cs="Times New Roman"/>
          <w:b/>
          <w:color w:val="000000" w:themeColor="text1"/>
          <w:sz w:val="28"/>
          <w:szCs w:val="26"/>
          <w:lang w:eastAsia="ar-SA"/>
        </w:rPr>
        <w:t xml:space="preserve">Куракин Алексей Валентинович </w:t>
      </w:r>
    </w:p>
    <w:p w14:paraId="491B1AAB" w14:textId="77777777" w:rsidR="00ED648A" w:rsidRPr="00096B3F" w:rsidRDefault="00ED648A" w:rsidP="009973CD">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2FDAE9DD" w14:textId="77777777" w:rsidR="00ED648A" w:rsidRPr="00096B3F" w:rsidRDefault="00B83860" w:rsidP="009973CD">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sidRPr="00096B3F">
        <w:rPr>
          <w:rFonts w:ascii="Times New Roman" w:eastAsia="Times New Roman" w:hAnsi="Times New Roman" w:cs="Times New Roman"/>
          <w:b/>
          <w:color w:val="000000" w:themeColor="text1"/>
          <w:sz w:val="28"/>
          <w:szCs w:val="26"/>
          <w:lang w:eastAsia="ar-SA"/>
        </w:rPr>
        <w:t>Экологическое</w:t>
      </w:r>
      <w:r w:rsidR="00ED648A" w:rsidRPr="00096B3F">
        <w:rPr>
          <w:rFonts w:ascii="Times New Roman" w:eastAsia="Times New Roman" w:hAnsi="Times New Roman" w:cs="Times New Roman"/>
          <w:b/>
          <w:color w:val="000000" w:themeColor="text1"/>
          <w:sz w:val="28"/>
          <w:szCs w:val="26"/>
          <w:lang w:eastAsia="ar-SA"/>
        </w:rPr>
        <w:t xml:space="preserve"> право</w:t>
      </w:r>
    </w:p>
    <w:p w14:paraId="7C4A91A8" w14:textId="77777777" w:rsidR="00ED648A" w:rsidRPr="00096B3F" w:rsidRDefault="00ED648A" w:rsidP="009973CD">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p>
    <w:p w14:paraId="53C2DA15" w14:textId="77777777" w:rsidR="009E41CB" w:rsidRPr="00096B3F" w:rsidRDefault="009E41CB" w:rsidP="009973CD">
      <w:pPr>
        <w:suppressAutoHyphens/>
        <w:spacing w:after="120" w:line="320" w:lineRule="exact"/>
        <w:ind w:left="283"/>
        <w:jc w:val="center"/>
        <w:rPr>
          <w:rFonts w:ascii="Times New Roman" w:eastAsia="Times New Roman" w:hAnsi="Times New Roman" w:cs="Times New Roman"/>
          <w:b/>
          <w:color w:val="000000" w:themeColor="text1"/>
          <w:sz w:val="28"/>
          <w:szCs w:val="26"/>
          <w:lang w:eastAsia="ar-SA"/>
        </w:rPr>
      </w:pPr>
      <w:r w:rsidRPr="00096B3F">
        <w:rPr>
          <w:rFonts w:ascii="Times New Roman" w:eastAsia="Times New Roman" w:hAnsi="Times New Roman" w:cs="Times New Roman"/>
          <w:b/>
          <w:color w:val="000000" w:themeColor="text1"/>
          <w:sz w:val="28"/>
          <w:szCs w:val="26"/>
          <w:lang w:eastAsia="ar-SA"/>
        </w:rPr>
        <w:t>Рабочая программа дисциплины</w:t>
      </w:r>
    </w:p>
    <w:p w14:paraId="753541CD" w14:textId="77777777" w:rsidR="00734F1B" w:rsidRPr="00096B3F" w:rsidRDefault="00734F1B" w:rsidP="009973CD">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172A3E13" w14:textId="77777777" w:rsidR="009E41CB" w:rsidRPr="00096B3F" w:rsidRDefault="009E41CB" w:rsidP="009973CD">
      <w:pPr>
        <w:tabs>
          <w:tab w:val="left" w:pos="780"/>
          <w:tab w:val="center" w:pos="4535"/>
        </w:tabs>
        <w:spacing w:after="0" w:line="240" w:lineRule="auto"/>
        <w:jc w:val="center"/>
        <w:rPr>
          <w:rFonts w:ascii="Times New Roman" w:eastAsia="Times New Roman" w:hAnsi="Times New Roman" w:cs="Times New Roman"/>
          <w:i/>
          <w:sz w:val="32"/>
          <w:szCs w:val="28"/>
          <w:lang w:eastAsia="ru-RU"/>
        </w:rPr>
      </w:pPr>
      <w:r w:rsidRPr="00096B3F">
        <w:rPr>
          <w:rFonts w:ascii="Times New Roman" w:eastAsia="Times New Roman" w:hAnsi="Times New Roman" w:cs="Times New Roman"/>
          <w:color w:val="000000" w:themeColor="text1"/>
          <w:sz w:val="28"/>
          <w:szCs w:val="26"/>
          <w:lang w:eastAsia="ar-SA"/>
        </w:rPr>
        <w:t xml:space="preserve">Компьютерный набор, верстка: </w:t>
      </w:r>
      <w:r w:rsidR="00B83860" w:rsidRPr="00096B3F">
        <w:rPr>
          <w:rFonts w:ascii="Times New Roman" w:eastAsia="Times New Roman" w:hAnsi="Times New Roman" w:cs="Times New Roman"/>
          <w:i/>
          <w:color w:val="000000" w:themeColor="text1"/>
          <w:sz w:val="28"/>
          <w:szCs w:val="26"/>
          <w:lang w:eastAsia="ar-SA"/>
        </w:rPr>
        <w:t>Воробьёва Ю.Ю., Куракин А.В.</w:t>
      </w:r>
    </w:p>
    <w:p w14:paraId="4A9C2842" w14:textId="77777777" w:rsidR="009E41CB" w:rsidRPr="00096B3F" w:rsidRDefault="009E41CB" w:rsidP="009973CD">
      <w:pPr>
        <w:suppressAutoHyphens/>
        <w:spacing w:after="0" w:line="240" w:lineRule="auto"/>
        <w:jc w:val="center"/>
        <w:rPr>
          <w:rFonts w:ascii="Times New Roman" w:eastAsia="Times New Roman" w:hAnsi="Times New Roman" w:cs="Times New Roman"/>
          <w:color w:val="000000" w:themeColor="text1"/>
          <w:sz w:val="28"/>
          <w:szCs w:val="26"/>
          <w:lang w:eastAsia="ar-SA"/>
        </w:rPr>
      </w:pPr>
      <w:r w:rsidRPr="00096B3F">
        <w:rPr>
          <w:rFonts w:ascii="Times New Roman" w:eastAsia="Times New Roman" w:hAnsi="Times New Roman" w:cs="Times New Roman"/>
          <w:color w:val="000000" w:themeColor="text1"/>
          <w:sz w:val="28"/>
          <w:szCs w:val="26"/>
          <w:lang w:eastAsia="ar-SA"/>
        </w:rPr>
        <w:t xml:space="preserve">Формат 60х90/16. Гарнитура </w:t>
      </w:r>
      <w:r w:rsidRPr="00096B3F">
        <w:rPr>
          <w:rFonts w:ascii="Times New Roman" w:eastAsia="Times New Roman" w:hAnsi="Times New Roman" w:cs="Times New Roman"/>
          <w:i/>
          <w:color w:val="000000" w:themeColor="text1"/>
          <w:sz w:val="28"/>
          <w:szCs w:val="26"/>
          <w:lang w:val="en-US" w:eastAsia="ar-SA"/>
        </w:rPr>
        <w:t>Times</w:t>
      </w:r>
      <w:r w:rsidRPr="00096B3F">
        <w:rPr>
          <w:rFonts w:ascii="Times New Roman" w:eastAsia="Times New Roman" w:hAnsi="Times New Roman" w:cs="Times New Roman"/>
          <w:i/>
          <w:color w:val="000000" w:themeColor="text1"/>
          <w:sz w:val="28"/>
          <w:szCs w:val="26"/>
          <w:lang w:eastAsia="ar-SA"/>
        </w:rPr>
        <w:t xml:space="preserve"> </w:t>
      </w:r>
      <w:r w:rsidRPr="00096B3F">
        <w:rPr>
          <w:rFonts w:ascii="Times New Roman" w:eastAsia="Times New Roman" w:hAnsi="Times New Roman" w:cs="Times New Roman"/>
          <w:i/>
          <w:color w:val="000000" w:themeColor="text1"/>
          <w:sz w:val="28"/>
          <w:szCs w:val="26"/>
          <w:lang w:val="en-US" w:eastAsia="ar-SA"/>
        </w:rPr>
        <w:t>New</w:t>
      </w:r>
      <w:r w:rsidRPr="00096B3F">
        <w:rPr>
          <w:rFonts w:ascii="Times New Roman" w:eastAsia="Times New Roman" w:hAnsi="Times New Roman" w:cs="Times New Roman"/>
          <w:i/>
          <w:color w:val="000000" w:themeColor="text1"/>
          <w:sz w:val="28"/>
          <w:szCs w:val="26"/>
          <w:lang w:eastAsia="ar-SA"/>
        </w:rPr>
        <w:t xml:space="preserve"> </w:t>
      </w:r>
      <w:r w:rsidRPr="00096B3F">
        <w:rPr>
          <w:rFonts w:ascii="Times New Roman" w:eastAsia="Times New Roman" w:hAnsi="Times New Roman" w:cs="Times New Roman"/>
          <w:i/>
          <w:color w:val="000000" w:themeColor="text1"/>
          <w:sz w:val="28"/>
          <w:szCs w:val="26"/>
          <w:lang w:val="en-US" w:eastAsia="ar-SA"/>
        </w:rPr>
        <w:t>Roman</w:t>
      </w:r>
    </w:p>
    <w:p w14:paraId="63C13F25" w14:textId="77777777" w:rsidR="009E41CB" w:rsidRPr="00096B3F" w:rsidRDefault="009E41CB" w:rsidP="009973CD">
      <w:pPr>
        <w:suppressAutoHyphens/>
        <w:spacing w:after="0" w:line="240" w:lineRule="auto"/>
        <w:jc w:val="center"/>
        <w:rPr>
          <w:rFonts w:ascii="Times New Roman" w:eastAsia="Times New Roman" w:hAnsi="Times New Roman" w:cs="Times New Roman"/>
          <w:color w:val="000000" w:themeColor="text1"/>
          <w:sz w:val="28"/>
          <w:szCs w:val="26"/>
          <w:lang w:eastAsia="ar-SA"/>
        </w:rPr>
      </w:pPr>
      <w:proofErr w:type="spellStart"/>
      <w:r w:rsidRPr="00096B3F">
        <w:rPr>
          <w:rFonts w:ascii="Times New Roman" w:eastAsia="Times New Roman" w:hAnsi="Times New Roman" w:cs="Times New Roman"/>
          <w:color w:val="000000" w:themeColor="text1"/>
          <w:sz w:val="28"/>
          <w:szCs w:val="26"/>
          <w:lang w:eastAsia="ar-SA"/>
        </w:rPr>
        <w:t>Усл</w:t>
      </w:r>
      <w:proofErr w:type="spellEnd"/>
      <w:r w:rsidRPr="00096B3F">
        <w:rPr>
          <w:rFonts w:ascii="Times New Roman" w:eastAsia="Times New Roman" w:hAnsi="Times New Roman" w:cs="Times New Roman"/>
          <w:color w:val="000000" w:themeColor="text1"/>
          <w:sz w:val="28"/>
          <w:szCs w:val="26"/>
          <w:lang w:eastAsia="ar-SA"/>
        </w:rPr>
        <w:t xml:space="preserve">. </w:t>
      </w:r>
      <w:proofErr w:type="spellStart"/>
      <w:r w:rsidRPr="00096B3F">
        <w:rPr>
          <w:rFonts w:ascii="Times New Roman" w:eastAsia="Times New Roman" w:hAnsi="Times New Roman" w:cs="Times New Roman"/>
          <w:color w:val="000000" w:themeColor="text1"/>
          <w:sz w:val="28"/>
          <w:szCs w:val="26"/>
          <w:lang w:eastAsia="ar-SA"/>
        </w:rPr>
        <w:t>п.л</w:t>
      </w:r>
      <w:proofErr w:type="spellEnd"/>
      <w:r w:rsidRPr="00096B3F">
        <w:rPr>
          <w:rFonts w:ascii="Times New Roman" w:eastAsia="Times New Roman" w:hAnsi="Times New Roman" w:cs="Times New Roman"/>
          <w:color w:val="000000" w:themeColor="text1"/>
          <w:sz w:val="28"/>
          <w:szCs w:val="26"/>
          <w:lang w:eastAsia="ar-SA"/>
        </w:rPr>
        <w:t xml:space="preserve">. 4,7. Изд. № </w:t>
      </w:r>
      <w:r w:rsidR="007D1A2E" w:rsidRPr="00837AB2">
        <w:rPr>
          <w:rFonts w:ascii="Times New Roman" w:eastAsia="Times New Roman" w:hAnsi="Times New Roman" w:cs="Times New Roman"/>
          <w:color w:val="000000" w:themeColor="text1"/>
          <w:sz w:val="28"/>
          <w:szCs w:val="26"/>
          <w:lang w:eastAsia="ar-SA"/>
        </w:rPr>
        <w:t>___</w:t>
      </w:r>
      <w:r w:rsidRPr="00837AB2">
        <w:rPr>
          <w:rFonts w:ascii="Times New Roman" w:eastAsia="Times New Roman" w:hAnsi="Times New Roman" w:cs="Times New Roman"/>
          <w:color w:val="000000" w:themeColor="text1"/>
          <w:sz w:val="28"/>
          <w:szCs w:val="26"/>
          <w:lang w:eastAsia="ar-SA"/>
        </w:rPr>
        <w:t xml:space="preserve"> -20</w:t>
      </w:r>
      <w:r w:rsidR="00B83860" w:rsidRPr="00837AB2">
        <w:rPr>
          <w:rFonts w:ascii="Times New Roman" w:eastAsia="Times New Roman" w:hAnsi="Times New Roman" w:cs="Times New Roman"/>
          <w:color w:val="000000" w:themeColor="text1"/>
          <w:sz w:val="28"/>
          <w:szCs w:val="26"/>
          <w:lang w:eastAsia="ar-SA"/>
        </w:rPr>
        <w:t>_____</w:t>
      </w:r>
      <w:r w:rsidRPr="00837AB2">
        <w:rPr>
          <w:rFonts w:ascii="Times New Roman" w:eastAsia="Times New Roman" w:hAnsi="Times New Roman" w:cs="Times New Roman"/>
          <w:color w:val="000000" w:themeColor="text1"/>
          <w:sz w:val="28"/>
          <w:szCs w:val="26"/>
          <w:lang w:eastAsia="ar-SA"/>
        </w:rPr>
        <w:t>.</w:t>
      </w:r>
      <w:r w:rsidRPr="00096B3F">
        <w:rPr>
          <w:rFonts w:ascii="Times New Roman" w:eastAsia="Times New Roman" w:hAnsi="Times New Roman" w:cs="Times New Roman"/>
          <w:color w:val="000000" w:themeColor="text1"/>
          <w:sz w:val="28"/>
          <w:szCs w:val="26"/>
          <w:lang w:eastAsia="ar-SA"/>
        </w:rPr>
        <w:t xml:space="preserve"> </w:t>
      </w:r>
      <w:proofErr w:type="gramStart"/>
      <w:r w:rsidRPr="00096B3F">
        <w:rPr>
          <w:rFonts w:ascii="Times New Roman" w:eastAsia="Times New Roman" w:hAnsi="Times New Roman" w:cs="Times New Roman"/>
          <w:color w:val="000000" w:themeColor="text1"/>
          <w:sz w:val="28"/>
          <w:szCs w:val="26"/>
          <w:lang w:eastAsia="ar-SA"/>
        </w:rPr>
        <w:t xml:space="preserve">Тираж  </w:t>
      </w:r>
      <w:r w:rsidR="00ED648A" w:rsidRPr="00096B3F">
        <w:rPr>
          <w:rFonts w:ascii="Times New Roman" w:eastAsia="Times New Roman" w:hAnsi="Times New Roman" w:cs="Times New Roman"/>
          <w:color w:val="000000" w:themeColor="text1"/>
          <w:sz w:val="28"/>
          <w:szCs w:val="26"/>
          <w:lang w:eastAsia="ar-SA"/>
        </w:rPr>
        <w:t>_</w:t>
      </w:r>
      <w:proofErr w:type="gramEnd"/>
      <w:r w:rsidR="00ED648A" w:rsidRPr="00096B3F">
        <w:rPr>
          <w:rFonts w:ascii="Times New Roman" w:eastAsia="Times New Roman" w:hAnsi="Times New Roman" w:cs="Times New Roman"/>
          <w:color w:val="000000" w:themeColor="text1"/>
          <w:sz w:val="28"/>
          <w:szCs w:val="26"/>
          <w:lang w:eastAsia="ar-SA"/>
        </w:rPr>
        <w:t>____</w:t>
      </w:r>
    </w:p>
    <w:p w14:paraId="07A0601D" w14:textId="77777777" w:rsidR="009E41CB" w:rsidRPr="00096B3F" w:rsidRDefault="009E41CB" w:rsidP="009973CD">
      <w:pPr>
        <w:suppressAutoHyphens/>
        <w:spacing w:after="0" w:line="240" w:lineRule="auto"/>
        <w:jc w:val="center"/>
        <w:rPr>
          <w:rFonts w:ascii="Times New Roman" w:eastAsia="Times New Roman" w:hAnsi="Times New Roman" w:cs="Times New Roman"/>
          <w:bCs/>
          <w:color w:val="000000" w:themeColor="text1"/>
          <w:sz w:val="28"/>
          <w:szCs w:val="26"/>
          <w:lang w:eastAsia="ar-SA"/>
        </w:rPr>
      </w:pPr>
    </w:p>
    <w:p w14:paraId="2E93DAB4" w14:textId="77777777" w:rsidR="009E41CB" w:rsidRPr="00096B3F" w:rsidRDefault="009E41CB" w:rsidP="009973CD">
      <w:pPr>
        <w:suppressAutoHyphens/>
        <w:spacing w:after="0" w:line="240" w:lineRule="auto"/>
        <w:ind w:left="283"/>
        <w:jc w:val="right"/>
        <w:rPr>
          <w:rFonts w:ascii="Times New Roman" w:eastAsia="Times New Roman" w:hAnsi="Times New Roman" w:cs="Times New Roman"/>
          <w:bCs/>
          <w:color w:val="000000" w:themeColor="text1"/>
          <w:sz w:val="28"/>
          <w:szCs w:val="26"/>
          <w:lang w:eastAsia="ar-SA"/>
        </w:rPr>
      </w:pPr>
    </w:p>
    <w:p w14:paraId="7939FEA2" w14:textId="77777777" w:rsidR="007D1A2E" w:rsidRPr="00096B3F" w:rsidRDefault="007D1A2E" w:rsidP="009973CD">
      <w:pPr>
        <w:suppressAutoHyphens/>
        <w:spacing w:after="0" w:line="240" w:lineRule="auto"/>
        <w:ind w:left="283"/>
        <w:jc w:val="right"/>
        <w:rPr>
          <w:rFonts w:ascii="Times New Roman" w:eastAsia="Times New Roman" w:hAnsi="Times New Roman" w:cs="Times New Roman"/>
          <w:bCs/>
          <w:color w:val="000000" w:themeColor="text1"/>
          <w:sz w:val="28"/>
          <w:szCs w:val="26"/>
          <w:lang w:eastAsia="ar-SA"/>
        </w:rPr>
      </w:pPr>
    </w:p>
    <w:p w14:paraId="40EA857D" w14:textId="77777777" w:rsidR="007D1A2E" w:rsidRPr="00096B3F" w:rsidRDefault="007D1A2E" w:rsidP="009973CD">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14:paraId="000FD0F9" w14:textId="77777777" w:rsidR="009E41CB" w:rsidRPr="00096B3F" w:rsidRDefault="009E41CB" w:rsidP="009973CD">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14:paraId="66694EE6" w14:textId="77777777" w:rsidR="000C4853" w:rsidRDefault="000C4853" w:rsidP="009973CD">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14:paraId="52F01C2D" w14:textId="284E7EF5" w:rsidR="009E41CB" w:rsidRPr="00096B3F" w:rsidRDefault="009E41CB" w:rsidP="009973CD">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r w:rsidRPr="00096B3F">
        <w:rPr>
          <w:rFonts w:ascii="Times New Roman" w:eastAsia="Times New Roman" w:hAnsi="Times New Roman" w:cs="Times New Roman"/>
          <w:b/>
          <w:bCs/>
          <w:iCs/>
          <w:color w:val="000000" w:themeColor="text1"/>
          <w:spacing w:val="-1"/>
          <w:sz w:val="26"/>
          <w:szCs w:val="26"/>
          <w:lang w:eastAsia="ar-SA"/>
        </w:rPr>
        <w:t xml:space="preserve">                                                                    </w:t>
      </w:r>
      <w:r w:rsidRPr="00096B3F">
        <w:rPr>
          <w:rFonts w:ascii="Times New Roman" w:eastAsia="Times New Roman" w:hAnsi="Times New Roman" w:cs="Times New Roman"/>
          <w:bCs/>
          <w:iCs/>
          <w:color w:val="000000" w:themeColor="text1"/>
          <w:sz w:val="26"/>
          <w:szCs w:val="26"/>
          <w:lang w:eastAsia="ar-SA"/>
        </w:rPr>
        <w:t xml:space="preserve">                                                          </w:t>
      </w:r>
    </w:p>
    <w:p w14:paraId="6075CEFA" w14:textId="77777777" w:rsidR="009E41CB" w:rsidRPr="00096B3F" w:rsidRDefault="009E41CB" w:rsidP="009973CD">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2292247D" w14:textId="77777777" w:rsidR="009E41CB" w:rsidRPr="00096B3F" w:rsidRDefault="009E41CB" w:rsidP="009973CD">
      <w:pPr>
        <w:suppressAutoHyphens/>
        <w:spacing w:after="0" w:line="240" w:lineRule="auto"/>
        <w:ind w:left="283"/>
        <w:jc w:val="right"/>
        <w:rPr>
          <w:rFonts w:ascii="Times New Roman" w:eastAsia="Times New Roman" w:hAnsi="Times New Roman" w:cs="Times New Roman"/>
          <w:color w:val="000000" w:themeColor="text1"/>
          <w:sz w:val="26"/>
          <w:szCs w:val="26"/>
          <w:lang w:eastAsia="ar-SA"/>
        </w:rPr>
      </w:pPr>
      <w:r w:rsidRPr="00096B3F">
        <w:rPr>
          <w:rFonts w:ascii="Times New Roman" w:eastAsia="Times New Roman" w:hAnsi="Times New Roman" w:cs="Times New Roman"/>
          <w:bCs/>
          <w:iCs/>
          <w:color w:val="000000" w:themeColor="text1"/>
          <w:sz w:val="26"/>
          <w:szCs w:val="26"/>
          <w:lang w:eastAsia="ar-SA"/>
        </w:rPr>
        <w:t xml:space="preserve">    </w:t>
      </w:r>
    </w:p>
    <w:p w14:paraId="5B8E96D1" w14:textId="77777777" w:rsidR="009E41CB" w:rsidRPr="00CC4C82" w:rsidRDefault="009E41CB" w:rsidP="009973CD">
      <w:pPr>
        <w:suppressAutoHyphens/>
        <w:spacing w:after="0" w:line="240" w:lineRule="auto"/>
        <w:jc w:val="right"/>
        <w:rPr>
          <w:rFonts w:ascii="Times New Roman" w:eastAsia="Times New Roman" w:hAnsi="Times New Roman" w:cs="Times New Roman"/>
          <w:color w:val="000000" w:themeColor="text1"/>
          <w:sz w:val="26"/>
          <w:szCs w:val="26"/>
          <w:lang w:eastAsia="ar-SA"/>
        </w:rPr>
      </w:pPr>
      <w:r w:rsidRPr="00096B3F">
        <w:rPr>
          <w:rFonts w:ascii="Times New Roman" w:eastAsia="Times New Roman" w:hAnsi="Times New Roman" w:cs="Times New Roman"/>
          <w:color w:val="000000" w:themeColor="text1"/>
          <w:sz w:val="26"/>
          <w:szCs w:val="26"/>
          <w:lang w:eastAsia="ar-SA"/>
        </w:rPr>
        <w:t xml:space="preserve"> ©</w:t>
      </w:r>
      <w:r w:rsidR="00B83860" w:rsidRPr="00096B3F">
        <w:rPr>
          <w:rFonts w:ascii="Times New Roman" w:eastAsia="Times New Roman" w:hAnsi="Times New Roman" w:cs="Times New Roman"/>
          <w:bCs/>
          <w:iCs/>
          <w:color w:val="000000" w:themeColor="text1"/>
          <w:sz w:val="26"/>
          <w:szCs w:val="26"/>
          <w:lang w:eastAsia="ar-SA"/>
        </w:rPr>
        <w:t>Воробьёва Юлия Юрьевна</w:t>
      </w:r>
      <w:r w:rsidRPr="00096B3F">
        <w:rPr>
          <w:rFonts w:ascii="Times New Roman" w:eastAsia="Times New Roman" w:hAnsi="Times New Roman" w:cs="Times New Roman"/>
          <w:bCs/>
          <w:iCs/>
          <w:color w:val="000000" w:themeColor="text1"/>
          <w:sz w:val="26"/>
          <w:szCs w:val="26"/>
          <w:lang w:eastAsia="ar-SA"/>
        </w:rPr>
        <w:t>,</w:t>
      </w:r>
      <w:r w:rsidRPr="00096B3F">
        <w:rPr>
          <w:rFonts w:ascii="Times New Roman" w:eastAsia="Times New Roman" w:hAnsi="Times New Roman" w:cs="Times New Roman"/>
          <w:color w:val="000000" w:themeColor="text1"/>
          <w:sz w:val="26"/>
          <w:szCs w:val="26"/>
          <w:lang w:eastAsia="ar-SA"/>
        </w:rPr>
        <w:t xml:space="preserve"> </w:t>
      </w:r>
      <w:r w:rsidRPr="00CC4C82">
        <w:rPr>
          <w:rFonts w:ascii="Times New Roman" w:eastAsia="Times New Roman" w:hAnsi="Times New Roman" w:cs="Times New Roman"/>
          <w:color w:val="000000" w:themeColor="text1"/>
          <w:sz w:val="26"/>
          <w:szCs w:val="26"/>
          <w:lang w:eastAsia="ar-SA"/>
        </w:rPr>
        <w:t>20</w:t>
      </w:r>
      <w:r w:rsidR="00B83860" w:rsidRPr="00CC4C82">
        <w:rPr>
          <w:rFonts w:ascii="Times New Roman" w:eastAsia="Times New Roman" w:hAnsi="Times New Roman" w:cs="Times New Roman"/>
          <w:color w:val="000000" w:themeColor="text1"/>
          <w:sz w:val="26"/>
          <w:szCs w:val="26"/>
          <w:lang w:eastAsia="ar-SA"/>
        </w:rPr>
        <w:t>21</w:t>
      </w:r>
    </w:p>
    <w:p w14:paraId="083CADBD" w14:textId="77777777" w:rsidR="00B83860" w:rsidRPr="00CC4C82" w:rsidRDefault="00B83860" w:rsidP="009973CD">
      <w:pPr>
        <w:suppressAutoHyphens/>
        <w:spacing w:after="0" w:line="240" w:lineRule="auto"/>
        <w:jc w:val="right"/>
        <w:rPr>
          <w:rFonts w:ascii="Times New Roman" w:eastAsia="Times New Roman" w:hAnsi="Times New Roman" w:cs="Times New Roman"/>
          <w:color w:val="000000" w:themeColor="text1"/>
          <w:sz w:val="26"/>
          <w:szCs w:val="26"/>
          <w:lang w:eastAsia="ar-SA"/>
        </w:rPr>
      </w:pPr>
      <w:r w:rsidRPr="00CC4C82">
        <w:rPr>
          <w:rFonts w:ascii="Times New Roman" w:eastAsia="Times New Roman" w:hAnsi="Times New Roman" w:cs="Times New Roman"/>
          <w:color w:val="000000" w:themeColor="text1"/>
          <w:sz w:val="26"/>
          <w:szCs w:val="26"/>
          <w:lang w:eastAsia="ar-SA"/>
        </w:rPr>
        <w:t>©</w:t>
      </w:r>
      <w:r w:rsidRPr="00CC4C82">
        <w:rPr>
          <w:rFonts w:ascii="Times New Roman" w:eastAsia="Times New Roman" w:hAnsi="Times New Roman" w:cs="Times New Roman"/>
          <w:bCs/>
          <w:iCs/>
          <w:color w:val="000000" w:themeColor="text1"/>
          <w:sz w:val="26"/>
          <w:szCs w:val="26"/>
          <w:lang w:eastAsia="ar-SA"/>
        </w:rPr>
        <w:t>Куракин Алексей Валентинович,</w:t>
      </w:r>
      <w:r w:rsidRPr="00CC4C82">
        <w:rPr>
          <w:rFonts w:ascii="Times New Roman" w:eastAsia="Times New Roman" w:hAnsi="Times New Roman" w:cs="Times New Roman"/>
          <w:color w:val="000000" w:themeColor="text1"/>
          <w:sz w:val="26"/>
          <w:szCs w:val="26"/>
          <w:lang w:eastAsia="ar-SA"/>
        </w:rPr>
        <w:t xml:space="preserve"> 2021</w:t>
      </w:r>
    </w:p>
    <w:p w14:paraId="1AE1EF06" w14:textId="77777777" w:rsidR="00A026B1" w:rsidRPr="00096B3F" w:rsidRDefault="009E41CB" w:rsidP="009973CD">
      <w:pPr>
        <w:suppressAutoHyphens/>
        <w:spacing w:after="0" w:line="240" w:lineRule="auto"/>
        <w:ind w:left="4531" w:firstLine="425"/>
        <w:jc w:val="center"/>
        <w:rPr>
          <w:rFonts w:ascii="Times New Roman" w:eastAsia="Times New Roman" w:hAnsi="Times New Roman" w:cs="Times New Roman"/>
          <w:color w:val="000000" w:themeColor="text1"/>
          <w:sz w:val="26"/>
          <w:szCs w:val="26"/>
          <w:lang w:eastAsia="ar-SA"/>
        </w:rPr>
      </w:pPr>
      <w:r w:rsidRPr="00CC4C82">
        <w:rPr>
          <w:rFonts w:ascii="Times New Roman" w:eastAsia="Times New Roman" w:hAnsi="Times New Roman" w:cs="Times New Roman"/>
          <w:color w:val="000000" w:themeColor="text1"/>
          <w:sz w:val="26"/>
          <w:szCs w:val="26"/>
          <w:lang w:eastAsia="ar-SA"/>
        </w:rPr>
        <w:t xml:space="preserve">                 ©Финансовый университет, 20</w:t>
      </w:r>
      <w:r w:rsidR="00B83860" w:rsidRPr="00CC4C82">
        <w:rPr>
          <w:rFonts w:ascii="Times New Roman" w:eastAsia="Times New Roman" w:hAnsi="Times New Roman" w:cs="Times New Roman"/>
          <w:color w:val="000000" w:themeColor="text1"/>
          <w:sz w:val="26"/>
          <w:szCs w:val="26"/>
          <w:lang w:eastAsia="ar-SA"/>
        </w:rPr>
        <w:t>21</w:t>
      </w:r>
    </w:p>
    <w:p w14:paraId="689B77F8" w14:textId="77777777" w:rsidR="00A026B1" w:rsidRPr="00096B3F" w:rsidRDefault="00A026B1" w:rsidP="009973CD">
      <w:pPr>
        <w:rPr>
          <w:rFonts w:ascii="Times New Roman" w:eastAsia="Times New Roman" w:hAnsi="Times New Roman" w:cs="Times New Roman"/>
          <w:color w:val="000000" w:themeColor="text1"/>
          <w:sz w:val="26"/>
          <w:szCs w:val="26"/>
          <w:lang w:eastAsia="ar-SA"/>
        </w:rPr>
      </w:pPr>
      <w:r w:rsidRPr="00096B3F">
        <w:rPr>
          <w:rFonts w:ascii="Times New Roman" w:eastAsia="Times New Roman" w:hAnsi="Times New Roman" w:cs="Times New Roman"/>
          <w:color w:val="000000" w:themeColor="text1"/>
          <w:sz w:val="26"/>
          <w:szCs w:val="26"/>
          <w:lang w:eastAsia="ar-SA"/>
        </w:rPr>
        <w:br w:type="page"/>
      </w:r>
    </w:p>
    <w:p w14:paraId="2F56472D" w14:textId="77777777" w:rsidR="009E41CB" w:rsidRPr="00096B3F" w:rsidRDefault="009E41CB" w:rsidP="009973CD">
      <w:pPr>
        <w:suppressAutoHyphens/>
        <w:spacing w:after="0" w:line="240" w:lineRule="auto"/>
        <w:ind w:left="4531" w:firstLine="425"/>
        <w:jc w:val="center"/>
        <w:rPr>
          <w:rFonts w:ascii="Times New Roman" w:eastAsia="Times New Roman" w:hAnsi="Times New Roman" w:cs="Times New Roman"/>
          <w:color w:val="000000" w:themeColor="text1"/>
          <w:sz w:val="26"/>
          <w:szCs w:val="26"/>
          <w:lang w:eastAsia="ar-SA"/>
        </w:rPr>
      </w:pPr>
    </w:p>
    <w:p w14:paraId="1BF55A46" w14:textId="77777777" w:rsidR="009E41CB" w:rsidRPr="00096B3F" w:rsidRDefault="009E41CB" w:rsidP="009973CD">
      <w:pPr>
        <w:keepNext/>
        <w:widowControl w:val="0"/>
        <w:autoSpaceDE w:val="0"/>
        <w:autoSpaceDN w:val="0"/>
        <w:adjustRightInd w:val="0"/>
        <w:spacing w:after="0"/>
        <w:rPr>
          <w:rFonts w:ascii="Times New Roman" w:eastAsia="Times New Roman" w:hAnsi="Times New Roman" w:cs="Times New Roman"/>
          <w:b/>
          <w:sz w:val="26"/>
          <w:szCs w:val="26"/>
          <w:lang w:eastAsia="ru-RU"/>
        </w:rPr>
      </w:pPr>
      <w:r w:rsidRPr="00096B3F">
        <w:rPr>
          <w:rFonts w:ascii="Times New Roman" w:eastAsia="Times New Roman" w:hAnsi="Times New Roman" w:cs="Times New Roman"/>
          <w:b/>
          <w:sz w:val="26"/>
          <w:szCs w:val="26"/>
          <w:lang w:eastAsia="ru-RU"/>
        </w:rPr>
        <w:t>СОДЕРЖАНИЕ</w:t>
      </w:r>
    </w:p>
    <w:p w14:paraId="2E94E980" w14:textId="77777777" w:rsidR="009E41CB" w:rsidRPr="00096B3F" w:rsidRDefault="009E41CB"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1. Наименование дисциплины……………………………………………...…………………4</w:t>
      </w:r>
    </w:p>
    <w:p w14:paraId="21CEA493" w14:textId="77777777" w:rsidR="009E41CB" w:rsidRPr="00096B3F" w:rsidRDefault="009E41CB"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2. </w:t>
      </w:r>
      <w:r w:rsidR="002A0380" w:rsidRPr="00096B3F">
        <w:rPr>
          <w:rFonts w:ascii="Times New Roman" w:eastAsia="Times New Roman" w:hAnsi="Times New Roman" w:cs="Times New Roman"/>
          <w:sz w:val="26"/>
          <w:szCs w:val="26"/>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096B3F">
        <w:rPr>
          <w:rFonts w:ascii="Times New Roman" w:eastAsia="Times New Roman" w:hAnsi="Times New Roman" w:cs="Times New Roman"/>
          <w:sz w:val="26"/>
          <w:szCs w:val="26"/>
          <w:lang w:eastAsia="ru-RU"/>
        </w:rPr>
        <w:t>..................................4</w:t>
      </w:r>
    </w:p>
    <w:p w14:paraId="0F8C6369" w14:textId="4FE7CF3D" w:rsidR="009E41CB" w:rsidRPr="00096B3F" w:rsidRDefault="009E41CB"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3. Место дисциплин</w:t>
      </w:r>
      <w:r w:rsidR="00B353BD" w:rsidRPr="00096B3F">
        <w:rPr>
          <w:rFonts w:ascii="Times New Roman" w:eastAsia="Times New Roman" w:hAnsi="Times New Roman" w:cs="Times New Roman"/>
          <w:sz w:val="26"/>
          <w:szCs w:val="26"/>
          <w:lang w:eastAsia="ru-RU"/>
        </w:rPr>
        <w:t>ы</w:t>
      </w:r>
      <w:r w:rsidRPr="00096B3F">
        <w:rPr>
          <w:rFonts w:ascii="Times New Roman" w:eastAsia="Times New Roman" w:hAnsi="Times New Roman" w:cs="Times New Roman"/>
          <w:sz w:val="26"/>
          <w:szCs w:val="26"/>
          <w:lang w:eastAsia="ru-RU"/>
        </w:rPr>
        <w:t xml:space="preserve"> в структуре образовательной программы ……</w:t>
      </w:r>
      <w:proofErr w:type="gramStart"/>
      <w:r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CE2E86"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6</w:t>
      </w:r>
    </w:p>
    <w:p w14:paraId="17CE7BFA" w14:textId="0A69DDF5" w:rsidR="009E41CB" w:rsidRPr="00096B3F" w:rsidRDefault="009E41CB"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4. </w:t>
      </w:r>
      <w:r w:rsidR="00192E28" w:rsidRPr="00096B3F">
        <w:rPr>
          <w:rFonts w:ascii="Times New Roman" w:eastAsia="Times New Roman" w:hAnsi="Times New Roman" w:cs="Times New Roman"/>
          <w:sz w:val="26"/>
          <w:szCs w:val="26"/>
          <w:lang w:eastAsia="ru-RU"/>
        </w:rPr>
        <w:t>Объем дисциплины</w:t>
      </w:r>
      <w:r w:rsidR="00D12AD6" w:rsidRPr="00096B3F">
        <w:rPr>
          <w:rFonts w:ascii="Times New Roman" w:eastAsia="Times New Roman" w:hAnsi="Times New Roman" w:cs="Times New Roman"/>
          <w:sz w:val="26"/>
          <w:szCs w:val="26"/>
          <w:lang w:eastAsia="ru-RU"/>
        </w:rPr>
        <w:t xml:space="preserve"> </w:t>
      </w:r>
      <w:r w:rsidR="00192E28" w:rsidRPr="00096B3F">
        <w:rPr>
          <w:rFonts w:ascii="Times New Roman" w:eastAsia="Times New Roman" w:hAnsi="Times New Roman" w:cs="Times New Roman"/>
          <w:sz w:val="26"/>
          <w:szCs w:val="26"/>
          <w:lang w:eastAsia="ru-RU"/>
        </w:rPr>
        <w:t xml:space="preserve">в зачетных единицах и в академических часах с выделением объема аудиторной (лекции, семинары) и самостоятельной работы </w:t>
      </w:r>
      <w:proofErr w:type="gramStart"/>
      <w:r w:rsidR="00192E28" w:rsidRPr="00096B3F">
        <w:rPr>
          <w:rFonts w:ascii="Times New Roman" w:eastAsia="Times New Roman" w:hAnsi="Times New Roman" w:cs="Times New Roman"/>
          <w:sz w:val="26"/>
          <w:szCs w:val="26"/>
          <w:lang w:eastAsia="ru-RU"/>
        </w:rPr>
        <w:t>обучающихся.</w:t>
      </w:r>
      <w:r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6</w:t>
      </w:r>
    </w:p>
    <w:p w14:paraId="6776EE93" w14:textId="08FF73E7" w:rsidR="009E41CB" w:rsidRPr="00096B3F" w:rsidRDefault="009E41CB"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 ……...</w:t>
      </w:r>
      <w:proofErr w:type="gramStart"/>
      <w:r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6</w:t>
      </w:r>
    </w:p>
    <w:p w14:paraId="58AB658D" w14:textId="79237155" w:rsidR="009E41CB" w:rsidRPr="00096B3F" w:rsidRDefault="009E41CB"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5.1. Содержание дисциплины………………………………………………………...…</w:t>
      </w:r>
      <w:proofErr w:type="gramStart"/>
      <w:r w:rsidRPr="00096B3F">
        <w:rPr>
          <w:rFonts w:ascii="Times New Roman" w:eastAsia="Times New Roman" w:hAnsi="Times New Roman" w:cs="Times New Roman"/>
          <w:sz w:val="26"/>
          <w:szCs w:val="26"/>
          <w:lang w:eastAsia="ru-RU"/>
        </w:rPr>
        <w:t>…….</w:t>
      </w:r>
      <w:proofErr w:type="gramEnd"/>
      <w:r w:rsidR="000354BB">
        <w:rPr>
          <w:rFonts w:ascii="Times New Roman" w:eastAsia="Times New Roman" w:hAnsi="Times New Roman" w:cs="Times New Roman"/>
          <w:sz w:val="26"/>
          <w:szCs w:val="26"/>
          <w:lang w:eastAsia="ru-RU"/>
        </w:rPr>
        <w:t>6</w:t>
      </w:r>
    </w:p>
    <w:p w14:paraId="4263BE7F" w14:textId="590F181A" w:rsidR="009E41CB" w:rsidRPr="00096B3F" w:rsidRDefault="009E41CB"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5.2. Учебно-тематический план………………………………………………</w:t>
      </w:r>
      <w:proofErr w:type="gramStart"/>
      <w:r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8</w:t>
      </w:r>
    </w:p>
    <w:p w14:paraId="078FD3AD" w14:textId="650229BC" w:rsidR="009E41CB" w:rsidRPr="00096B3F" w:rsidRDefault="00B353BD"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5.3. </w:t>
      </w:r>
      <w:r w:rsidR="00D12AD6" w:rsidRPr="00096B3F">
        <w:rPr>
          <w:rFonts w:ascii="Times New Roman" w:eastAsia="Times New Roman" w:hAnsi="Times New Roman" w:cs="Times New Roman"/>
          <w:sz w:val="26"/>
          <w:szCs w:val="26"/>
          <w:lang w:eastAsia="ru-RU"/>
        </w:rPr>
        <w:t>Содержание семинаров, практических занятий</w:t>
      </w:r>
      <w:proofErr w:type="gramStart"/>
      <w:r w:rsidR="00D12AD6" w:rsidRPr="00096B3F">
        <w:rPr>
          <w:rFonts w:ascii="Times New Roman" w:eastAsia="Times New Roman" w:hAnsi="Times New Roman" w:cs="Times New Roman"/>
          <w:sz w:val="26"/>
          <w:szCs w:val="26"/>
          <w:lang w:eastAsia="ru-RU"/>
        </w:rPr>
        <w:t xml:space="preserve"> ….</w:t>
      </w:r>
      <w:proofErr w:type="gramEnd"/>
      <w:r w:rsidR="009E41CB"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9E41CB" w:rsidRPr="00096B3F">
        <w:rPr>
          <w:rFonts w:ascii="Times New Roman" w:eastAsia="Times New Roman" w:hAnsi="Times New Roman" w:cs="Times New Roman"/>
          <w:sz w:val="26"/>
          <w:szCs w:val="26"/>
          <w:lang w:eastAsia="ru-RU"/>
        </w:rPr>
        <w:t>…………..…</w:t>
      </w:r>
      <w:r w:rsidR="00CE2E86" w:rsidRPr="00096B3F">
        <w:rPr>
          <w:rFonts w:ascii="Times New Roman" w:eastAsia="Times New Roman" w:hAnsi="Times New Roman" w:cs="Times New Roman"/>
          <w:sz w:val="26"/>
          <w:szCs w:val="26"/>
          <w:lang w:eastAsia="ru-RU"/>
        </w:rPr>
        <w:t>1</w:t>
      </w:r>
      <w:r w:rsidR="000354BB">
        <w:rPr>
          <w:rFonts w:ascii="Times New Roman" w:eastAsia="Times New Roman" w:hAnsi="Times New Roman" w:cs="Times New Roman"/>
          <w:sz w:val="26"/>
          <w:szCs w:val="26"/>
          <w:lang w:eastAsia="ru-RU"/>
        </w:rPr>
        <w:t>0</w:t>
      </w:r>
    </w:p>
    <w:p w14:paraId="33B8368A" w14:textId="442EA5A9" w:rsidR="009E41CB" w:rsidRPr="00096B3F" w:rsidRDefault="009E41CB"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6. </w:t>
      </w:r>
      <w:r w:rsidR="007D1A2E" w:rsidRPr="00096B3F">
        <w:rPr>
          <w:rFonts w:ascii="Times New Roman" w:eastAsia="Times New Roman" w:hAnsi="Times New Roman" w:cs="Times New Roman"/>
          <w:sz w:val="26"/>
          <w:szCs w:val="26"/>
          <w:lang w:eastAsia="ru-RU"/>
        </w:rPr>
        <w:t xml:space="preserve">Перечень учебно-методического обеспечения для самостоятельной работы обучающихся по </w:t>
      </w:r>
      <w:proofErr w:type="gramStart"/>
      <w:r w:rsidR="007D1A2E" w:rsidRPr="00096B3F">
        <w:rPr>
          <w:rFonts w:ascii="Times New Roman" w:eastAsia="Times New Roman" w:hAnsi="Times New Roman" w:cs="Times New Roman"/>
          <w:sz w:val="26"/>
          <w:szCs w:val="26"/>
          <w:lang w:eastAsia="ru-RU"/>
        </w:rPr>
        <w:t>дисциплине</w:t>
      </w:r>
      <w:r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12</w:t>
      </w:r>
    </w:p>
    <w:p w14:paraId="3D1129CB" w14:textId="1EDC8FED" w:rsidR="007D1A2E" w:rsidRPr="00096B3F" w:rsidRDefault="007D1A2E"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самостоятельной работы…………</w:t>
      </w:r>
      <w:r w:rsidR="00CE2E86" w:rsidRPr="00096B3F">
        <w:rPr>
          <w:rFonts w:ascii="Times New Roman" w:eastAsia="Times New Roman" w:hAnsi="Times New Roman" w:cs="Times New Roman"/>
          <w:sz w:val="26"/>
          <w:szCs w:val="26"/>
          <w:lang w:eastAsia="ru-RU"/>
        </w:rPr>
        <w:t>………………………………</w:t>
      </w:r>
      <w:proofErr w:type="gramStart"/>
      <w:r w:rsidR="00CE2E86" w:rsidRPr="00096B3F">
        <w:rPr>
          <w:rFonts w:ascii="Times New Roman" w:eastAsia="Times New Roman" w:hAnsi="Times New Roman" w:cs="Times New Roman"/>
          <w:sz w:val="26"/>
          <w:szCs w:val="26"/>
          <w:lang w:eastAsia="ru-RU"/>
        </w:rPr>
        <w:t>…….</w:t>
      </w:r>
      <w:proofErr w:type="gramEnd"/>
      <w:r w:rsidR="00CE2E86"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12</w:t>
      </w:r>
    </w:p>
    <w:p w14:paraId="567D2C88" w14:textId="6B73826B" w:rsidR="009E41CB" w:rsidRPr="00096B3F" w:rsidRDefault="007D1A2E"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 xml:space="preserve">6.2. Перечень вопросов, заданий, тем для подготовки к текущему </w:t>
      </w:r>
      <w:proofErr w:type="gramStart"/>
      <w:r w:rsidRPr="00096B3F">
        <w:rPr>
          <w:rFonts w:ascii="Times New Roman" w:eastAsia="Times New Roman" w:hAnsi="Times New Roman" w:cs="Times New Roman"/>
          <w:sz w:val="26"/>
          <w:szCs w:val="26"/>
          <w:lang w:eastAsia="ru-RU"/>
        </w:rPr>
        <w:t>контролю….</w:t>
      </w:r>
      <w:proofErr w:type="gramEnd"/>
      <w:r w:rsidR="009E41CB" w:rsidRPr="00096B3F">
        <w:rPr>
          <w:rFonts w:ascii="Times New Roman" w:eastAsia="Times New Roman" w:hAnsi="Times New Roman" w:cs="Times New Roman"/>
          <w:sz w:val="26"/>
          <w:szCs w:val="26"/>
          <w:lang w:eastAsia="ru-RU"/>
        </w:rPr>
        <w:t>………………………………………….……</w:t>
      </w:r>
      <w:r w:rsidR="00CE2E86" w:rsidRPr="00096B3F">
        <w:rPr>
          <w:rFonts w:ascii="Times New Roman" w:eastAsia="Times New Roman" w:hAnsi="Times New Roman" w:cs="Times New Roman"/>
          <w:sz w:val="26"/>
          <w:szCs w:val="26"/>
          <w:lang w:eastAsia="ru-RU"/>
        </w:rPr>
        <w:t>……………………..</w:t>
      </w:r>
      <w:r w:rsidR="009E41CB"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w:t>
      </w:r>
      <w:r w:rsidR="00CC4C82">
        <w:rPr>
          <w:rFonts w:ascii="Times New Roman" w:eastAsia="Times New Roman" w:hAnsi="Times New Roman" w:cs="Times New Roman"/>
          <w:sz w:val="26"/>
          <w:szCs w:val="26"/>
          <w:lang w:eastAsia="ru-RU"/>
        </w:rPr>
        <w:t>3</w:t>
      </w:r>
    </w:p>
    <w:p w14:paraId="1B224ACE" w14:textId="6920300F" w:rsidR="007D1A2E" w:rsidRPr="00096B3F" w:rsidRDefault="009E41CB" w:rsidP="009973CD">
      <w:pPr>
        <w:keepNext/>
        <w:widowControl w:val="0"/>
        <w:autoSpaceDE w:val="0"/>
        <w:autoSpaceDN w:val="0"/>
        <w:adjustRightInd w:val="0"/>
        <w:spacing w:after="0"/>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7. Фонд оценочных средств для проведения промежуточной аттестации обучающихся по дисциплине………………………………</w:t>
      </w:r>
      <w:proofErr w:type="gramStart"/>
      <w:r w:rsidRPr="00096B3F">
        <w:rPr>
          <w:rFonts w:ascii="Times New Roman" w:eastAsia="Times New Roman" w:hAnsi="Times New Roman" w:cs="Times New Roman"/>
          <w:sz w:val="26"/>
          <w:szCs w:val="26"/>
          <w:lang w:eastAsia="ru-RU"/>
        </w:rPr>
        <w:t>…</w:t>
      </w:r>
      <w:r w:rsidR="00CE2E86"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1</w:t>
      </w:r>
      <w:r w:rsidR="00CC4C82">
        <w:rPr>
          <w:rFonts w:ascii="Times New Roman" w:eastAsia="Times New Roman" w:hAnsi="Times New Roman" w:cs="Times New Roman"/>
          <w:sz w:val="26"/>
          <w:szCs w:val="26"/>
          <w:lang w:eastAsia="ru-RU"/>
        </w:rPr>
        <w:t>6</w:t>
      </w:r>
    </w:p>
    <w:p w14:paraId="0D9C7BCF" w14:textId="13D24783" w:rsidR="009E41CB" w:rsidRPr="00096B3F" w:rsidRDefault="009E41CB" w:rsidP="009973C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 ………………………………………</w:t>
      </w:r>
      <w:proofErr w:type="gramStart"/>
      <w:r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CE2E86" w:rsidRPr="00096B3F">
        <w:rPr>
          <w:rFonts w:ascii="Times New Roman" w:eastAsia="Times New Roman" w:hAnsi="Times New Roman" w:cs="Times New Roman"/>
          <w:sz w:val="26"/>
          <w:szCs w:val="26"/>
          <w:lang w:eastAsia="ru-RU"/>
        </w:rPr>
        <w:t>.................</w:t>
      </w:r>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2</w:t>
      </w:r>
      <w:r w:rsidR="00CC4C82">
        <w:rPr>
          <w:rFonts w:ascii="Times New Roman" w:eastAsia="Times New Roman" w:hAnsi="Times New Roman" w:cs="Times New Roman"/>
          <w:sz w:val="26"/>
          <w:szCs w:val="26"/>
          <w:lang w:eastAsia="ru-RU"/>
        </w:rPr>
        <w:t>1</w:t>
      </w:r>
    </w:p>
    <w:p w14:paraId="474665CD" w14:textId="739B6974" w:rsidR="009E41CB" w:rsidRPr="00096B3F" w:rsidRDefault="009E41CB" w:rsidP="009973C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дисциплины………………………………………</w:t>
      </w:r>
      <w:proofErr w:type="gramStart"/>
      <w:r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2</w:t>
      </w:r>
      <w:r w:rsidR="00CC4C82">
        <w:rPr>
          <w:rFonts w:ascii="Times New Roman" w:eastAsia="Times New Roman" w:hAnsi="Times New Roman" w:cs="Times New Roman"/>
          <w:sz w:val="26"/>
          <w:szCs w:val="26"/>
          <w:lang w:eastAsia="ru-RU"/>
        </w:rPr>
        <w:t>4</w:t>
      </w:r>
    </w:p>
    <w:p w14:paraId="72BC4CC0" w14:textId="486DB2A2" w:rsidR="009E41CB" w:rsidRPr="00096B3F" w:rsidRDefault="009E41CB" w:rsidP="009973C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10. Методические указания для обучающихся по освоению дисциплины………</w:t>
      </w:r>
      <w:proofErr w:type="gramStart"/>
      <w:r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0354BB">
        <w:rPr>
          <w:rFonts w:ascii="Times New Roman" w:eastAsia="Times New Roman" w:hAnsi="Times New Roman" w:cs="Times New Roman"/>
          <w:sz w:val="26"/>
          <w:szCs w:val="26"/>
          <w:lang w:eastAsia="ru-RU"/>
        </w:rPr>
        <w:t>2</w:t>
      </w:r>
      <w:r w:rsidR="00CC4C82">
        <w:rPr>
          <w:rFonts w:ascii="Times New Roman" w:eastAsia="Times New Roman" w:hAnsi="Times New Roman" w:cs="Times New Roman"/>
          <w:sz w:val="26"/>
          <w:szCs w:val="26"/>
          <w:lang w:eastAsia="ru-RU"/>
        </w:rPr>
        <w:t>4</w:t>
      </w:r>
    </w:p>
    <w:p w14:paraId="3CD95571" w14:textId="6083F200" w:rsidR="009E41CB" w:rsidRPr="00096B3F" w:rsidRDefault="009E41CB" w:rsidP="009973C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roofErr w:type="gramStart"/>
      <w:r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3C0AEB">
        <w:rPr>
          <w:rFonts w:ascii="Times New Roman" w:eastAsia="Times New Roman" w:hAnsi="Times New Roman" w:cs="Times New Roman"/>
          <w:sz w:val="26"/>
          <w:szCs w:val="26"/>
          <w:lang w:eastAsia="ru-RU"/>
        </w:rPr>
        <w:t>2</w:t>
      </w:r>
      <w:r w:rsidR="0000346E">
        <w:rPr>
          <w:rFonts w:ascii="Times New Roman" w:eastAsia="Times New Roman" w:hAnsi="Times New Roman" w:cs="Times New Roman"/>
          <w:sz w:val="26"/>
          <w:szCs w:val="26"/>
          <w:lang w:eastAsia="ru-RU"/>
        </w:rPr>
        <w:t>9</w:t>
      </w:r>
    </w:p>
    <w:p w14:paraId="78AF94E8" w14:textId="2E579A41" w:rsidR="009E41CB" w:rsidRPr="00096B3F" w:rsidRDefault="009E41CB" w:rsidP="009973CD">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96B3F">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дисциплине………………………………………</w:t>
      </w:r>
      <w:proofErr w:type="gramStart"/>
      <w:r w:rsidRPr="00096B3F">
        <w:rPr>
          <w:rFonts w:ascii="Times New Roman" w:eastAsia="Times New Roman" w:hAnsi="Times New Roman" w:cs="Times New Roman"/>
          <w:sz w:val="26"/>
          <w:szCs w:val="26"/>
          <w:lang w:eastAsia="ru-RU"/>
        </w:rPr>
        <w:t>…….</w:t>
      </w:r>
      <w:proofErr w:type="gramEnd"/>
      <w:r w:rsidRPr="00096B3F">
        <w:rPr>
          <w:rFonts w:ascii="Times New Roman" w:eastAsia="Times New Roman" w:hAnsi="Times New Roman" w:cs="Times New Roman"/>
          <w:sz w:val="26"/>
          <w:szCs w:val="26"/>
          <w:lang w:eastAsia="ru-RU"/>
        </w:rPr>
        <w:t>.….</w:t>
      </w:r>
      <w:r w:rsidR="0000346E">
        <w:rPr>
          <w:rFonts w:ascii="Times New Roman" w:eastAsia="Times New Roman" w:hAnsi="Times New Roman" w:cs="Times New Roman"/>
          <w:sz w:val="26"/>
          <w:szCs w:val="26"/>
          <w:lang w:eastAsia="ru-RU"/>
        </w:rPr>
        <w:t>29</w:t>
      </w:r>
    </w:p>
    <w:p w14:paraId="02F085B7" w14:textId="77777777" w:rsidR="009E41CB" w:rsidRPr="00096B3F" w:rsidRDefault="009E41CB" w:rsidP="009973CD">
      <w:pPr>
        <w:spacing w:after="0"/>
        <w:rPr>
          <w:rFonts w:ascii="Times New Roman" w:hAnsi="Times New Roman" w:cs="Times New Roman"/>
          <w:b/>
          <w:sz w:val="28"/>
          <w:szCs w:val="24"/>
          <w:lang w:eastAsia="ru-RU"/>
        </w:rPr>
      </w:pPr>
      <w:r w:rsidRPr="00096B3F">
        <w:rPr>
          <w:rFonts w:ascii="Times New Roman" w:hAnsi="Times New Roman" w:cs="Times New Roman"/>
          <w:b/>
          <w:sz w:val="26"/>
          <w:szCs w:val="26"/>
          <w:lang w:eastAsia="ru-RU"/>
        </w:rPr>
        <w:br w:type="page"/>
      </w:r>
      <w:r w:rsidRPr="00096B3F">
        <w:rPr>
          <w:rFonts w:ascii="Times New Roman" w:hAnsi="Times New Roman" w:cs="Times New Roman"/>
          <w:b/>
          <w:sz w:val="26"/>
          <w:szCs w:val="26"/>
          <w:lang w:eastAsia="ru-RU"/>
        </w:rPr>
        <w:lastRenderedPageBreak/>
        <w:t xml:space="preserve">1. </w:t>
      </w:r>
      <w:r w:rsidRPr="00096B3F">
        <w:rPr>
          <w:rFonts w:ascii="Times New Roman" w:hAnsi="Times New Roman" w:cs="Times New Roman"/>
          <w:b/>
          <w:sz w:val="28"/>
          <w:szCs w:val="24"/>
          <w:lang w:eastAsia="ru-RU"/>
        </w:rPr>
        <w:t>Наименование дисциплины</w:t>
      </w:r>
    </w:p>
    <w:p w14:paraId="604673A7" w14:textId="77777777" w:rsidR="00ED648A" w:rsidRPr="00096B3F" w:rsidRDefault="00ED648A" w:rsidP="009973CD">
      <w:pPr>
        <w:spacing w:after="0"/>
        <w:rPr>
          <w:rFonts w:ascii="Times New Roman" w:hAnsi="Times New Roman" w:cs="Times New Roman"/>
          <w:sz w:val="28"/>
          <w:szCs w:val="24"/>
          <w:lang w:eastAsia="ru-RU"/>
        </w:rPr>
      </w:pPr>
    </w:p>
    <w:p w14:paraId="09CFB407" w14:textId="77777777" w:rsidR="009E41CB" w:rsidRPr="00096B3F" w:rsidRDefault="00B83860" w:rsidP="009973CD">
      <w:pPr>
        <w:spacing w:after="0"/>
        <w:rPr>
          <w:rFonts w:ascii="Times New Roman" w:hAnsi="Times New Roman" w:cs="Times New Roman"/>
          <w:sz w:val="28"/>
          <w:szCs w:val="24"/>
          <w:lang w:eastAsia="ru-RU"/>
        </w:rPr>
      </w:pPr>
      <w:r w:rsidRPr="00096B3F">
        <w:rPr>
          <w:rFonts w:ascii="Times New Roman" w:hAnsi="Times New Roman" w:cs="Times New Roman"/>
          <w:sz w:val="28"/>
          <w:szCs w:val="24"/>
          <w:lang w:eastAsia="ru-RU"/>
        </w:rPr>
        <w:t>Экологическое</w:t>
      </w:r>
      <w:r w:rsidR="009E41CB" w:rsidRPr="00096B3F">
        <w:rPr>
          <w:rFonts w:ascii="Times New Roman" w:hAnsi="Times New Roman" w:cs="Times New Roman"/>
          <w:sz w:val="28"/>
          <w:szCs w:val="24"/>
          <w:lang w:eastAsia="ru-RU"/>
        </w:rPr>
        <w:t xml:space="preserve"> право</w:t>
      </w:r>
    </w:p>
    <w:p w14:paraId="003A194F" w14:textId="77777777" w:rsidR="009E41CB" w:rsidRPr="00096B3F" w:rsidRDefault="009E41CB" w:rsidP="009973CD">
      <w:pPr>
        <w:suppressAutoHyphens/>
        <w:spacing w:after="0" w:line="240" w:lineRule="auto"/>
        <w:ind w:firstLine="709"/>
        <w:jc w:val="both"/>
        <w:rPr>
          <w:rFonts w:ascii="Times New Roman" w:hAnsi="Times New Roman" w:cs="Times New Roman"/>
          <w:sz w:val="28"/>
          <w:szCs w:val="28"/>
          <w:lang w:eastAsia="ru-RU"/>
        </w:rPr>
      </w:pPr>
    </w:p>
    <w:p w14:paraId="4FE997FB" w14:textId="77777777" w:rsidR="009E41CB" w:rsidRPr="00096B3F" w:rsidRDefault="009E41CB" w:rsidP="009973CD">
      <w:pPr>
        <w:pStyle w:val="a3"/>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 xml:space="preserve">2. </w:t>
      </w:r>
      <w:r w:rsidR="002A0380" w:rsidRPr="00096B3F">
        <w:rPr>
          <w:rFonts w:ascii="Times New Roman" w:hAnsi="Times New Roman" w:cs="Times New Roman"/>
          <w:b/>
          <w:sz w:val="28"/>
          <w:szCs w:val="24"/>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F785F70" w14:textId="77777777" w:rsidR="007906FD" w:rsidRPr="00096B3F" w:rsidRDefault="007906FD" w:rsidP="009973CD">
      <w:pPr>
        <w:tabs>
          <w:tab w:val="left" w:pos="851"/>
        </w:tabs>
        <w:spacing w:after="0" w:line="240" w:lineRule="auto"/>
        <w:ind w:firstLine="782"/>
        <w:jc w:val="both"/>
        <w:rPr>
          <w:rFonts w:ascii="Times New Roman" w:eastAsia="Times New Roman" w:hAnsi="Times New Roman" w:cs="Times New Roman"/>
          <w:color w:val="000000"/>
          <w:sz w:val="28"/>
          <w:szCs w:val="28"/>
          <w:highlight w:val="yellow"/>
          <w:shd w:val="clear" w:color="auto" w:fill="FFFFFF"/>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2254"/>
        <w:gridCol w:w="2892"/>
        <w:gridCol w:w="3867"/>
      </w:tblGrid>
      <w:tr w:rsidR="004F5A99" w:rsidRPr="00096B3F" w14:paraId="2A357B88" w14:textId="77777777" w:rsidTr="009973CD">
        <w:tc>
          <w:tcPr>
            <w:tcW w:w="11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21916" w14:textId="77777777" w:rsidR="007906FD" w:rsidRPr="00096B3F" w:rsidRDefault="007906FD" w:rsidP="009973CD">
            <w:pPr>
              <w:tabs>
                <w:tab w:val="left" w:pos="0"/>
              </w:tabs>
              <w:suppressAutoHyphens/>
              <w:spacing w:after="0" w:line="240" w:lineRule="auto"/>
              <w:ind w:left="199"/>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Код компе-</w:t>
            </w:r>
            <w:proofErr w:type="spellStart"/>
            <w:r w:rsidRPr="00096B3F">
              <w:rPr>
                <w:rFonts w:ascii="Times New Roman" w:eastAsia="Times New Roman" w:hAnsi="Times New Roman" w:cs="Times New Roman"/>
                <w:b/>
                <w:sz w:val="24"/>
                <w:szCs w:val="24"/>
              </w:rPr>
              <w:t>тенции</w:t>
            </w:r>
            <w:proofErr w:type="spellEnd"/>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9532E" w14:textId="77777777" w:rsidR="007906FD" w:rsidRPr="00096B3F" w:rsidRDefault="007906FD" w:rsidP="009973CD">
            <w:pPr>
              <w:tabs>
                <w:tab w:val="left" w:pos="0"/>
              </w:tabs>
              <w:suppressAutoHyphens/>
              <w:spacing w:after="0" w:line="360" w:lineRule="auto"/>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Наименование компетенции</w:t>
            </w:r>
          </w:p>
        </w:tc>
        <w:tc>
          <w:tcPr>
            <w:tcW w:w="28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90505" w14:textId="0D992D64" w:rsidR="007906FD" w:rsidRPr="00096B3F" w:rsidRDefault="007906FD" w:rsidP="00EC7951">
            <w:pPr>
              <w:tabs>
                <w:tab w:val="left" w:pos="0"/>
              </w:tabs>
              <w:suppressAutoHyphens/>
              <w:spacing w:after="0" w:line="240" w:lineRule="auto"/>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Индикаторы достижения компетенции</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26DA7" w14:textId="1463DE99" w:rsidR="007906FD" w:rsidRPr="00096B3F" w:rsidRDefault="007906FD" w:rsidP="00EC7951">
            <w:pPr>
              <w:tabs>
                <w:tab w:val="left" w:pos="0"/>
              </w:tabs>
              <w:suppressAutoHyphens/>
              <w:spacing w:after="0" w:line="240" w:lineRule="auto"/>
              <w:jc w:val="center"/>
              <w:rPr>
                <w:rFonts w:ascii="Times New Roman" w:eastAsia="Times New Roman" w:hAnsi="Times New Roman" w:cs="Times New Roman"/>
                <w:b/>
                <w:sz w:val="24"/>
                <w:szCs w:val="24"/>
              </w:rPr>
            </w:pPr>
            <w:r w:rsidRPr="00096B3F">
              <w:rPr>
                <w:rFonts w:ascii="Times New Roman" w:eastAsia="Times New Roman" w:hAnsi="Times New Roman" w:cs="Times New Roman"/>
                <w:b/>
                <w:sz w:val="24"/>
                <w:szCs w:val="24"/>
              </w:rPr>
              <w:t>Результаты обучения (умения и знания), соотнесенные с компетенциями/индикаторами достижения компетенции</w:t>
            </w:r>
          </w:p>
        </w:tc>
      </w:tr>
      <w:tr w:rsidR="004F5A99" w:rsidRPr="00096B3F" w14:paraId="713DF8D4" w14:textId="77777777" w:rsidTr="009973CD">
        <w:tc>
          <w:tcPr>
            <w:tcW w:w="11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0DE68" w14:textId="77777777" w:rsidR="007906FD" w:rsidRPr="00096B3F" w:rsidRDefault="007906FD" w:rsidP="009973CD">
            <w:pPr>
              <w:tabs>
                <w:tab w:val="left" w:pos="0"/>
              </w:tabs>
              <w:suppressAutoHyphens/>
              <w:spacing w:after="0" w:line="360" w:lineRule="auto"/>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1</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118FE" w14:textId="77777777" w:rsidR="007906FD" w:rsidRPr="00096B3F" w:rsidRDefault="007906FD" w:rsidP="009973CD">
            <w:pPr>
              <w:tabs>
                <w:tab w:val="left" w:pos="0"/>
              </w:tabs>
              <w:suppressAutoHyphens/>
              <w:spacing w:after="0" w:line="360" w:lineRule="auto"/>
              <w:jc w:val="center"/>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2</w:t>
            </w:r>
          </w:p>
        </w:tc>
        <w:tc>
          <w:tcPr>
            <w:tcW w:w="28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8A09E" w14:textId="77777777" w:rsidR="007906FD" w:rsidRPr="00096B3F" w:rsidRDefault="007906FD" w:rsidP="009973CD">
            <w:pPr>
              <w:tabs>
                <w:tab w:val="left" w:pos="0"/>
              </w:tabs>
              <w:suppressAutoHyphens/>
              <w:spacing w:after="0" w:line="360" w:lineRule="auto"/>
              <w:jc w:val="center"/>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3</w:t>
            </w:r>
          </w:p>
        </w:tc>
        <w:tc>
          <w:tcPr>
            <w:tcW w:w="3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686CB" w14:textId="77777777" w:rsidR="007906FD" w:rsidRPr="00096B3F" w:rsidRDefault="007906FD" w:rsidP="009973CD">
            <w:pPr>
              <w:tabs>
                <w:tab w:val="left" w:pos="0"/>
              </w:tabs>
              <w:suppressAutoHyphens/>
              <w:spacing w:after="0" w:line="240" w:lineRule="auto"/>
              <w:jc w:val="center"/>
              <w:rPr>
                <w:rFonts w:ascii="Times New Roman" w:eastAsia="Times New Roman" w:hAnsi="Times New Roman" w:cs="Times New Roman"/>
                <w:sz w:val="28"/>
                <w:szCs w:val="28"/>
              </w:rPr>
            </w:pPr>
            <w:r w:rsidRPr="00096B3F">
              <w:rPr>
                <w:rFonts w:ascii="Times New Roman" w:eastAsia="Times New Roman" w:hAnsi="Times New Roman" w:cs="Times New Roman"/>
                <w:sz w:val="28"/>
                <w:szCs w:val="28"/>
              </w:rPr>
              <w:t>4</w:t>
            </w:r>
          </w:p>
        </w:tc>
      </w:tr>
      <w:tr w:rsidR="00B06DF7" w:rsidRPr="00096B3F" w14:paraId="0F6D6CB0" w14:textId="77777777" w:rsidTr="009973CD">
        <w:tc>
          <w:tcPr>
            <w:tcW w:w="1193" w:type="dxa"/>
            <w:vMerge w:val="restart"/>
            <w:tcBorders>
              <w:top w:val="single" w:sz="4" w:space="0" w:color="auto"/>
              <w:left w:val="single" w:sz="4" w:space="0" w:color="auto"/>
              <w:right w:val="single" w:sz="4" w:space="0" w:color="auto"/>
            </w:tcBorders>
            <w:shd w:val="clear" w:color="auto" w:fill="auto"/>
          </w:tcPr>
          <w:p w14:paraId="2DCA3FAF" w14:textId="78A687BD" w:rsidR="00B06DF7" w:rsidRPr="00096B3F" w:rsidRDefault="00B06DF7" w:rsidP="009973CD">
            <w:pPr>
              <w:tabs>
                <w:tab w:val="left" w:pos="0"/>
              </w:tabs>
              <w:suppressAutoHyphens/>
              <w:spacing w:after="0" w:line="240" w:lineRule="auto"/>
              <w:rPr>
                <w:rFonts w:ascii="Times New Roman" w:eastAsia="Times New Roman" w:hAnsi="Times New Roman" w:cs="Times New Roman"/>
                <w:sz w:val="28"/>
                <w:szCs w:val="28"/>
                <w:highlight w:val="yellow"/>
              </w:rPr>
            </w:pPr>
            <w:r w:rsidRPr="00096B3F">
              <w:rPr>
                <w:rFonts w:ascii="Times New Roman" w:eastAsia="Times New Roman" w:hAnsi="Times New Roman" w:cs="Times New Roman"/>
                <w:sz w:val="24"/>
                <w:szCs w:val="24"/>
              </w:rPr>
              <w:t>ПКН-3</w:t>
            </w:r>
          </w:p>
        </w:tc>
        <w:tc>
          <w:tcPr>
            <w:tcW w:w="2254" w:type="dxa"/>
            <w:vMerge w:val="restart"/>
            <w:tcBorders>
              <w:top w:val="single" w:sz="4" w:space="0" w:color="auto"/>
              <w:left w:val="single" w:sz="4" w:space="0" w:color="auto"/>
              <w:right w:val="single" w:sz="4" w:space="0" w:color="auto"/>
            </w:tcBorders>
            <w:shd w:val="clear" w:color="auto" w:fill="auto"/>
          </w:tcPr>
          <w:p w14:paraId="42F9F6CA" w14:textId="4011037C"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Способность юридически грамотно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w:t>
            </w: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0A7D7189" w14:textId="076F8B7D"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1.Анализирует юридические факты и возникающие в связи с ними правоотношения, толкует и правильно применяет правовые нормы</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4F62EBAE" w14:textId="2FE13599"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b/>
                <w:bCs/>
                <w:sz w:val="24"/>
                <w:szCs w:val="24"/>
              </w:rPr>
              <w:t>Знать:</w:t>
            </w:r>
            <w:r w:rsidRPr="00096B3F">
              <w:rPr>
                <w:rFonts w:ascii="Times New Roman" w:eastAsia="Times New Roman" w:hAnsi="Times New Roman" w:cs="Times New Roman"/>
                <w:sz w:val="24"/>
                <w:szCs w:val="24"/>
              </w:rPr>
              <w:t xml:space="preserve"> </w:t>
            </w:r>
            <w:r w:rsidRPr="00096B3F">
              <w:rPr>
                <w:rFonts w:ascii="Times New Roman" w:hAnsi="Times New Roman" w:cs="Times New Roman"/>
                <w:sz w:val="24"/>
                <w:szCs w:val="24"/>
              </w:rPr>
              <w:t>виды юридических фактов в экологическом праве; структуру, особенности, виды экологических правоотношений, правила толкования норм экологического права</w:t>
            </w:r>
            <w:r w:rsidRPr="00096B3F">
              <w:rPr>
                <w:rFonts w:ascii="Times New Roman" w:eastAsia="Times New Roman" w:hAnsi="Times New Roman" w:cs="Times New Roman"/>
                <w:sz w:val="24"/>
                <w:szCs w:val="24"/>
              </w:rPr>
              <w:t xml:space="preserve"> </w:t>
            </w:r>
          </w:p>
          <w:p w14:paraId="0979598F" w14:textId="5947999F"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b/>
                <w:bCs/>
                <w:sz w:val="24"/>
                <w:szCs w:val="24"/>
              </w:rPr>
              <w:t>Уметь:</w:t>
            </w:r>
            <w:r w:rsidRPr="00096B3F">
              <w:rPr>
                <w:rFonts w:ascii="Times New Roman" w:eastAsia="Times New Roman" w:hAnsi="Times New Roman" w:cs="Times New Roman"/>
                <w:sz w:val="24"/>
                <w:szCs w:val="24"/>
              </w:rPr>
              <w:t xml:space="preserve"> </w:t>
            </w:r>
            <w:r w:rsidRPr="00096B3F">
              <w:rPr>
                <w:rFonts w:ascii="Times New Roman" w:hAnsi="Times New Roman" w:cs="Times New Roman"/>
                <w:sz w:val="24"/>
                <w:szCs w:val="24"/>
              </w:rPr>
              <w:t xml:space="preserve">анализировать юридические факты, самостоятельно оценивать возникающие, изменяющиеся, прекращающиеся на их основе экологические </w:t>
            </w:r>
            <w:r w:rsidR="0041268D" w:rsidRPr="00096B3F">
              <w:rPr>
                <w:rFonts w:ascii="Times New Roman" w:hAnsi="Times New Roman" w:cs="Times New Roman"/>
                <w:sz w:val="24"/>
                <w:szCs w:val="24"/>
              </w:rPr>
              <w:t>правоотношения; толковать</w:t>
            </w:r>
            <w:r w:rsidRPr="00096B3F">
              <w:rPr>
                <w:rFonts w:ascii="Times New Roman" w:hAnsi="Times New Roman" w:cs="Times New Roman"/>
                <w:sz w:val="24"/>
                <w:szCs w:val="24"/>
              </w:rPr>
              <w:t xml:space="preserve"> </w:t>
            </w:r>
            <w:r w:rsidR="0041268D" w:rsidRPr="00096B3F">
              <w:rPr>
                <w:rFonts w:ascii="Times New Roman" w:hAnsi="Times New Roman" w:cs="Times New Roman"/>
                <w:sz w:val="24"/>
                <w:szCs w:val="24"/>
              </w:rPr>
              <w:t xml:space="preserve">и правильно применять </w:t>
            </w:r>
            <w:r w:rsidRPr="00096B3F">
              <w:rPr>
                <w:rFonts w:ascii="Times New Roman" w:hAnsi="Times New Roman" w:cs="Times New Roman"/>
                <w:sz w:val="24"/>
                <w:szCs w:val="24"/>
              </w:rPr>
              <w:t xml:space="preserve">нормы </w:t>
            </w:r>
            <w:r w:rsidR="0041268D" w:rsidRPr="00096B3F">
              <w:rPr>
                <w:rFonts w:ascii="Times New Roman" w:hAnsi="Times New Roman" w:cs="Times New Roman"/>
                <w:sz w:val="24"/>
                <w:szCs w:val="24"/>
              </w:rPr>
              <w:t>экологического права</w:t>
            </w:r>
          </w:p>
        </w:tc>
      </w:tr>
      <w:tr w:rsidR="00B06DF7" w:rsidRPr="00096B3F" w14:paraId="1D62F3D2" w14:textId="77777777" w:rsidTr="009973CD">
        <w:tc>
          <w:tcPr>
            <w:tcW w:w="1193" w:type="dxa"/>
            <w:vMerge/>
            <w:tcBorders>
              <w:left w:val="single" w:sz="4" w:space="0" w:color="auto"/>
              <w:right w:val="single" w:sz="4" w:space="0" w:color="auto"/>
            </w:tcBorders>
            <w:shd w:val="clear" w:color="auto" w:fill="auto"/>
            <w:vAlign w:val="center"/>
          </w:tcPr>
          <w:p w14:paraId="216324C1" w14:textId="77777777"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highlight w:val="red"/>
              </w:rPr>
            </w:pPr>
          </w:p>
        </w:tc>
        <w:tc>
          <w:tcPr>
            <w:tcW w:w="2254" w:type="dxa"/>
            <w:vMerge/>
            <w:tcBorders>
              <w:left w:val="single" w:sz="4" w:space="0" w:color="auto"/>
              <w:right w:val="single" w:sz="4" w:space="0" w:color="auto"/>
            </w:tcBorders>
            <w:shd w:val="clear" w:color="auto" w:fill="auto"/>
            <w:vAlign w:val="center"/>
          </w:tcPr>
          <w:p w14:paraId="7385CAAA" w14:textId="77777777"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6EBCD1B1" w14:textId="3928E62F"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2.Принимает решения и совершает юридические действия в точном соответствии с законом</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072F1DCE" w14:textId="70BEFF3F" w:rsidR="00B06DF7" w:rsidRDefault="00B06DF7" w:rsidP="009973CD">
            <w:pPr>
              <w:tabs>
                <w:tab w:val="left" w:pos="0"/>
              </w:tabs>
              <w:suppressAutoHyphens/>
              <w:spacing w:after="0" w:line="240" w:lineRule="auto"/>
              <w:rPr>
                <w:rFonts w:ascii="Times New Roman" w:eastAsia="Times New Roman" w:hAnsi="Times New Roman" w:cs="Times New Roman"/>
                <w:sz w:val="24"/>
                <w:szCs w:val="24"/>
              </w:rPr>
            </w:pPr>
            <w:r w:rsidRPr="009973CD">
              <w:rPr>
                <w:rFonts w:ascii="Times New Roman" w:eastAsia="Times New Roman" w:hAnsi="Times New Roman" w:cs="Times New Roman"/>
                <w:b/>
                <w:bCs/>
                <w:sz w:val="24"/>
                <w:szCs w:val="24"/>
              </w:rPr>
              <w:t>Знать:</w:t>
            </w:r>
            <w:r w:rsidRPr="009973CD">
              <w:rPr>
                <w:rFonts w:ascii="Times New Roman" w:eastAsia="Times New Roman" w:hAnsi="Times New Roman" w:cs="Times New Roman"/>
                <w:sz w:val="24"/>
                <w:szCs w:val="24"/>
              </w:rPr>
              <w:t xml:space="preserve"> </w:t>
            </w:r>
            <w:r w:rsidRPr="009973CD">
              <w:rPr>
                <w:rFonts w:ascii="Times New Roman" w:hAnsi="Times New Roman" w:cs="Times New Roman"/>
                <w:sz w:val="24"/>
                <w:szCs w:val="24"/>
              </w:rPr>
              <w:t>виды</w:t>
            </w:r>
            <w:r w:rsidR="00944336" w:rsidRPr="009973CD">
              <w:rPr>
                <w:rFonts w:ascii="Times New Roman" w:hAnsi="Times New Roman" w:cs="Times New Roman"/>
                <w:sz w:val="24"/>
                <w:szCs w:val="24"/>
              </w:rPr>
              <w:t xml:space="preserve"> </w:t>
            </w:r>
            <w:r w:rsidRPr="009973CD">
              <w:rPr>
                <w:rFonts w:ascii="Times New Roman" w:hAnsi="Times New Roman" w:cs="Times New Roman"/>
                <w:sz w:val="24"/>
                <w:szCs w:val="24"/>
              </w:rPr>
              <w:t xml:space="preserve">юридических действий, предусмотренные </w:t>
            </w:r>
            <w:r w:rsidR="00944336" w:rsidRPr="009973CD">
              <w:rPr>
                <w:rFonts w:ascii="Times New Roman" w:hAnsi="Times New Roman" w:cs="Times New Roman"/>
                <w:sz w:val="24"/>
                <w:szCs w:val="24"/>
              </w:rPr>
              <w:t>экологическим</w:t>
            </w:r>
            <w:r w:rsidRPr="009973CD">
              <w:rPr>
                <w:rFonts w:ascii="Times New Roman" w:hAnsi="Times New Roman" w:cs="Times New Roman"/>
                <w:sz w:val="24"/>
                <w:szCs w:val="24"/>
              </w:rPr>
              <w:t xml:space="preserve"> законодательством</w:t>
            </w:r>
            <w:r w:rsidR="00944336" w:rsidRPr="009973CD">
              <w:rPr>
                <w:rFonts w:ascii="Times New Roman" w:hAnsi="Times New Roman" w:cs="Times New Roman"/>
                <w:sz w:val="24"/>
                <w:szCs w:val="24"/>
              </w:rPr>
              <w:t xml:space="preserve"> и правила их осуществления; формы реализации норм экологического права</w:t>
            </w:r>
            <w:r w:rsidRPr="009973CD">
              <w:rPr>
                <w:rFonts w:ascii="Times New Roman" w:eastAsia="Times New Roman" w:hAnsi="Times New Roman" w:cs="Times New Roman"/>
                <w:sz w:val="24"/>
                <w:szCs w:val="24"/>
              </w:rPr>
              <w:t xml:space="preserve"> </w:t>
            </w:r>
          </w:p>
          <w:p w14:paraId="5CC56FE8" w14:textId="3578F461" w:rsidR="00B06DF7" w:rsidRPr="009973CD" w:rsidRDefault="009973CD" w:rsidP="009973CD">
            <w:pPr>
              <w:tabs>
                <w:tab w:val="left" w:pos="0"/>
              </w:tabs>
              <w:suppressAutoHyphens/>
              <w:spacing w:after="0" w:line="240" w:lineRule="auto"/>
              <w:rPr>
                <w:rFonts w:ascii="Times New Roman" w:eastAsia="Times New Roman" w:hAnsi="Times New Roman" w:cs="Times New Roman"/>
                <w:sz w:val="24"/>
                <w:szCs w:val="24"/>
              </w:rPr>
            </w:pPr>
            <w:r w:rsidRPr="00FF1021">
              <w:rPr>
                <w:rFonts w:ascii="Times New Roman" w:eastAsia="Times New Roman" w:hAnsi="Times New Roman" w:cs="Times New Roman"/>
                <w:b/>
                <w:bCs/>
                <w:sz w:val="24"/>
                <w:szCs w:val="24"/>
              </w:rPr>
              <w:t>Уметь:</w:t>
            </w:r>
            <w:r>
              <w:rPr>
                <w:rFonts w:ascii="Times New Roman" w:eastAsia="Times New Roman" w:hAnsi="Times New Roman" w:cs="Times New Roman"/>
                <w:sz w:val="24"/>
                <w:szCs w:val="24"/>
              </w:rPr>
              <w:t xml:space="preserve"> обоснованно и самостоятельно принимать решения по вопросам реализации экологических правоотношений</w:t>
            </w:r>
            <w:r w:rsidR="00FF1021">
              <w:rPr>
                <w:rFonts w:ascii="Times New Roman" w:eastAsia="Times New Roman" w:hAnsi="Times New Roman" w:cs="Times New Roman"/>
                <w:sz w:val="24"/>
                <w:szCs w:val="24"/>
              </w:rPr>
              <w:t>, основываясь на правовых нормах</w:t>
            </w:r>
          </w:p>
        </w:tc>
      </w:tr>
      <w:tr w:rsidR="00B06DF7" w:rsidRPr="00096B3F" w14:paraId="29F0F761" w14:textId="77777777" w:rsidTr="009973CD">
        <w:tc>
          <w:tcPr>
            <w:tcW w:w="1193" w:type="dxa"/>
            <w:vMerge/>
            <w:tcBorders>
              <w:left w:val="single" w:sz="4" w:space="0" w:color="auto"/>
              <w:right w:val="single" w:sz="4" w:space="0" w:color="auto"/>
            </w:tcBorders>
            <w:shd w:val="clear" w:color="auto" w:fill="auto"/>
            <w:vAlign w:val="center"/>
          </w:tcPr>
          <w:p w14:paraId="3C3DF98E" w14:textId="77777777"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highlight w:val="red"/>
              </w:rPr>
            </w:pPr>
          </w:p>
        </w:tc>
        <w:tc>
          <w:tcPr>
            <w:tcW w:w="2254" w:type="dxa"/>
            <w:vMerge/>
            <w:tcBorders>
              <w:left w:val="single" w:sz="4" w:space="0" w:color="auto"/>
              <w:right w:val="single" w:sz="4" w:space="0" w:color="auto"/>
            </w:tcBorders>
            <w:shd w:val="clear" w:color="auto" w:fill="auto"/>
            <w:vAlign w:val="center"/>
          </w:tcPr>
          <w:p w14:paraId="309B97C6" w14:textId="77777777"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5C1A62F1" w14:textId="41A4A73A"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3.Демонстрирует навыки анализа правоприменительной практики, обеспечивает реализацию норм материального и процессуального права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39A5D958" w14:textId="77777777" w:rsidR="002F23E4" w:rsidRPr="00096B3F" w:rsidRDefault="00B06DF7" w:rsidP="009973CD">
            <w:pPr>
              <w:tabs>
                <w:tab w:val="left" w:pos="0"/>
              </w:tabs>
              <w:suppressAutoHyphens/>
              <w:spacing w:after="0" w:line="240" w:lineRule="auto"/>
              <w:rPr>
                <w:rFonts w:ascii="Times New Roman" w:hAnsi="Times New Roman" w:cs="Times New Roman"/>
                <w:sz w:val="24"/>
                <w:szCs w:val="24"/>
              </w:rPr>
            </w:pPr>
            <w:r w:rsidRPr="00096B3F">
              <w:rPr>
                <w:rFonts w:ascii="Times New Roman" w:eastAsia="Times New Roman" w:hAnsi="Times New Roman" w:cs="Times New Roman"/>
                <w:b/>
                <w:bCs/>
                <w:sz w:val="24"/>
                <w:szCs w:val="24"/>
              </w:rPr>
              <w:t xml:space="preserve">Знать: </w:t>
            </w:r>
            <w:r w:rsidR="002F23E4" w:rsidRPr="00096B3F">
              <w:rPr>
                <w:rFonts w:ascii="Times New Roman" w:hAnsi="Times New Roman" w:cs="Times New Roman"/>
                <w:sz w:val="24"/>
                <w:szCs w:val="24"/>
              </w:rPr>
              <w:t>материальные и процессуальные нормы экологического права, приемы и способы их реализации; правоприменительную практику в сфере экологических правоотношений</w:t>
            </w:r>
          </w:p>
          <w:p w14:paraId="7B52937C" w14:textId="372A0B5A"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b/>
                <w:bCs/>
                <w:sz w:val="24"/>
                <w:szCs w:val="24"/>
              </w:rPr>
              <w:t>Уметь:</w:t>
            </w:r>
            <w:r w:rsidRPr="00096B3F">
              <w:rPr>
                <w:rFonts w:ascii="Times New Roman" w:eastAsia="Times New Roman" w:hAnsi="Times New Roman" w:cs="Times New Roman"/>
                <w:sz w:val="24"/>
                <w:szCs w:val="24"/>
              </w:rPr>
              <w:t xml:space="preserve"> </w:t>
            </w:r>
            <w:r w:rsidR="002F23E4" w:rsidRPr="00096B3F">
              <w:rPr>
                <w:rFonts w:ascii="Times New Roman" w:hAnsi="Times New Roman" w:cs="Times New Roman"/>
                <w:sz w:val="24"/>
                <w:szCs w:val="24"/>
              </w:rPr>
              <w:t>анализировать материальные и процессуальные нормы</w:t>
            </w:r>
            <w:r w:rsidR="0077373E" w:rsidRPr="00096B3F">
              <w:rPr>
                <w:rFonts w:ascii="Times New Roman" w:hAnsi="Times New Roman" w:cs="Times New Roman"/>
                <w:sz w:val="24"/>
                <w:szCs w:val="24"/>
              </w:rPr>
              <w:t xml:space="preserve"> экологического права</w:t>
            </w:r>
            <w:r w:rsidR="002F23E4" w:rsidRPr="00096B3F">
              <w:rPr>
                <w:rFonts w:ascii="Times New Roman" w:hAnsi="Times New Roman" w:cs="Times New Roman"/>
                <w:sz w:val="24"/>
                <w:szCs w:val="24"/>
              </w:rPr>
              <w:t xml:space="preserve">, </w:t>
            </w:r>
            <w:r w:rsidR="002F23E4" w:rsidRPr="00096B3F">
              <w:rPr>
                <w:rFonts w:ascii="Times New Roman" w:hAnsi="Times New Roman" w:cs="Times New Roman"/>
                <w:sz w:val="24"/>
                <w:szCs w:val="24"/>
              </w:rPr>
              <w:lastRenderedPageBreak/>
              <w:t xml:space="preserve">обеспечивать их реализацию, оценивать правоприменительную практику в сфере </w:t>
            </w:r>
            <w:r w:rsidR="0077373E" w:rsidRPr="00096B3F">
              <w:rPr>
                <w:rFonts w:ascii="Times New Roman" w:hAnsi="Times New Roman" w:cs="Times New Roman"/>
                <w:sz w:val="24"/>
                <w:szCs w:val="24"/>
              </w:rPr>
              <w:t>экологических</w:t>
            </w:r>
            <w:r w:rsidR="002F23E4" w:rsidRPr="00096B3F">
              <w:rPr>
                <w:rFonts w:ascii="Times New Roman" w:hAnsi="Times New Roman" w:cs="Times New Roman"/>
                <w:sz w:val="24"/>
                <w:szCs w:val="24"/>
              </w:rPr>
              <w:t xml:space="preserve"> правоотношений</w:t>
            </w:r>
          </w:p>
        </w:tc>
      </w:tr>
      <w:tr w:rsidR="00B06DF7" w:rsidRPr="00096B3F" w14:paraId="44304C34" w14:textId="77777777" w:rsidTr="009973CD">
        <w:tc>
          <w:tcPr>
            <w:tcW w:w="1193" w:type="dxa"/>
            <w:vMerge/>
            <w:tcBorders>
              <w:left w:val="single" w:sz="4" w:space="0" w:color="auto"/>
              <w:bottom w:val="single" w:sz="4" w:space="0" w:color="auto"/>
              <w:right w:val="single" w:sz="4" w:space="0" w:color="auto"/>
            </w:tcBorders>
            <w:shd w:val="clear" w:color="auto" w:fill="auto"/>
            <w:vAlign w:val="center"/>
          </w:tcPr>
          <w:p w14:paraId="7B87A1D3" w14:textId="77777777"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highlight w:val="red"/>
              </w:rPr>
            </w:pPr>
          </w:p>
        </w:tc>
        <w:tc>
          <w:tcPr>
            <w:tcW w:w="2254" w:type="dxa"/>
            <w:vMerge/>
            <w:tcBorders>
              <w:left w:val="single" w:sz="4" w:space="0" w:color="auto"/>
              <w:bottom w:val="single" w:sz="4" w:space="0" w:color="auto"/>
              <w:right w:val="single" w:sz="4" w:space="0" w:color="auto"/>
            </w:tcBorders>
            <w:shd w:val="clear" w:color="auto" w:fill="auto"/>
            <w:vAlign w:val="center"/>
          </w:tcPr>
          <w:p w14:paraId="1D580F0B" w14:textId="77777777"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5645E858" w14:textId="41E8247C" w:rsidR="00B06DF7" w:rsidRPr="00096B3F" w:rsidRDefault="00B06DF7" w:rsidP="009973CD">
            <w:pPr>
              <w:tabs>
                <w:tab w:val="left" w:pos="0"/>
              </w:tabs>
              <w:suppressAutoHyphens/>
              <w:spacing w:after="0" w:line="240" w:lineRule="auto"/>
              <w:rPr>
                <w:rFonts w:ascii="Times New Roman" w:eastAsia="Times New Roman" w:hAnsi="Times New Roman" w:cs="Times New Roman"/>
                <w:sz w:val="24"/>
                <w:szCs w:val="24"/>
              </w:rPr>
            </w:pPr>
            <w:r w:rsidRPr="00096B3F">
              <w:rPr>
                <w:rFonts w:ascii="Times New Roman" w:eastAsia="Times New Roman" w:hAnsi="Times New Roman" w:cs="Times New Roman"/>
                <w:sz w:val="24"/>
                <w:szCs w:val="24"/>
              </w:rPr>
              <w:t>4.Решает поставленную задачу, обеспечивая защиту прав и свобод человека и гражданина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0028B44F" w14:textId="3026EF77" w:rsidR="0077373E" w:rsidRDefault="00B06DF7" w:rsidP="009973CD">
            <w:pPr>
              <w:tabs>
                <w:tab w:val="left" w:pos="0"/>
              </w:tabs>
              <w:suppressAutoHyphens/>
              <w:spacing w:after="0" w:line="240" w:lineRule="auto"/>
              <w:rPr>
                <w:rFonts w:ascii="Times New Roman" w:hAnsi="Times New Roman" w:cs="Times New Roman"/>
                <w:sz w:val="24"/>
                <w:szCs w:val="24"/>
              </w:rPr>
            </w:pPr>
            <w:r w:rsidRPr="00AA7BBA">
              <w:rPr>
                <w:rFonts w:ascii="Times New Roman" w:eastAsia="Times New Roman" w:hAnsi="Times New Roman" w:cs="Times New Roman"/>
                <w:b/>
                <w:bCs/>
                <w:sz w:val="24"/>
                <w:szCs w:val="24"/>
              </w:rPr>
              <w:t>Знать:</w:t>
            </w:r>
            <w:r w:rsidRPr="00AA7BBA">
              <w:rPr>
                <w:rFonts w:ascii="Times New Roman" w:eastAsia="Times New Roman" w:hAnsi="Times New Roman" w:cs="Times New Roman"/>
                <w:sz w:val="24"/>
                <w:szCs w:val="24"/>
              </w:rPr>
              <w:t xml:space="preserve"> </w:t>
            </w:r>
            <w:r w:rsidR="00E97097" w:rsidRPr="00AA7BBA">
              <w:rPr>
                <w:rFonts w:ascii="Times New Roman" w:hAnsi="Times New Roman" w:cs="Times New Roman"/>
                <w:sz w:val="24"/>
                <w:szCs w:val="24"/>
              </w:rPr>
              <w:t>экологические</w:t>
            </w:r>
            <w:r w:rsidR="0077373E" w:rsidRPr="00AA7BBA">
              <w:rPr>
                <w:rFonts w:ascii="Times New Roman" w:hAnsi="Times New Roman" w:cs="Times New Roman"/>
                <w:sz w:val="24"/>
                <w:szCs w:val="24"/>
              </w:rPr>
              <w:t xml:space="preserve"> права</w:t>
            </w:r>
            <w:r w:rsidR="00E97097" w:rsidRPr="00AA7BBA">
              <w:rPr>
                <w:rFonts w:ascii="Times New Roman" w:hAnsi="Times New Roman" w:cs="Times New Roman"/>
                <w:sz w:val="24"/>
                <w:szCs w:val="24"/>
              </w:rPr>
              <w:t xml:space="preserve">, </w:t>
            </w:r>
            <w:r w:rsidR="0077373E" w:rsidRPr="00AA7BBA">
              <w:rPr>
                <w:rFonts w:ascii="Times New Roman" w:hAnsi="Times New Roman" w:cs="Times New Roman"/>
                <w:sz w:val="24"/>
                <w:szCs w:val="24"/>
              </w:rPr>
              <w:t>свободы</w:t>
            </w:r>
            <w:r w:rsidR="00E97097" w:rsidRPr="00AA7BBA">
              <w:rPr>
                <w:rFonts w:ascii="Times New Roman" w:hAnsi="Times New Roman" w:cs="Times New Roman"/>
                <w:sz w:val="24"/>
                <w:szCs w:val="24"/>
              </w:rPr>
              <w:t xml:space="preserve">, обязанности </w:t>
            </w:r>
            <w:r w:rsidR="0077373E" w:rsidRPr="00AA7BBA">
              <w:rPr>
                <w:rFonts w:ascii="Times New Roman" w:hAnsi="Times New Roman" w:cs="Times New Roman"/>
                <w:sz w:val="24"/>
                <w:szCs w:val="24"/>
              </w:rPr>
              <w:t>человека</w:t>
            </w:r>
            <w:r w:rsidR="00E97097" w:rsidRPr="00AA7BBA">
              <w:rPr>
                <w:rFonts w:ascii="Times New Roman" w:hAnsi="Times New Roman" w:cs="Times New Roman"/>
                <w:sz w:val="24"/>
                <w:szCs w:val="24"/>
              </w:rPr>
              <w:t xml:space="preserve"> и гражданина</w:t>
            </w:r>
            <w:r w:rsidR="0077373E" w:rsidRPr="00AA7BBA">
              <w:rPr>
                <w:rFonts w:ascii="Times New Roman" w:hAnsi="Times New Roman" w:cs="Times New Roman"/>
                <w:sz w:val="24"/>
                <w:szCs w:val="24"/>
              </w:rPr>
              <w:t xml:space="preserve">, основы </w:t>
            </w:r>
            <w:r w:rsidR="00E97097" w:rsidRPr="00AA7BBA">
              <w:rPr>
                <w:rFonts w:ascii="Times New Roman" w:hAnsi="Times New Roman" w:cs="Times New Roman"/>
                <w:sz w:val="24"/>
                <w:szCs w:val="24"/>
              </w:rPr>
              <w:t xml:space="preserve">их обеспечения и(или) </w:t>
            </w:r>
            <w:r w:rsidR="0077373E" w:rsidRPr="00AA7BBA">
              <w:rPr>
                <w:rFonts w:ascii="Times New Roman" w:hAnsi="Times New Roman" w:cs="Times New Roman"/>
                <w:sz w:val="24"/>
                <w:szCs w:val="24"/>
              </w:rPr>
              <w:t>защиты</w:t>
            </w:r>
            <w:r w:rsidR="00E97097" w:rsidRPr="00AA7BBA">
              <w:rPr>
                <w:rFonts w:ascii="Times New Roman" w:hAnsi="Times New Roman" w:cs="Times New Roman"/>
                <w:sz w:val="24"/>
                <w:szCs w:val="24"/>
              </w:rPr>
              <w:t xml:space="preserve"> </w:t>
            </w:r>
          </w:p>
          <w:p w14:paraId="52EF5F85" w14:textId="47470314" w:rsidR="00B06DF7" w:rsidRPr="00AA7BBA" w:rsidRDefault="00CF4B26" w:rsidP="009973CD">
            <w:pPr>
              <w:tabs>
                <w:tab w:val="left" w:pos="0"/>
              </w:tabs>
              <w:suppressAutoHyphens/>
              <w:spacing w:after="0" w:line="240" w:lineRule="auto"/>
              <w:rPr>
                <w:rFonts w:ascii="Times New Roman" w:eastAsia="Times New Roman" w:hAnsi="Times New Roman" w:cs="Times New Roman"/>
                <w:sz w:val="24"/>
                <w:szCs w:val="24"/>
              </w:rPr>
            </w:pPr>
            <w:r w:rsidRPr="00CF4B26">
              <w:rPr>
                <w:rFonts w:ascii="Times New Roman" w:hAnsi="Times New Roman" w:cs="Times New Roman"/>
                <w:b/>
                <w:bCs/>
                <w:sz w:val="24"/>
                <w:szCs w:val="24"/>
              </w:rPr>
              <w:t>Уметь:</w:t>
            </w:r>
            <w:r>
              <w:rPr>
                <w:rFonts w:ascii="Times New Roman" w:hAnsi="Times New Roman" w:cs="Times New Roman"/>
                <w:sz w:val="24"/>
                <w:szCs w:val="24"/>
              </w:rPr>
              <w:t xml:space="preserve"> самостоятельно решать поставленные задачи, обеспечивая защиту прав и свобод человека и гражданина, а также надлежащее выполнение экологических обязанностей</w:t>
            </w:r>
          </w:p>
        </w:tc>
      </w:tr>
      <w:tr w:rsidR="00E97097" w:rsidRPr="00096B3F" w14:paraId="033E70F5" w14:textId="77777777" w:rsidTr="009973CD">
        <w:trPr>
          <w:trHeight w:val="1800"/>
        </w:trPr>
        <w:tc>
          <w:tcPr>
            <w:tcW w:w="1193" w:type="dxa"/>
            <w:vMerge w:val="restart"/>
            <w:tcBorders>
              <w:top w:val="single" w:sz="4" w:space="0" w:color="auto"/>
              <w:left w:val="single" w:sz="4" w:space="0" w:color="auto"/>
              <w:bottom w:val="single" w:sz="4" w:space="0" w:color="auto"/>
              <w:right w:val="single" w:sz="4" w:space="0" w:color="auto"/>
            </w:tcBorders>
            <w:shd w:val="clear" w:color="auto" w:fill="auto"/>
          </w:tcPr>
          <w:p w14:paraId="0DF1DB70" w14:textId="1A3161BE" w:rsidR="00E97097" w:rsidRPr="00096B3F" w:rsidRDefault="00E97097" w:rsidP="009973CD">
            <w:pPr>
              <w:tabs>
                <w:tab w:val="left" w:pos="0"/>
              </w:tabs>
              <w:suppressAutoHyphens/>
              <w:spacing w:after="0" w:line="360" w:lineRule="auto"/>
              <w:rPr>
                <w:rFonts w:ascii="Times New Roman" w:eastAsia="Times New Roman" w:hAnsi="Times New Roman" w:cs="Times New Roman"/>
                <w:sz w:val="24"/>
                <w:szCs w:val="24"/>
                <w:highlight w:val="yellow"/>
              </w:rPr>
            </w:pPr>
            <w:r w:rsidRPr="00096B3F">
              <w:rPr>
                <w:rFonts w:ascii="Times New Roman" w:eastAsia="Times New Roman" w:hAnsi="Times New Roman" w:cs="Times New Roman"/>
                <w:sz w:val="24"/>
                <w:szCs w:val="24"/>
              </w:rPr>
              <w:t>УК-</w:t>
            </w:r>
            <w:r w:rsidR="00CC13B9" w:rsidRPr="00096B3F">
              <w:rPr>
                <w:rFonts w:ascii="Times New Roman" w:eastAsia="Times New Roman" w:hAnsi="Times New Roman" w:cs="Times New Roman"/>
                <w:sz w:val="24"/>
                <w:szCs w:val="24"/>
              </w:rPr>
              <w:t>7</w:t>
            </w:r>
          </w:p>
        </w:tc>
        <w:tc>
          <w:tcPr>
            <w:tcW w:w="2254" w:type="dxa"/>
            <w:vMerge w:val="restart"/>
            <w:tcBorders>
              <w:top w:val="single" w:sz="4" w:space="0" w:color="auto"/>
              <w:left w:val="single" w:sz="4" w:space="0" w:color="auto"/>
              <w:bottom w:val="single" w:sz="4" w:space="0" w:color="auto"/>
              <w:right w:val="single" w:sz="4" w:space="0" w:color="auto"/>
            </w:tcBorders>
            <w:shd w:val="clear" w:color="auto" w:fill="auto"/>
          </w:tcPr>
          <w:p w14:paraId="127C18BA" w14:textId="5CB39B2B" w:rsidR="00E97097" w:rsidRPr="00096B3F" w:rsidRDefault="00CC13B9" w:rsidP="009973CD">
            <w:pPr>
              <w:tabs>
                <w:tab w:val="left" w:pos="0"/>
              </w:tabs>
              <w:suppressAutoHyphens/>
              <w:spacing w:after="0" w:line="240" w:lineRule="auto"/>
              <w:rPr>
                <w:rFonts w:ascii="Times New Roman" w:eastAsia="Times New Roman" w:hAnsi="Times New Roman" w:cs="Times New Roman"/>
                <w:sz w:val="24"/>
                <w:szCs w:val="24"/>
                <w:highlight w:val="yellow"/>
              </w:rPr>
            </w:pPr>
            <w:r w:rsidRPr="00096B3F">
              <w:rPr>
                <w:rFonts w:ascii="Times New Roman" w:hAnsi="Times New Roman" w:cs="Times New Roman"/>
                <w:sz w:val="24"/>
                <w:szCs w:val="24"/>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0B963110" w14:textId="2CFA8699" w:rsidR="00E97097" w:rsidRPr="00096B3F" w:rsidRDefault="00096B3F" w:rsidP="004D7754">
            <w:pPr>
              <w:pStyle w:val="a3"/>
              <w:numPr>
                <w:ilvl w:val="0"/>
                <w:numId w:val="11"/>
              </w:numPr>
              <w:spacing w:after="0" w:line="240" w:lineRule="auto"/>
              <w:ind w:left="7" w:hanging="7"/>
              <w:jc w:val="both"/>
              <w:rPr>
                <w:rFonts w:ascii="Times New Roman" w:hAnsi="Times New Roman" w:cs="Times New Roman"/>
                <w:color w:val="000000"/>
                <w:sz w:val="24"/>
                <w:szCs w:val="24"/>
              </w:rPr>
            </w:pPr>
            <w:r w:rsidRPr="00096B3F">
              <w:rPr>
                <w:rFonts w:ascii="Times New Roman" w:hAnsi="Times New Roman" w:cs="Times New Roman"/>
                <w:color w:val="000000"/>
                <w:sz w:val="24"/>
                <w:szCs w:val="24"/>
              </w:rPr>
              <w:t>Выявляет и устраняет проблемы, связанные с нарушениями техники безопасности на рабочем месте, обеспечивая безопасные условия труда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0A07A2AE" w14:textId="24CB55AC" w:rsidR="00E97097" w:rsidRPr="000D6FD9" w:rsidRDefault="000D6FD9" w:rsidP="009973CD">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Знать:</w:t>
            </w:r>
            <w:r>
              <w:rPr>
                <w:rFonts w:ascii="Times New Roman" w:eastAsia="Times New Roman" w:hAnsi="Times New Roman" w:cs="Times New Roman"/>
                <w:b/>
                <w:sz w:val="24"/>
                <w:szCs w:val="24"/>
              </w:rPr>
              <w:t xml:space="preserve"> </w:t>
            </w:r>
            <w:r w:rsidR="002B1135">
              <w:rPr>
                <w:rFonts w:ascii="Times New Roman" w:eastAsia="Times New Roman" w:hAnsi="Times New Roman" w:cs="Times New Roman"/>
                <w:bCs/>
                <w:sz w:val="24"/>
                <w:szCs w:val="24"/>
              </w:rPr>
              <w:t xml:space="preserve">основы правового регулирования экологической безопасности </w:t>
            </w:r>
            <w:r w:rsidR="002B1135">
              <w:rPr>
                <w:rFonts w:ascii="Times New Roman" w:eastAsia="Times New Roman" w:hAnsi="Times New Roman" w:cs="Times New Roman"/>
                <w:b/>
                <w:sz w:val="24"/>
                <w:szCs w:val="24"/>
              </w:rPr>
              <w:t xml:space="preserve"> </w:t>
            </w:r>
          </w:p>
          <w:p w14:paraId="3A0F97C7" w14:textId="59DBFB74" w:rsidR="000D6FD9" w:rsidRPr="002B1135" w:rsidRDefault="000D6FD9" w:rsidP="009973CD">
            <w:pPr>
              <w:tabs>
                <w:tab w:val="left" w:pos="0"/>
              </w:tabs>
              <w:suppressAutoHyphens/>
              <w:spacing w:after="0" w:line="240" w:lineRule="auto"/>
              <w:rPr>
                <w:rFonts w:ascii="Times New Roman" w:eastAsia="Times New Roman" w:hAnsi="Times New Roman" w:cs="Times New Roman"/>
                <w:bCs/>
                <w:sz w:val="24"/>
                <w:szCs w:val="24"/>
              </w:rPr>
            </w:pPr>
            <w:r w:rsidRPr="000D6FD9">
              <w:rPr>
                <w:rFonts w:ascii="Times New Roman" w:eastAsia="Times New Roman" w:hAnsi="Times New Roman" w:cs="Times New Roman"/>
                <w:b/>
                <w:sz w:val="24"/>
                <w:szCs w:val="24"/>
              </w:rPr>
              <w:t>Уметь:</w:t>
            </w:r>
            <w:r w:rsidR="002B1135">
              <w:rPr>
                <w:rFonts w:ascii="Times New Roman" w:eastAsia="Times New Roman" w:hAnsi="Times New Roman" w:cs="Times New Roman"/>
                <w:bCs/>
                <w:sz w:val="24"/>
                <w:szCs w:val="24"/>
              </w:rPr>
              <w:t xml:space="preserve"> </w:t>
            </w:r>
            <w:r w:rsidR="005E5086" w:rsidRPr="005E5086">
              <w:rPr>
                <w:rFonts w:ascii="Times New Roman" w:eastAsia="Times New Roman" w:hAnsi="Times New Roman" w:cs="Times New Roman"/>
                <w:bCs/>
                <w:sz w:val="24"/>
                <w:szCs w:val="24"/>
              </w:rPr>
              <w:t xml:space="preserve">самостоятельно решать поставленные задачи, </w:t>
            </w:r>
            <w:r w:rsidR="002B1135">
              <w:rPr>
                <w:rFonts w:ascii="Times New Roman" w:eastAsia="Times New Roman" w:hAnsi="Times New Roman" w:cs="Times New Roman"/>
                <w:bCs/>
                <w:sz w:val="24"/>
                <w:szCs w:val="24"/>
              </w:rPr>
              <w:t>обеспечива</w:t>
            </w:r>
            <w:r w:rsidR="005E5086">
              <w:rPr>
                <w:rFonts w:ascii="Times New Roman" w:eastAsia="Times New Roman" w:hAnsi="Times New Roman" w:cs="Times New Roman"/>
                <w:bCs/>
                <w:sz w:val="24"/>
                <w:szCs w:val="24"/>
              </w:rPr>
              <w:t>я</w:t>
            </w:r>
            <w:r w:rsidR="002B1135">
              <w:rPr>
                <w:rFonts w:ascii="Times New Roman" w:eastAsia="Times New Roman" w:hAnsi="Times New Roman" w:cs="Times New Roman"/>
                <w:bCs/>
                <w:sz w:val="24"/>
                <w:szCs w:val="24"/>
              </w:rPr>
              <w:t xml:space="preserve"> реализацию положений, направленных на обеспечение экологической безопасности</w:t>
            </w:r>
          </w:p>
        </w:tc>
      </w:tr>
      <w:tr w:rsidR="00E97097" w:rsidRPr="00096B3F" w14:paraId="1589F61D" w14:textId="77777777" w:rsidTr="009973CD">
        <w:trPr>
          <w:trHeight w:val="1814"/>
        </w:trPr>
        <w:tc>
          <w:tcPr>
            <w:tcW w:w="11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801B4F" w14:textId="77777777" w:rsidR="00E97097" w:rsidRPr="00096B3F" w:rsidRDefault="00E97097" w:rsidP="009973CD">
            <w:pPr>
              <w:spacing w:after="0" w:line="240" w:lineRule="auto"/>
              <w:rPr>
                <w:rFonts w:ascii="Times New Roman" w:eastAsia="Times New Roman" w:hAnsi="Times New Roman" w:cs="Times New Roman"/>
                <w:sz w:val="24"/>
                <w:szCs w:val="24"/>
                <w:highlight w:val="yellow"/>
              </w:rPr>
            </w:pPr>
          </w:p>
        </w:tc>
        <w:tc>
          <w:tcPr>
            <w:tcW w:w="22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A450F0" w14:textId="77777777" w:rsidR="00E97097" w:rsidRPr="00096B3F" w:rsidRDefault="00E97097" w:rsidP="009973CD">
            <w:pPr>
              <w:spacing w:after="0" w:line="240" w:lineRule="auto"/>
              <w:rPr>
                <w:rFonts w:ascii="Times New Roman" w:eastAsia="Times New Roman" w:hAnsi="Times New Roman" w:cs="Times New Roman"/>
                <w:sz w:val="24"/>
                <w:szCs w:val="24"/>
                <w:highlight w:val="yellow"/>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6D78C287" w14:textId="2012197F" w:rsidR="00E97097" w:rsidRPr="00096B3F" w:rsidRDefault="00096B3F" w:rsidP="009973CD">
            <w:pPr>
              <w:spacing w:after="0" w:line="240" w:lineRule="auto"/>
              <w:jc w:val="both"/>
              <w:rPr>
                <w:rFonts w:ascii="Times New Roman" w:hAnsi="Times New Roman" w:cs="Times New Roman"/>
                <w:sz w:val="24"/>
                <w:szCs w:val="24"/>
              </w:rPr>
            </w:pPr>
            <w:r w:rsidRPr="00096B3F">
              <w:rPr>
                <w:rFonts w:ascii="Times New Roman" w:hAnsi="Times New Roman" w:cs="Times New Roman"/>
                <w:sz w:val="24"/>
                <w:szCs w:val="24"/>
              </w:rPr>
              <w:t>2. Осуществляет выполнение мероприятий по защите населения и территорий в чрезвычайных ситуациях и военных конфликтах</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78E97BD7" w14:textId="147439BC" w:rsidR="000D6FD9" w:rsidRPr="000D6FD9" w:rsidRDefault="000D6FD9" w:rsidP="009973CD">
            <w:pPr>
              <w:tabs>
                <w:tab w:val="left" w:pos="0"/>
              </w:tabs>
              <w:suppressAutoHyphens/>
              <w:spacing w:after="0" w:line="240" w:lineRule="auto"/>
              <w:rPr>
                <w:rFonts w:ascii="Times New Roman" w:eastAsia="Times New Roman" w:hAnsi="Times New Roman" w:cs="Times New Roman"/>
                <w:bCs/>
                <w:sz w:val="24"/>
                <w:szCs w:val="24"/>
              </w:rPr>
            </w:pPr>
            <w:r w:rsidRPr="000D6FD9">
              <w:rPr>
                <w:rFonts w:ascii="Times New Roman" w:eastAsia="Times New Roman" w:hAnsi="Times New Roman" w:cs="Times New Roman"/>
                <w:b/>
                <w:sz w:val="24"/>
                <w:szCs w:val="24"/>
              </w:rPr>
              <w:t>Знать:</w:t>
            </w:r>
            <w:r>
              <w:rPr>
                <w:rFonts w:ascii="Times New Roman" w:eastAsia="Times New Roman" w:hAnsi="Times New Roman" w:cs="Times New Roman"/>
                <w:b/>
                <w:sz w:val="24"/>
                <w:szCs w:val="24"/>
              </w:rPr>
              <w:t xml:space="preserve"> </w:t>
            </w:r>
            <w:r w:rsidR="005E5086">
              <w:rPr>
                <w:rFonts w:ascii="Times New Roman" w:eastAsia="Times New Roman" w:hAnsi="Times New Roman" w:cs="Times New Roman"/>
                <w:bCs/>
                <w:sz w:val="24"/>
                <w:szCs w:val="24"/>
              </w:rPr>
              <w:t>м</w:t>
            </w:r>
            <w:r w:rsidR="00101DAD" w:rsidRPr="00101DAD">
              <w:rPr>
                <w:rFonts w:ascii="Times New Roman" w:eastAsia="Times New Roman" w:hAnsi="Times New Roman" w:cs="Times New Roman"/>
                <w:bCs/>
                <w:sz w:val="24"/>
                <w:szCs w:val="24"/>
              </w:rPr>
              <w:t xml:space="preserve">еры и временные ограничения, применяемые при введении </w:t>
            </w:r>
            <w:r w:rsidR="005E5086">
              <w:rPr>
                <w:rFonts w:ascii="Times New Roman" w:eastAsia="Times New Roman" w:hAnsi="Times New Roman" w:cs="Times New Roman"/>
                <w:bCs/>
                <w:sz w:val="24"/>
                <w:szCs w:val="24"/>
              </w:rPr>
              <w:t>ЧП</w:t>
            </w:r>
          </w:p>
          <w:p w14:paraId="3BE9DB2C" w14:textId="539A74CE" w:rsidR="00E97097" w:rsidRPr="000D6FD9" w:rsidRDefault="000D6FD9" w:rsidP="009973CD">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Уметь:</w:t>
            </w:r>
            <w:r w:rsidR="00FA0896">
              <w:rPr>
                <w:rFonts w:ascii="Times New Roman" w:eastAsia="Times New Roman" w:hAnsi="Times New Roman" w:cs="Times New Roman"/>
                <w:b/>
                <w:sz w:val="24"/>
                <w:szCs w:val="24"/>
              </w:rPr>
              <w:t xml:space="preserve"> </w:t>
            </w:r>
            <w:r w:rsidR="005E5086" w:rsidRPr="005E5086">
              <w:rPr>
                <w:rFonts w:ascii="Times New Roman" w:eastAsia="Times New Roman" w:hAnsi="Times New Roman" w:cs="Times New Roman"/>
                <w:bCs/>
                <w:sz w:val="24"/>
                <w:szCs w:val="24"/>
              </w:rPr>
              <w:t>самостоятельно решать поставленные задачи, обеспечивая защиту прав и свобод человека и гражданина</w:t>
            </w:r>
            <w:r w:rsidR="005E5086">
              <w:rPr>
                <w:rFonts w:ascii="Times New Roman" w:eastAsia="Times New Roman" w:hAnsi="Times New Roman" w:cs="Times New Roman"/>
                <w:bCs/>
                <w:sz w:val="24"/>
                <w:szCs w:val="24"/>
              </w:rPr>
              <w:t xml:space="preserve"> в условиях ЧП</w:t>
            </w:r>
            <w:r w:rsidR="005E5086" w:rsidRPr="005E5086">
              <w:rPr>
                <w:rFonts w:ascii="Times New Roman" w:eastAsia="Times New Roman" w:hAnsi="Times New Roman" w:cs="Times New Roman"/>
                <w:bCs/>
                <w:sz w:val="24"/>
                <w:szCs w:val="24"/>
              </w:rPr>
              <w:t xml:space="preserve"> </w:t>
            </w:r>
          </w:p>
        </w:tc>
      </w:tr>
      <w:tr w:rsidR="00E97097" w:rsidRPr="00096B3F" w14:paraId="7B41C3B5" w14:textId="77777777" w:rsidTr="009973CD">
        <w:trPr>
          <w:trHeight w:val="678"/>
        </w:trPr>
        <w:tc>
          <w:tcPr>
            <w:tcW w:w="11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B362D1" w14:textId="77777777" w:rsidR="00E97097" w:rsidRPr="00096B3F" w:rsidRDefault="00E97097" w:rsidP="009973CD">
            <w:pPr>
              <w:spacing w:after="0" w:line="240" w:lineRule="auto"/>
              <w:rPr>
                <w:rFonts w:ascii="Times New Roman" w:eastAsia="Times New Roman" w:hAnsi="Times New Roman" w:cs="Times New Roman"/>
                <w:sz w:val="24"/>
                <w:szCs w:val="24"/>
                <w:highlight w:val="yellow"/>
              </w:rPr>
            </w:pPr>
          </w:p>
        </w:tc>
        <w:tc>
          <w:tcPr>
            <w:tcW w:w="22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E2D32D" w14:textId="77777777" w:rsidR="00E97097" w:rsidRPr="00096B3F" w:rsidRDefault="00E97097" w:rsidP="009973CD">
            <w:pPr>
              <w:spacing w:after="0" w:line="240" w:lineRule="auto"/>
              <w:rPr>
                <w:rFonts w:ascii="Times New Roman" w:eastAsia="Times New Roman" w:hAnsi="Times New Roman" w:cs="Times New Roman"/>
                <w:sz w:val="24"/>
                <w:szCs w:val="24"/>
                <w:highlight w:val="yellow"/>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545B9231" w14:textId="749D302F" w:rsidR="00E97097" w:rsidRPr="00096B3F" w:rsidRDefault="00096B3F" w:rsidP="009973CD">
            <w:pPr>
              <w:spacing w:after="0" w:line="240" w:lineRule="auto"/>
              <w:jc w:val="both"/>
              <w:rPr>
                <w:rFonts w:ascii="Times New Roman" w:hAnsi="Times New Roman" w:cs="Times New Roman"/>
                <w:sz w:val="24"/>
                <w:szCs w:val="24"/>
              </w:rPr>
            </w:pPr>
            <w:r w:rsidRPr="00096B3F">
              <w:rPr>
                <w:rFonts w:ascii="Times New Roman" w:hAnsi="Times New Roman" w:cs="Times New Roman"/>
                <w:sz w:val="24"/>
                <w:szCs w:val="24"/>
              </w:rPr>
              <w:t>3.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4175BBCC" w14:textId="4E01AC9B" w:rsidR="000D6FD9" w:rsidRPr="000D6FD9" w:rsidRDefault="000D6FD9" w:rsidP="009973CD">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Знать:</w:t>
            </w:r>
            <w:r w:rsidR="009E6929">
              <w:rPr>
                <w:rFonts w:ascii="Times New Roman" w:eastAsia="Times New Roman" w:hAnsi="Times New Roman" w:cs="Times New Roman"/>
                <w:b/>
                <w:sz w:val="24"/>
                <w:szCs w:val="24"/>
              </w:rPr>
              <w:t xml:space="preserve"> </w:t>
            </w:r>
            <w:r w:rsidR="004F7388">
              <w:rPr>
                <w:rFonts w:ascii="Times New Roman" w:eastAsia="Times New Roman" w:hAnsi="Times New Roman" w:cs="Times New Roman"/>
                <w:bCs/>
                <w:sz w:val="24"/>
                <w:szCs w:val="24"/>
              </w:rPr>
              <w:t>основы правовой охраны природной среды; правовое обеспечение концепции устойчивого развития</w:t>
            </w:r>
          </w:p>
          <w:p w14:paraId="0201E80B" w14:textId="77777777" w:rsidR="00E97097" w:rsidRDefault="000D6FD9" w:rsidP="009973CD">
            <w:pPr>
              <w:tabs>
                <w:tab w:val="left" w:pos="0"/>
              </w:tabs>
              <w:suppressAutoHyphens/>
              <w:spacing w:after="0" w:line="240" w:lineRule="auto"/>
              <w:rPr>
                <w:rFonts w:ascii="Times New Roman" w:eastAsia="Times New Roman" w:hAnsi="Times New Roman" w:cs="Times New Roman"/>
                <w:bCs/>
                <w:sz w:val="24"/>
                <w:szCs w:val="24"/>
              </w:rPr>
            </w:pPr>
            <w:r w:rsidRPr="000D6FD9">
              <w:rPr>
                <w:rFonts w:ascii="Times New Roman" w:eastAsia="Times New Roman" w:hAnsi="Times New Roman" w:cs="Times New Roman"/>
                <w:b/>
                <w:sz w:val="24"/>
                <w:szCs w:val="24"/>
              </w:rPr>
              <w:t>Уметь:</w:t>
            </w:r>
            <w:r w:rsidR="00AA7BBA">
              <w:rPr>
                <w:rFonts w:ascii="Times New Roman" w:eastAsia="Times New Roman" w:hAnsi="Times New Roman" w:cs="Times New Roman"/>
                <w:b/>
                <w:sz w:val="24"/>
                <w:szCs w:val="24"/>
              </w:rPr>
              <w:t xml:space="preserve"> </w:t>
            </w:r>
            <w:r w:rsidR="00AA7BBA" w:rsidRPr="005E5086">
              <w:rPr>
                <w:rFonts w:ascii="Times New Roman" w:eastAsia="Times New Roman" w:hAnsi="Times New Roman" w:cs="Times New Roman"/>
                <w:bCs/>
                <w:sz w:val="24"/>
                <w:szCs w:val="24"/>
              </w:rPr>
              <w:t>самостоятельно решать поставленные задачи</w:t>
            </w:r>
            <w:r w:rsidR="00AA7BBA">
              <w:rPr>
                <w:rFonts w:ascii="Times New Roman" w:eastAsia="Times New Roman" w:hAnsi="Times New Roman" w:cs="Times New Roman"/>
                <w:bCs/>
                <w:sz w:val="24"/>
                <w:szCs w:val="24"/>
              </w:rPr>
              <w:t xml:space="preserve"> в соответствии с требованиями действующего законодательства об охране окружающей природной среды</w:t>
            </w:r>
          </w:p>
          <w:p w14:paraId="380036C4" w14:textId="58CB156D" w:rsidR="00EC7951" w:rsidRPr="000D6FD9" w:rsidRDefault="00EC7951" w:rsidP="009973CD">
            <w:pPr>
              <w:tabs>
                <w:tab w:val="left" w:pos="0"/>
              </w:tabs>
              <w:suppressAutoHyphens/>
              <w:spacing w:after="0" w:line="240" w:lineRule="auto"/>
              <w:rPr>
                <w:rFonts w:ascii="Times New Roman" w:eastAsia="Times New Roman" w:hAnsi="Times New Roman" w:cs="Times New Roman"/>
                <w:sz w:val="24"/>
                <w:szCs w:val="24"/>
              </w:rPr>
            </w:pPr>
          </w:p>
        </w:tc>
      </w:tr>
      <w:tr w:rsidR="00E97097" w:rsidRPr="00096B3F" w14:paraId="25C75079" w14:textId="77777777" w:rsidTr="009973CD">
        <w:trPr>
          <w:trHeight w:val="408"/>
        </w:trPr>
        <w:tc>
          <w:tcPr>
            <w:tcW w:w="11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FDF409" w14:textId="77777777" w:rsidR="00E97097" w:rsidRPr="00096B3F" w:rsidRDefault="00E97097" w:rsidP="009973CD">
            <w:pPr>
              <w:spacing w:after="0" w:line="240" w:lineRule="auto"/>
              <w:rPr>
                <w:rFonts w:ascii="Times New Roman" w:eastAsia="Times New Roman" w:hAnsi="Times New Roman" w:cs="Times New Roman"/>
                <w:sz w:val="24"/>
                <w:szCs w:val="24"/>
                <w:highlight w:val="yellow"/>
              </w:rPr>
            </w:pPr>
          </w:p>
        </w:tc>
        <w:tc>
          <w:tcPr>
            <w:tcW w:w="225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87CBB8" w14:textId="77777777" w:rsidR="00E97097" w:rsidRPr="00096B3F" w:rsidRDefault="00E97097" w:rsidP="009973CD">
            <w:pPr>
              <w:spacing w:after="0" w:line="240" w:lineRule="auto"/>
              <w:rPr>
                <w:rFonts w:ascii="Times New Roman" w:eastAsia="Times New Roman" w:hAnsi="Times New Roman" w:cs="Times New Roman"/>
                <w:sz w:val="24"/>
                <w:szCs w:val="24"/>
                <w:highlight w:val="yellow"/>
              </w:rPr>
            </w:pPr>
          </w:p>
        </w:tc>
        <w:tc>
          <w:tcPr>
            <w:tcW w:w="2892" w:type="dxa"/>
            <w:tcBorders>
              <w:top w:val="single" w:sz="4" w:space="0" w:color="auto"/>
              <w:left w:val="single" w:sz="4" w:space="0" w:color="auto"/>
              <w:bottom w:val="single" w:sz="4" w:space="0" w:color="auto"/>
              <w:right w:val="single" w:sz="4" w:space="0" w:color="auto"/>
            </w:tcBorders>
            <w:shd w:val="clear" w:color="auto" w:fill="auto"/>
          </w:tcPr>
          <w:p w14:paraId="1D9F3281" w14:textId="5C476944" w:rsidR="00E97097" w:rsidRPr="00096B3F" w:rsidRDefault="00096B3F" w:rsidP="009973CD">
            <w:pPr>
              <w:tabs>
                <w:tab w:val="left" w:pos="0"/>
              </w:tabs>
              <w:suppressAutoHyphens/>
              <w:spacing w:after="0" w:line="240" w:lineRule="auto"/>
              <w:jc w:val="both"/>
              <w:rPr>
                <w:rFonts w:ascii="Times New Roman" w:eastAsia="Times New Roman" w:hAnsi="Times New Roman" w:cs="Times New Roman"/>
                <w:spacing w:val="-6"/>
                <w:sz w:val="24"/>
                <w:szCs w:val="24"/>
                <w:highlight w:val="yellow"/>
              </w:rPr>
            </w:pPr>
            <w:r w:rsidRPr="00096B3F">
              <w:rPr>
                <w:rFonts w:ascii="Times New Roman" w:eastAsia="Times New Roman" w:hAnsi="Times New Roman" w:cs="Times New Roman"/>
                <w:spacing w:val="-6"/>
                <w:sz w:val="24"/>
                <w:szCs w:val="24"/>
              </w:rPr>
              <w:t>4.</w:t>
            </w:r>
            <w:r>
              <w:rPr>
                <w:rFonts w:ascii="Times New Roman" w:eastAsia="Times New Roman" w:hAnsi="Times New Roman" w:cs="Times New Roman"/>
                <w:spacing w:val="-6"/>
                <w:sz w:val="24"/>
                <w:szCs w:val="24"/>
              </w:rPr>
              <w:t xml:space="preserve"> </w:t>
            </w:r>
            <w:r w:rsidRPr="00096B3F">
              <w:rPr>
                <w:rFonts w:ascii="Times New Roman" w:eastAsia="Times New Roman" w:hAnsi="Times New Roman" w:cs="Times New Roman"/>
                <w:spacing w:val="-6"/>
                <w:sz w:val="24"/>
                <w:szCs w:val="24"/>
              </w:rPr>
              <w:t>Действует в экстремальных и чрезвычайных ситуациях, применяя на практике основные способы выживания</w:t>
            </w:r>
          </w:p>
        </w:tc>
        <w:tc>
          <w:tcPr>
            <w:tcW w:w="3867" w:type="dxa"/>
            <w:tcBorders>
              <w:top w:val="single" w:sz="4" w:space="0" w:color="auto"/>
              <w:left w:val="single" w:sz="4" w:space="0" w:color="auto"/>
              <w:bottom w:val="single" w:sz="4" w:space="0" w:color="auto"/>
              <w:right w:val="single" w:sz="4" w:space="0" w:color="auto"/>
            </w:tcBorders>
            <w:shd w:val="clear" w:color="auto" w:fill="auto"/>
          </w:tcPr>
          <w:p w14:paraId="3F8922C5" w14:textId="76040568" w:rsidR="000D6FD9" w:rsidRPr="000D6FD9" w:rsidRDefault="000D6FD9" w:rsidP="009973CD">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Знать:</w:t>
            </w:r>
            <w:r w:rsidR="002B1135">
              <w:rPr>
                <w:rFonts w:ascii="Times New Roman" w:eastAsia="Times New Roman" w:hAnsi="Times New Roman" w:cs="Times New Roman"/>
                <w:b/>
                <w:sz w:val="24"/>
                <w:szCs w:val="24"/>
              </w:rPr>
              <w:t xml:space="preserve"> </w:t>
            </w:r>
            <w:r w:rsidR="006A283D">
              <w:rPr>
                <w:rFonts w:ascii="Times New Roman" w:eastAsia="Times New Roman" w:hAnsi="Times New Roman" w:cs="Times New Roman"/>
                <w:bCs/>
                <w:sz w:val="24"/>
                <w:szCs w:val="24"/>
              </w:rPr>
              <w:t xml:space="preserve">основы правового регулирования поведения в экстремальных и чрезвычайных </w:t>
            </w:r>
            <w:r w:rsidR="00D23396">
              <w:rPr>
                <w:rFonts w:ascii="Times New Roman" w:eastAsia="Times New Roman" w:hAnsi="Times New Roman" w:cs="Times New Roman"/>
                <w:bCs/>
                <w:sz w:val="24"/>
                <w:szCs w:val="24"/>
              </w:rPr>
              <w:t>ситуациях</w:t>
            </w:r>
            <w:r w:rsidR="006C3A39">
              <w:rPr>
                <w:rFonts w:ascii="Times New Roman" w:eastAsia="Times New Roman" w:hAnsi="Times New Roman" w:cs="Times New Roman"/>
                <w:bCs/>
                <w:sz w:val="24"/>
                <w:szCs w:val="24"/>
              </w:rPr>
              <w:t xml:space="preserve"> </w:t>
            </w:r>
            <w:r w:rsidR="006C3A39">
              <w:rPr>
                <w:rFonts w:ascii="Times New Roman" w:eastAsia="Times New Roman" w:hAnsi="Times New Roman" w:cs="Times New Roman"/>
                <w:b/>
                <w:sz w:val="24"/>
                <w:szCs w:val="24"/>
              </w:rPr>
              <w:t xml:space="preserve"> </w:t>
            </w:r>
          </w:p>
          <w:p w14:paraId="050EF57C" w14:textId="77777777" w:rsidR="00E97097" w:rsidRDefault="000D6FD9" w:rsidP="009973CD">
            <w:pPr>
              <w:tabs>
                <w:tab w:val="left" w:pos="0"/>
              </w:tabs>
              <w:suppressAutoHyphens/>
              <w:spacing w:after="0" w:line="240" w:lineRule="auto"/>
              <w:rPr>
                <w:rFonts w:ascii="Times New Roman" w:eastAsia="Times New Roman" w:hAnsi="Times New Roman" w:cs="Times New Roman"/>
                <w:b/>
                <w:sz w:val="24"/>
                <w:szCs w:val="24"/>
              </w:rPr>
            </w:pPr>
            <w:r w:rsidRPr="000D6FD9">
              <w:rPr>
                <w:rFonts w:ascii="Times New Roman" w:eastAsia="Times New Roman" w:hAnsi="Times New Roman" w:cs="Times New Roman"/>
                <w:b/>
                <w:sz w:val="24"/>
                <w:szCs w:val="24"/>
              </w:rPr>
              <w:t>Уметь:</w:t>
            </w:r>
            <w:r w:rsidR="00D23396">
              <w:rPr>
                <w:rFonts w:ascii="Times New Roman" w:eastAsia="Times New Roman" w:hAnsi="Times New Roman" w:cs="Times New Roman"/>
                <w:bCs/>
                <w:sz w:val="24"/>
                <w:szCs w:val="24"/>
              </w:rPr>
              <w:t xml:space="preserve"> обеспечивать реализацию норм права, направленных на регулирование поведения в экстремальных и чрезвычайных ситуациях </w:t>
            </w:r>
            <w:r w:rsidR="00D23396">
              <w:rPr>
                <w:rFonts w:ascii="Times New Roman" w:eastAsia="Times New Roman" w:hAnsi="Times New Roman" w:cs="Times New Roman"/>
                <w:b/>
                <w:sz w:val="24"/>
                <w:szCs w:val="24"/>
              </w:rPr>
              <w:t xml:space="preserve"> </w:t>
            </w:r>
          </w:p>
          <w:p w14:paraId="50A6B053" w14:textId="7ED323BD" w:rsidR="00EC7951" w:rsidRPr="00D23396" w:rsidRDefault="00EC7951" w:rsidP="009973CD">
            <w:pPr>
              <w:tabs>
                <w:tab w:val="left" w:pos="0"/>
              </w:tabs>
              <w:suppressAutoHyphens/>
              <w:spacing w:after="0" w:line="240" w:lineRule="auto"/>
              <w:rPr>
                <w:rFonts w:ascii="Times New Roman" w:eastAsia="Times New Roman" w:hAnsi="Times New Roman" w:cs="Times New Roman"/>
                <w:bCs/>
                <w:sz w:val="24"/>
                <w:szCs w:val="24"/>
              </w:rPr>
            </w:pPr>
          </w:p>
        </w:tc>
      </w:tr>
    </w:tbl>
    <w:p w14:paraId="20F33B69" w14:textId="77777777" w:rsidR="007906FD" w:rsidRPr="00096B3F" w:rsidRDefault="007906FD" w:rsidP="009973CD">
      <w:pPr>
        <w:tabs>
          <w:tab w:val="left" w:pos="851"/>
        </w:tabs>
        <w:spacing w:after="0" w:line="360" w:lineRule="auto"/>
        <w:ind w:firstLine="567"/>
        <w:jc w:val="both"/>
        <w:rPr>
          <w:rFonts w:ascii="Times New Roman" w:eastAsia="Times New Roman" w:hAnsi="Times New Roman" w:cs="Times New Roman"/>
          <w:color w:val="000000"/>
          <w:sz w:val="28"/>
          <w:szCs w:val="28"/>
          <w:shd w:val="clear" w:color="auto" w:fill="FFFFFF"/>
        </w:rPr>
      </w:pPr>
    </w:p>
    <w:p w14:paraId="2E3ADFAC" w14:textId="77777777" w:rsidR="009E41CB" w:rsidRPr="00096B3F" w:rsidRDefault="009E41CB" w:rsidP="009973CD">
      <w:pPr>
        <w:pStyle w:val="a3"/>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lastRenderedPageBreak/>
        <w:t>3. Место дисциплины в структуре образовательной программы</w:t>
      </w:r>
    </w:p>
    <w:p w14:paraId="23A389A0" w14:textId="7A4773F4" w:rsidR="009E41CB" w:rsidRPr="00096B3F" w:rsidRDefault="009E41CB" w:rsidP="009973CD">
      <w:pPr>
        <w:spacing w:after="0" w:line="360" w:lineRule="auto"/>
        <w:ind w:firstLine="709"/>
        <w:jc w:val="both"/>
        <w:rPr>
          <w:rFonts w:ascii="Times New Roman" w:hAnsi="Times New Roman" w:cs="Times New Roman"/>
          <w:sz w:val="28"/>
          <w:szCs w:val="28"/>
          <w:lang w:eastAsia="ru-RU"/>
        </w:rPr>
      </w:pPr>
      <w:r w:rsidRPr="00096B3F">
        <w:rPr>
          <w:rFonts w:ascii="Times New Roman" w:hAnsi="Times New Roman" w:cs="Times New Roman"/>
          <w:color w:val="000000"/>
          <w:sz w:val="28"/>
          <w:szCs w:val="28"/>
          <w:lang w:eastAsia="ru-RU"/>
        </w:rPr>
        <w:t>Дисциплина «</w:t>
      </w:r>
      <w:r w:rsidR="00F024B9" w:rsidRPr="00096B3F">
        <w:rPr>
          <w:rFonts w:ascii="Times New Roman" w:hAnsi="Times New Roman" w:cs="Times New Roman"/>
          <w:color w:val="000000"/>
          <w:sz w:val="28"/>
          <w:szCs w:val="28"/>
          <w:lang w:eastAsia="ru-RU"/>
        </w:rPr>
        <w:t>Экологическое</w:t>
      </w:r>
      <w:r w:rsidRPr="00096B3F">
        <w:rPr>
          <w:rFonts w:ascii="Times New Roman" w:hAnsi="Times New Roman" w:cs="Times New Roman"/>
          <w:color w:val="000000"/>
          <w:sz w:val="28"/>
          <w:szCs w:val="28"/>
          <w:lang w:eastAsia="ru-RU"/>
        </w:rPr>
        <w:t xml:space="preserve"> право» </w:t>
      </w:r>
      <w:r w:rsidR="00420D82" w:rsidRPr="00096B3F">
        <w:rPr>
          <w:rFonts w:ascii="Times New Roman" w:hAnsi="Times New Roman" w:cs="Times New Roman"/>
          <w:color w:val="000000"/>
          <w:sz w:val="28"/>
          <w:szCs w:val="28"/>
          <w:lang w:eastAsia="ru-RU"/>
        </w:rPr>
        <w:t xml:space="preserve">входит в базовую часть образовательной программы и </w:t>
      </w:r>
      <w:r w:rsidRPr="00096B3F">
        <w:rPr>
          <w:rFonts w:ascii="Times New Roman" w:eastAsia="Times New Roman" w:hAnsi="Times New Roman" w:cs="Times New Roman"/>
          <w:bCs/>
          <w:color w:val="000000" w:themeColor="text1"/>
          <w:sz w:val="28"/>
          <w:szCs w:val="28"/>
          <w:lang w:eastAsia="ru-RU"/>
        </w:rPr>
        <w:t xml:space="preserve">является общепрофессиональной дисциплиной направления </w:t>
      </w:r>
      <w:r w:rsidR="00EC7951">
        <w:rPr>
          <w:rFonts w:ascii="Times New Roman" w:eastAsia="Times New Roman" w:hAnsi="Times New Roman" w:cs="Times New Roman"/>
          <w:bCs/>
          <w:color w:val="000000" w:themeColor="text1"/>
          <w:sz w:val="28"/>
          <w:szCs w:val="28"/>
          <w:lang w:eastAsia="ru-RU"/>
        </w:rPr>
        <w:t xml:space="preserve">подготовки </w:t>
      </w:r>
      <w:r w:rsidRPr="00096B3F">
        <w:rPr>
          <w:rFonts w:ascii="Times New Roman" w:hAnsi="Times New Roman" w:cs="Times New Roman"/>
          <w:sz w:val="28"/>
          <w:szCs w:val="28"/>
          <w:lang w:eastAsia="ru-RU"/>
        </w:rPr>
        <w:t>40.03.01 «Юриспруденция»</w:t>
      </w:r>
      <w:r w:rsidR="00205874" w:rsidRPr="00096B3F">
        <w:rPr>
          <w:rFonts w:ascii="Times New Roman" w:hAnsi="Times New Roman" w:cs="Times New Roman"/>
          <w:sz w:val="28"/>
          <w:szCs w:val="28"/>
          <w:lang w:eastAsia="ru-RU"/>
        </w:rPr>
        <w:t>.</w:t>
      </w:r>
    </w:p>
    <w:p w14:paraId="53E3852F" w14:textId="77777777" w:rsidR="006674CA" w:rsidRPr="00096B3F" w:rsidRDefault="006674CA" w:rsidP="009973CD">
      <w:pPr>
        <w:spacing w:after="0" w:line="360" w:lineRule="auto"/>
        <w:ind w:firstLine="709"/>
        <w:jc w:val="both"/>
        <w:rPr>
          <w:rFonts w:ascii="Times New Roman" w:hAnsi="Times New Roman" w:cs="Times New Roman"/>
          <w:sz w:val="28"/>
          <w:szCs w:val="28"/>
          <w:lang w:eastAsia="ru-RU"/>
        </w:rPr>
      </w:pPr>
    </w:p>
    <w:p w14:paraId="7621CEAB" w14:textId="4EA445C3" w:rsidR="00E20E74" w:rsidRPr="00096B3F" w:rsidRDefault="009E41CB" w:rsidP="009973CD">
      <w:pPr>
        <w:pStyle w:val="a3"/>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 xml:space="preserve">4. </w:t>
      </w:r>
      <w:r w:rsidR="00192E28" w:rsidRPr="00096B3F">
        <w:rPr>
          <w:rFonts w:ascii="Times New Roman" w:hAnsi="Times New Roman" w:cs="Times New Roman"/>
          <w:b/>
          <w:sz w:val="28"/>
          <w:szCs w:val="24"/>
          <w:lang w:eastAsia="ru-RU"/>
        </w:rPr>
        <w:t>Объем дисциплины</w:t>
      </w:r>
      <w:r w:rsidR="00D12AD6" w:rsidRPr="00096B3F">
        <w:rPr>
          <w:rFonts w:ascii="Times New Roman" w:hAnsi="Times New Roman" w:cs="Times New Roman"/>
          <w:b/>
          <w:sz w:val="28"/>
          <w:szCs w:val="24"/>
          <w:lang w:eastAsia="ru-RU"/>
        </w:rPr>
        <w:t xml:space="preserve"> </w:t>
      </w:r>
      <w:r w:rsidR="00192E28" w:rsidRPr="00096B3F">
        <w:rPr>
          <w:rFonts w:ascii="Times New Roman" w:hAnsi="Times New Roman" w:cs="Times New Roman"/>
          <w:b/>
          <w:sz w:val="28"/>
          <w:szCs w:val="24"/>
          <w:lang w:eastAsia="ru-RU"/>
        </w:rPr>
        <w:t>в зачетных единицах и в академических часах с выделением объема аудиторной (лекции, семинары) и самостоятельной работы обучающихся</w:t>
      </w:r>
    </w:p>
    <w:p w14:paraId="0A027AE6" w14:textId="77777777" w:rsidR="007906FD" w:rsidRPr="00096B3F" w:rsidRDefault="007906FD" w:rsidP="009973CD">
      <w:pPr>
        <w:spacing w:after="0"/>
        <w:jc w:val="center"/>
        <w:rPr>
          <w:rFonts w:ascii="Times New Roman" w:eastAsia="Times New Roman" w:hAnsi="Times New Roman" w:cs="Times New Roman"/>
          <w:b/>
          <w:sz w:val="28"/>
          <w:szCs w:val="28"/>
          <w:u w:val="single"/>
        </w:rPr>
      </w:pPr>
      <w:r w:rsidRPr="00096B3F">
        <w:rPr>
          <w:rFonts w:ascii="Times New Roman" w:eastAsia="Times New Roman" w:hAnsi="Times New Roman" w:cs="Times New Roman"/>
          <w:b/>
          <w:sz w:val="28"/>
          <w:szCs w:val="28"/>
          <w:u w:val="single"/>
        </w:rPr>
        <w:t xml:space="preserve">для очной / очно-заочной форм обучения </w:t>
      </w:r>
    </w:p>
    <w:p w14:paraId="1C3177F0" w14:textId="77777777" w:rsidR="007906FD" w:rsidRPr="00096B3F" w:rsidRDefault="007906FD" w:rsidP="009973CD">
      <w:pPr>
        <w:spacing w:after="0"/>
        <w:jc w:val="center"/>
        <w:rPr>
          <w:rFonts w:ascii="Times New Roman" w:hAnsi="Times New Roman" w:cs="Times New Roman"/>
          <w:b/>
          <w:sz w:val="28"/>
          <w:szCs w:val="28"/>
          <w:u w:val="single"/>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835"/>
        <w:gridCol w:w="3260"/>
      </w:tblGrid>
      <w:tr w:rsidR="0094265D" w:rsidRPr="00096B3F" w14:paraId="1744CFC7" w14:textId="77777777" w:rsidTr="00EC7951">
        <w:trPr>
          <w:trHeight w:val="894"/>
          <w:jc w:val="center"/>
        </w:trPr>
        <w:tc>
          <w:tcPr>
            <w:tcW w:w="3823" w:type="dxa"/>
            <w:shd w:val="clear" w:color="auto" w:fill="auto"/>
            <w:vAlign w:val="center"/>
          </w:tcPr>
          <w:p w14:paraId="30D2F660" w14:textId="77777777" w:rsidR="0094265D" w:rsidRPr="00096B3F" w:rsidRDefault="0094265D" w:rsidP="009973CD">
            <w:pPr>
              <w:tabs>
                <w:tab w:val="num" w:pos="0"/>
              </w:tabs>
              <w:suppressAutoHyphens/>
              <w:spacing w:after="0" w:line="240" w:lineRule="auto"/>
              <w:jc w:val="center"/>
              <w:rPr>
                <w:rFonts w:ascii="Times New Roman" w:hAnsi="Times New Roman" w:cs="Times New Roman"/>
                <w:b/>
                <w:bCs/>
                <w:sz w:val="24"/>
                <w:szCs w:val="20"/>
              </w:rPr>
            </w:pPr>
            <w:r w:rsidRPr="00096B3F">
              <w:rPr>
                <w:rFonts w:ascii="Times New Roman" w:hAnsi="Times New Roman" w:cs="Times New Roman"/>
                <w:b/>
                <w:bCs/>
                <w:sz w:val="24"/>
                <w:szCs w:val="20"/>
              </w:rPr>
              <w:t>Вид учебной работы по дисциплине</w:t>
            </w:r>
          </w:p>
        </w:tc>
        <w:tc>
          <w:tcPr>
            <w:tcW w:w="2835" w:type="dxa"/>
            <w:shd w:val="clear" w:color="auto" w:fill="auto"/>
            <w:vAlign w:val="center"/>
          </w:tcPr>
          <w:p w14:paraId="28427F97" w14:textId="77777777" w:rsidR="0094265D" w:rsidRPr="00096B3F" w:rsidRDefault="0094265D" w:rsidP="009973CD">
            <w:pPr>
              <w:tabs>
                <w:tab w:val="num" w:pos="0"/>
              </w:tabs>
              <w:spacing w:after="0" w:line="240" w:lineRule="auto"/>
              <w:jc w:val="center"/>
              <w:rPr>
                <w:rFonts w:ascii="Times New Roman" w:hAnsi="Times New Roman" w:cs="Times New Roman"/>
                <w:b/>
                <w:bCs/>
                <w:sz w:val="24"/>
                <w:szCs w:val="20"/>
                <w:highlight w:val="yellow"/>
              </w:rPr>
            </w:pPr>
            <w:r w:rsidRPr="00096B3F">
              <w:rPr>
                <w:rFonts w:ascii="Times New Roman" w:hAnsi="Times New Roman" w:cs="Times New Roman"/>
                <w:b/>
                <w:bCs/>
                <w:sz w:val="24"/>
                <w:szCs w:val="20"/>
              </w:rPr>
              <w:t>Всего (в з/е и часах)</w:t>
            </w:r>
          </w:p>
        </w:tc>
        <w:tc>
          <w:tcPr>
            <w:tcW w:w="3260" w:type="dxa"/>
            <w:shd w:val="clear" w:color="auto" w:fill="auto"/>
            <w:vAlign w:val="center"/>
          </w:tcPr>
          <w:p w14:paraId="37ED50CB" w14:textId="77777777" w:rsidR="0094265D" w:rsidRDefault="0094265D" w:rsidP="009973CD">
            <w:pPr>
              <w:tabs>
                <w:tab w:val="num" w:pos="0"/>
              </w:tabs>
              <w:spacing w:after="0" w:line="240" w:lineRule="auto"/>
              <w:jc w:val="center"/>
              <w:rPr>
                <w:rFonts w:ascii="Times New Roman" w:hAnsi="Times New Roman" w:cs="Times New Roman"/>
                <w:b/>
                <w:bCs/>
                <w:sz w:val="24"/>
                <w:szCs w:val="20"/>
                <w:lang w:val="en-US"/>
              </w:rPr>
            </w:pPr>
            <w:r w:rsidRPr="00096B3F">
              <w:rPr>
                <w:rFonts w:ascii="Times New Roman" w:hAnsi="Times New Roman" w:cs="Times New Roman"/>
                <w:b/>
                <w:bCs/>
                <w:sz w:val="24"/>
                <w:szCs w:val="20"/>
              </w:rPr>
              <w:t>Семестр 3</w:t>
            </w:r>
            <w:r w:rsidRPr="00096B3F">
              <w:rPr>
                <w:rFonts w:ascii="Times New Roman" w:hAnsi="Times New Roman" w:cs="Times New Roman"/>
                <w:b/>
                <w:bCs/>
                <w:sz w:val="24"/>
                <w:szCs w:val="20"/>
                <w:lang w:val="en-US"/>
              </w:rPr>
              <w:t>/6</w:t>
            </w:r>
          </w:p>
          <w:p w14:paraId="1A259EF9" w14:textId="1B2E14B5" w:rsidR="00EC7951" w:rsidRPr="00096B3F" w:rsidRDefault="00EC7951" w:rsidP="00EC7951">
            <w:pPr>
              <w:tabs>
                <w:tab w:val="num" w:pos="0"/>
              </w:tabs>
              <w:spacing w:after="0" w:line="240" w:lineRule="auto"/>
              <w:jc w:val="center"/>
              <w:rPr>
                <w:rFonts w:ascii="Times New Roman" w:hAnsi="Times New Roman" w:cs="Times New Roman"/>
                <w:b/>
                <w:bCs/>
                <w:sz w:val="24"/>
                <w:szCs w:val="20"/>
                <w:highlight w:val="yellow"/>
                <w:lang w:val="en-US"/>
              </w:rPr>
            </w:pPr>
            <w:r w:rsidRPr="00EC7951">
              <w:rPr>
                <w:rFonts w:ascii="Times New Roman" w:hAnsi="Times New Roman" w:cs="Times New Roman"/>
                <w:b/>
                <w:bCs/>
                <w:sz w:val="24"/>
                <w:szCs w:val="20"/>
                <w:lang w:val="en-US"/>
              </w:rPr>
              <w:t xml:space="preserve">(в </w:t>
            </w:r>
            <w:proofErr w:type="spellStart"/>
            <w:r w:rsidRPr="00EC7951">
              <w:rPr>
                <w:rFonts w:ascii="Times New Roman" w:hAnsi="Times New Roman" w:cs="Times New Roman"/>
                <w:b/>
                <w:bCs/>
                <w:sz w:val="24"/>
                <w:szCs w:val="20"/>
                <w:lang w:val="en-US"/>
              </w:rPr>
              <w:t>часах</w:t>
            </w:r>
            <w:proofErr w:type="spellEnd"/>
            <w:r w:rsidRPr="00EC7951">
              <w:rPr>
                <w:rFonts w:ascii="Times New Roman" w:hAnsi="Times New Roman" w:cs="Times New Roman"/>
                <w:b/>
                <w:bCs/>
                <w:sz w:val="24"/>
                <w:szCs w:val="20"/>
                <w:lang w:val="en-US"/>
              </w:rPr>
              <w:t>)</w:t>
            </w:r>
          </w:p>
        </w:tc>
      </w:tr>
      <w:tr w:rsidR="0094265D" w:rsidRPr="00096B3F" w14:paraId="71BA86B3" w14:textId="77777777" w:rsidTr="00EC7951">
        <w:trPr>
          <w:trHeight w:val="695"/>
          <w:jc w:val="center"/>
        </w:trPr>
        <w:tc>
          <w:tcPr>
            <w:tcW w:w="3823" w:type="dxa"/>
            <w:tcBorders>
              <w:bottom w:val="single" w:sz="4" w:space="0" w:color="auto"/>
            </w:tcBorders>
            <w:shd w:val="clear" w:color="auto" w:fill="auto"/>
            <w:vAlign w:val="center"/>
          </w:tcPr>
          <w:p w14:paraId="45E3B386" w14:textId="77777777" w:rsidR="0094265D" w:rsidRPr="00096B3F" w:rsidRDefault="0094265D" w:rsidP="009973CD">
            <w:pPr>
              <w:tabs>
                <w:tab w:val="num" w:pos="0"/>
              </w:tabs>
              <w:suppressAutoHyphens/>
              <w:spacing w:after="0"/>
              <w:rPr>
                <w:rFonts w:ascii="Times New Roman" w:hAnsi="Times New Roman" w:cs="Times New Roman"/>
                <w:b/>
                <w:bCs/>
                <w:sz w:val="24"/>
                <w:szCs w:val="20"/>
              </w:rPr>
            </w:pPr>
            <w:r w:rsidRPr="00096B3F">
              <w:rPr>
                <w:rFonts w:ascii="Times New Roman" w:hAnsi="Times New Roman" w:cs="Times New Roman"/>
                <w:b/>
                <w:bCs/>
                <w:sz w:val="24"/>
                <w:szCs w:val="20"/>
              </w:rPr>
              <w:t>Общая трудоемкость дисциплины</w:t>
            </w:r>
          </w:p>
        </w:tc>
        <w:tc>
          <w:tcPr>
            <w:tcW w:w="2835" w:type="dxa"/>
            <w:tcBorders>
              <w:bottom w:val="single" w:sz="4" w:space="0" w:color="auto"/>
            </w:tcBorders>
            <w:shd w:val="clear" w:color="auto" w:fill="auto"/>
            <w:vAlign w:val="bottom"/>
          </w:tcPr>
          <w:p w14:paraId="4B6AF84A" w14:textId="77777777" w:rsidR="0094265D" w:rsidRPr="00096B3F" w:rsidRDefault="0094265D" w:rsidP="009973CD">
            <w:pPr>
              <w:tabs>
                <w:tab w:val="num" w:pos="0"/>
              </w:tabs>
              <w:spacing w:after="0" w:line="400" w:lineRule="exact"/>
              <w:jc w:val="center"/>
              <w:rPr>
                <w:rFonts w:ascii="Times New Roman" w:hAnsi="Times New Roman" w:cs="Times New Roman"/>
                <w:b/>
                <w:bCs/>
                <w:sz w:val="24"/>
                <w:szCs w:val="20"/>
                <w:highlight w:val="yellow"/>
              </w:rPr>
            </w:pPr>
            <w:r w:rsidRPr="00096B3F">
              <w:rPr>
                <w:rFonts w:ascii="Times New Roman" w:hAnsi="Times New Roman" w:cs="Times New Roman"/>
                <w:b/>
                <w:bCs/>
                <w:sz w:val="24"/>
                <w:szCs w:val="20"/>
              </w:rPr>
              <w:t xml:space="preserve">3 </w:t>
            </w:r>
            <w:proofErr w:type="spellStart"/>
            <w:r w:rsidRPr="00096B3F">
              <w:rPr>
                <w:rFonts w:ascii="Times New Roman" w:hAnsi="Times New Roman" w:cs="Times New Roman"/>
                <w:b/>
                <w:bCs/>
                <w:sz w:val="24"/>
                <w:szCs w:val="20"/>
              </w:rPr>
              <w:t>з.е</w:t>
            </w:r>
            <w:proofErr w:type="spellEnd"/>
            <w:r w:rsidRPr="00096B3F">
              <w:rPr>
                <w:rFonts w:ascii="Times New Roman" w:hAnsi="Times New Roman" w:cs="Times New Roman"/>
                <w:b/>
                <w:bCs/>
                <w:sz w:val="24"/>
                <w:szCs w:val="20"/>
              </w:rPr>
              <w:t>. / 108</w:t>
            </w:r>
          </w:p>
        </w:tc>
        <w:tc>
          <w:tcPr>
            <w:tcW w:w="3260" w:type="dxa"/>
            <w:tcBorders>
              <w:bottom w:val="single" w:sz="4" w:space="0" w:color="auto"/>
            </w:tcBorders>
            <w:shd w:val="clear" w:color="auto" w:fill="auto"/>
            <w:vAlign w:val="bottom"/>
          </w:tcPr>
          <w:p w14:paraId="61C41C34" w14:textId="77777777" w:rsidR="0094265D" w:rsidRPr="00096B3F" w:rsidRDefault="0094265D" w:rsidP="009973CD">
            <w:pPr>
              <w:tabs>
                <w:tab w:val="num" w:pos="0"/>
              </w:tabs>
              <w:spacing w:after="0" w:line="400" w:lineRule="exact"/>
              <w:jc w:val="center"/>
              <w:rPr>
                <w:rFonts w:ascii="Times New Roman" w:hAnsi="Times New Roman" w:cs="Times New Roman"/>
                <w:b/>
                <w:bCs/>
                <w:sz w:val="24"/>
                <w:szCs w:val="20"/>
                <w:highlight w:val="yellow"/>
              </w:rPr>
            </w:pPr>
            <w:r w:rsidRPr="00096B3F">
              <w:rPr>
                <w:rFonts w:ascii="Times New Roman" w:hAnsi="Times New Roman" w:cs="Times New Roman"/>
                <w:b/>
                <w:bCs/>
                <w:sz w:val="24"/>
                <w:szCs w:val="20"/>
              </w:rPr>
              <w:t xml:space="preserve">3 </w:t>
            </w:r>
            <w:proofErr w:type="spellStart"/>
            <w:r w:rsidRPr="00096B3F">
              <w:rPr>
                <w:rFonts w:ascii="Times New Roman" w:hAnsi="Times New Roman" w:cs="Times New Roman"/>
                <w:b/>
                <w:bCs/>
                <w:sz w:val="24"/>
                <w:szCs w:val="20"/>
              </w:rPr>
              <w:t>з.е</w:t>
            </w:r>
            <w:proofErr w:type="spellEnd"/>
            <w:r w:rsidRPr="00096B3F">
              <w:rPr>
                <w:rFonts w:ascii="Times New Roman" w:hAnsi="Times New Roman" w:cs="Times New Roman"/>
                <w:b/>
                <w:bCs/>
                <w:sz w:val="24"/>
                <w:szCs w:val="20"/>
              </w:rPr>
              <w:t>. / 108</w:t>
            </w:r>
          </w:p>
        </w:tc>
      </w:tr>
      <w:tr w:rsidR="0094265D" w:rsidRPr="00096B3F" w14:paraId="17219B97" w14:textId="77777777" w:rsidTr="00EC7951">
        <w:trPr>
          <w:trHeight w:val="878"/>
          <w:jc w:val="center"/>
        </w:trPr>
        <w:tc>
          <w:tcPr>
            <w:tcW w:w="3823" w:type="dxa"/>
            <w:shd w:val="clear" w:color="auto" w:fill="auto"/>
            <w:vAlign w:val="center"/>
          </w:tcPr>
          <w:p w14:paraId="1BCE63EF" w14:textId="77777777" w:rsidR="0094265D" w:rsidRPr="00096B3F" w:rsidRDefault="0094265D" w:rsidP="009973CD">
            <w:pPr>
              <w:tabs>
                <w:tab w:val="num" w:pos="0"/>
              </w:tabs>
              <w:suppressAutoHyphens/>
              <w:spacing w:after="0" w:line="400" w:lineRule="exact"/>
              <w:rPr>
                <w:rFonts w:ascii="Times New Roman" w:hAnsi="Times New Roman" w:cs="Times New Roman"/>
                <w:b/>
                <w:bCs/>
                <w:i/>
                <w:sz w:val="24"/>
                <w:szCs w:val="20"/>
              </w:rPr>
            </w:pPr>
            <w:r w:rsidRPr="00096B3F">
              <w:rPr>
                <w:rFonts w:ascii="Times New Roman" w:hAnsi="Times New Roman" w:cs="Times New Roman"/>
                <w:b/>
                <w:bCs/>
                <w:i/>
                <w:sz w:val="24"/>
                <w:szCs w:val="20"/>
              </w:rPr>
              <w:t>Контактная работа - Аудиторные занятия</w:t>
            </w:r>
          </w:p>
        </w:tc>
        <w:tc>
          <w:tcPr>
            <w:tcW w:w="2835" w:type="dxa"/>
            <w:shd w:val="clear" w:color="auto" w:fill="auto"/>
            <w:vAlign w:val="bottom"/>
          </w:tcPr>
          <w:p w14:paraId="57DC98AC" w14:textId="4E00D6CE" w:rsidR="0094265D" w:rsidRPr="00096B3F" w:rsidRDefault="0094265D" w:rsidP="009973CD">
            <w:pPr>
              <w:tabs>
                <w:tab w:val="num" w:pos="0"/>
              </w:tabs>
              <w:spacing w:after="0" w:line="400" w:lineRule="exact"/>
              <w:jc w:val="center"/>
              <w:rPr>
                <w:rFonts w:ascii="Times New Roman" w:hAnsi="Times New Roman" w:cs="Times New Roman"/>
                <w:b/>
                <w:bCs/>
                <w:sz w:val="24"/>
                <w:szCs w:val="20"/>
                <w:highlight w:val="yellow"/>
                <w:lang w:val="en-US"/>
              </w:rPr>
            </w:pPr>
            <w:r w:rsidRPr="00096B3F">
              <w:rPr>
                <w:rFonts w:ascii="Times New Roman" w:hAnsi="Times New Roman" w:cs="Times New Roman"/>
                <w:b/>
                <w:bCs/>
                <w:sz w:val="24"/>
                <w:szCs w:val="20"/>
              </w:rPr>
              <w:t>34/</w:t>
            </w:r>
            <w:r w:rsidRPr="00096B3F">
              <w:rPr>
                <w:rFonts w:ascii="Times New Roman" w:hAnsi="Times New Roman" w:cs="Times New Roman"/>
                <w:b/>
                <w:bCs/>
                <w:sz w:val="24"/>
                <w:szCs w:val="20"/>
                <w:lang w:val="en-US"/>
              </w:rPr>
              <w:t>16</w:t>
            </w:r>
          </w:p>
        </w:tc>
        <w:tc>
          <w:tcPr>
            <w:tcW w:w="3260" w:type="dxa"/>
            <w:shd w:val="clear" w:color="auto" w:fill="auto"/>
            <w:vAlign w:val="bottom"/>
          </w:tcPr>
          <w:p w14:paraId="44D9D7F3" w14:textId="73765298" w:rsidR="0094265D" w:rsidRPr="00096B3F" w:rsidRDefault="0094265D" w:rsidP="009973CD">
            <w:pPr>
              <w:tabs>
                <w:tab w:val="num" w:pos="0"/>
              </w:tabs>
              <w:spacing w:after="0" w:line="400" w:lineRule="exact"/>
              <w:jc w:val="center"/>
              <w:rPr>
                <w:rFonts w:ascii="Times New Roman" w:hAnsi="Times New Roman" w:cs="Times New Roman"/>
                <w:b/>
                <w:bCs/>
                <w:sz w:val="24"/>
                <w:szCs w:val="20"/>
                <w:highlight w:val="yellow"/>
                <w:lang w:val="en-US"/>
              </w:rPr>
            </w:pPr>
            <w:r w:rsidRPr="00096B3F">
              <w:rPr>
                <w:rFonts w:ascii="Times New Roman" w:hAnsi="Times New Roman" w:cs="Times New Roman"/>
                <w:b/>
                <w:bCs/>
                <w:sz w:val="24"/>
                <w:szCs w:val="20"/>
              </w:rPr>
              <w:t>34/</w:t>
            </w:r>
            <w:r w:rsidRPr="00096B3F">
              <w:rPr>
                <w:rFonts w:ascii="Times New Roman" w:hAnsi="Times New Roman" w:cs="Times New Roman"/>
                <w:b/>
                <w:bCs/>
                <w:sz w:val="24"/>
                <w:szCs w:val="20"/>
                <w:lang w:val="en-US"/>
              </w:rPr>
              <w:t>16</w:t>
            </w:r>
          </w:p>
        </w:tc>
      </w:tr>
      <w:tr w:rsidR="0094265D" w:rsidRPr="00096B3F" w14:paraId="134EFC62" w14:textId="77777777" w:rsidTr="00EC7951">
        <w:trPr>
          <w:trHeight w:val="430"/>
          <w:jc w:val="center"/>
        </w:trPr>
        <w:tc>
          <w:tcPr>
            <w:tcW w:w="3823" w:type="dxa"/>
            <w:shd w:val="clear" w:color="auto" w:fill="auto"/>
            <w:vAlign w:val="center"/>
          </w:tcPr>
          <w:p w14:paraId="7F5ABC34" w14:textId="77777777" w:rsidR="0094265D" w:rsidRPr="00096B3F" w:rsidRDefault="0094265D" w:rsidP="009973CD">
            <w:pPr>
              <w:tabs>
                <w:tab w:val="num" w:pos="0"/>
              </w:tabs>
              <w:suppressAutoHyphens/>
              <w:spacing w:after="0" w:line="400" w:lineRule="exact"/>
              <w:rPr>
                <w:rFonts w:ascii="Times New Roman" w:hAnsi="Times New Roman" w:cs="Times New Roman"/>
                <w:bCs/>
                <w:i/>
                <w:sz w:val="24"/>
                <w:szCs w:val="20"/>
              </w:rPr>
            </w:pPr>
            <w:r w:rsidRPr="00096B3F">
              <w:rPr>
                <w:rFonts w:ascii="Times New Roman" w:hAnsi="Times New Roman" w:cs="Times New Roman"/>
                <w:bCs/>
                <w:i/>
                <w:sz w:val="24"/>
                <w:szCs w:val="20"/>
              </w:rPr>
              <w:t>Лекции</w:t>
            </w:r>
          </w:p>
        </w:tc>
        <w:tc>
          <w:tcPr>
            <w:tcW w:w="2835" w:type="dxa"/>
            <w:shd w:val="clear" w:color="auto" w:fill="auto"/>
            <w:vAlign w:val="bottom"/>
          </w:tcPr>
          <w:p w14:paraId="56F31A9D" w14:textId="7F578CFF" w:rsidR="0094265D" w:rsidRPr="00096B3F" w:rsidRDefault="0094265D" w:rsidP="009973CD">
            <w:pPr>
              <w:tabs>
                <w:tab w:val="num" w:pos="0"/>
              </w:tabs>
              <w:spacing w:after="0" w:line="400" w:lineRule="exact"/>
              <w:jc w:val="center"/>
              <w:rPr>
                <w:rFonts w:ascii="Times New Roman" w:hAnsi="Times New Roman" w:cs="Times New Roman"/>
                <w:bCs/>
                <w:sz w:val="24"/>
                <w:szCs w:val="20"/>
                <w:highlight w:val="yellow"/>
                <w:lang w:val="en-US"/>
              </w:rPr>
            </w:pPr>
            <w:r w:rsidRPr="00096B3F">
              <w:rPr>
                <w:rFonts w:ascii="Times New Roman" w:hAnsi="Times New Roman" w:cs="Times New Roman"/>
                <w:bCs/>
                <w:sz w:val="24"/>
                <w:szCs w:val="20"/>
              </w:rPr>
              <w:t>16/</w:t>
            </w:r>
            <w:r w:rsidRPr="00096B3F">
              <w:rPr>
                <w:rFonts w:ascii="Times New Roman" w:hAnsi="Times New Roman" w:cs="Times New Roman"/>
                <w:bCs/>
                <w:sz w:val="24"/>
                <w:szCs w:val="20"/>
                <w:lang w:val="en-US"/>
              </w:rPr>
              <w:t>8</w:t>
            </w:r>
          </w:p>
        </w:tc>
        <w:tc>
          <w:tcPr>
            <w:tcW w:w="3260" w:type="dxa"/>
            <w:shd w:val="clear" w:color="auto" w:fill="auto"/>
            <w:vAlign w:val="bottom"/>
          </w:tcPr>
          <w:p w14:paraId="4750DF76" w14:textId="73DAD339" w:rsidR="0094265D" w:rsidRPr="00096B3F" w:rsidRDefault="0094265D" w:rsidP="009973CD">
            <w:pPr>
              <w:tabs>
                <w:tab w:val="num" w:pos="0"/>
              </w:tabs>
              <w:spacing w:after="0" w:line="400" w:lineRule="exact"/>
              <w:jc w:val="center"/>
              <w:rPr>
                <w:rFonts w:ascii="Times New Roman" w:hAnsi="Times New Roman" w:cs="Times New Roman"/>
                <w:bCs/>
                <w:sz w:val="24"/>
                <w:szCs w:val="20"/>
                <w:highlight w:val="yellow"/>
                <w:lang w:val="en-US"/>
              </w:rPr>
            </w:pPr>
            <w:r w:rsidRPr="00096B3F">
              <w:rPr>
                <w:rFonts w:ascii="Times New Roman" w:hAnsi="Times New Roman" w:cs="Times New Roman"/>
                <w:bCs/>
                <w:sz w:val="24"/>
                <w:szCs w:val="20"/>
              </w:rPr>
              <w:t>16/</w:t>
            </w:r>
            <w:r w:rsidRPr="00096B3F">
              <w:rPr>
                <w:rFonts w:ascii="Times New Roman" w:hAnsi="Times New Roman" w:cs="Times New Roman"/>
                <w:bCs/>
                <w:sz w:val="24"/>
                <w:szCs w:val="20"/>
                <w:lang w:val="en-US"/>
              </w:rPr>
              <w:t>8</w:t>
            </w:r>
          </w:p>
        </w:tc>
      </w:tr>
      <w:tr w:rsidR="0094265D" w:rsidRPr="00096B3F" w14:paraId="36EE14F0" w14:textId="77777777" w:rsidTr="00EC7951">
        <w:trPr>
          <w:trHeight w:val="430"/>
          <w:jc w:val="center"/>
        </w:trPr>
        <w:tc>
          <w:tcPr>
            <w:tcW w:w="3823" w:type="dxa"/>
            <w:tcBorders>
              <w:bottom w:val="single" w:sz="4" w:space="0" w:color="auto"/>
            </w:tcBorders>
            <w:shd w:val="clear" w:color="auto" w:fill="auto"/>
            <w:vAlign w:val="center"/>
          </w:tcPr>
          <w:p w14:paraId="5834FC0A" w14:textId="77777777" w:rsidR="0094265D" w:rsidRPr="00096B3F" w:rsidRDefault="0094265D" w:rsidP="009973CD">
            <w:pPr>
              <w:tabs>
                <w:tab w:val="num" w:pos="0"/>
              </w:tabs>
              <w:suppressAutoHyphens/>
              <w:spacing w:after="0" w:line="400" w:lineRule="exact"/>
              <w:rPr>
                <w:rFonts w:ascii="Times New Roman" w:hAnsi="Times New Roman" w:cs="Times New Roman"/>
                <w:bCs/>
                <w:i/>
                <w:sz w:val="24"/>
                <w:szCs w:val="20"/>
              </w:rPr>
            </w:pPr>
            <w:r w:rsidRPr="00096B3F">
              <w:rPr>
                <w:rFonts w:ascii="Times New Roman" w:hAnsi="Times New Roman" w:cs="Times New Roman"/>
                <w:bCs/>
                <w:i/>
                <w:sz w:val="24"/>
                <w:szCs w:val="20"/>
              </w:rPr>
              <w:t>Семинары, практические занятия</w:t>
            </w:r>
          </w:p>
        </w:tc>
        <w:tc>
          <w:tcPr>
            <w:tcW w:w="2835" w:type="dxa"/>
            <w:tcBorders>
              <w:bottom w:val="single" w:sz="4" w:space="0" w:color="auto"/>
            </w:tcBorders>
            <w:shd w:val="clear" w:color="auto" w:fill="auto"/>
            <w:vAlign w:val="bottom"/>
          </w:tcPr>
          <w:p w14:paraId="03B5ED91" w14:textId="29744D63" w:rsidR="0094265D" w:rsidRPr="00096B3F" w:rsidRDefault="0094265D" w:rsidP="009973CD">
            <w:pPr>
              <w:tabs>
                <w:tab w:val="num" w:pos="0"/>
              </w:tabs>
              <w:spacing w:after="0" w:line="400" w:lineRule="exact"/>
              <w:jc w:val="center"/>
              <w:rPr>
                <w:rFonts w:ascii="Times New Roman" w:hAnsi="Times New Roman" w:cs="Times New Roman"/>
                <w:bCs/>
                <w:sz w:val="24"/>
                <w:szCs w:val="20"/>
                <w:highlight w:val="yellow"/>
                <w:lang w:val="en-US"/>
              </w:rPr>
            </w:pPr>
            <w:r w:rsidRPr="00096B3F">
              <w:rPr>
                <w:rFonts w:ascii="Times New Roman" w:hAnsi="Times New Roman" w:cs="Times New Roman"/>
                <w:bCs/>
                <w:sz w:val="24"/>
                <w:szCs w:val="20"/>
              </w:rPr>
              <w:t>18/</w:t>
            </w:r>
            <w:r w:rsidRPr="00096B3F">
              <w:rPr>
                <w:rFonts w:ascii="Times New Roman" w:hAnsi="Times New Roman" w:cs="Times New Roman"/>
                <w:bCs/>
                <w:sz w:val="24"/>
                <w:szCs w:val="20"/>
                <w:lang w:val="en-US"/>
              </w:rPr>
              <w:t>8</w:t>
            </w:r>
          </w:p>
        </w:tc>
        <w:tc>
          <w:tcPr>
            <w:tcW w:w="3260" w:type="dxa"/>
            <w:tcBorders>
              <w:bottom w:val="single" w:sz="4" w:space="0" w:color="auto"/>
            </w:tcBorders>
            <w:shd w:val="clear" w:color="auto" w:fill="auto"/>
            <w:vAlign w:val="bottom"/>
          </w:tcPr>
          <w:p w14:paraId="756796A9" w14:textId="16B3A25B" w:rsidR="0094265D" w:rsidRPr="00096B3F" w:rsidRDefault="0094265D" w:rsidP="009973CD">
            <w:pPr>
              <w:tabs>
                <w:tab w:val="num" w:pos="0"/>
              </w:tabs>
              <w:spacing w:after="0" w:line="400" w:lineRule="exact"/>
              <w:jc w:val="center"/>
              <w:rPr>
                <w:rFonts w:ascii="Times New Roman" w:hAnsi="Times New Roman" w:cs="Times New Roman"/>
                <w:bCs/>
                <w:sz w:val="24"/>
                <w:szCs w:val="20"/>
                <w:highlight w:val="yellow"/>
                <w:lang w:val="en-US"/>
              </w:rPr>
            </w:pPr>
            <w:r w:rsidRPr="00096B3F">
              <w:rPr>
                <w:rFonts w:ascii="Times New Roman" w:hAnsi="Times New Roman" w:cs="Times New Roman"/>
                <w:bCs/>
                <w:sz w:val="24"/>
                <w:szCs w:val="20"/>
              </w:rPr>
              <w:t>18/</w:t>
            </w:r>
            <w:r w:rsidRPr="00096B3F">
              <w:rPr>
                <w:rFonts w:ascii="Times New Roman" w:hAnsi="Times New Roman" w:cs="Times New Roman"/>
                <w:bCs/>
                <w:sz w:val="24"/>
                <w:szCs w:val="20"/>
                <w:lang w:val="en-US"/>
              </w:rPr>
              <w:t>8</w:t>
            </w:r>
          </w:p>
        </w:tc>
      </w:tr>
      <w:tr w:rsidR="0094265D" w:rsidRPr="00096B3F" w14:paraId="3AB66298" w14:textId="77777777" w:rsidTr="00EC7951">
        <w:trPr>
          <w:trHeight w:val="447"/>
          <w:jc w:val="center"/>
        </w:trPr>
        <w:tc>
          <w:tcPr>
            <w:tcW w:w="3823" w:type="dxa"/>
            <w:shd w:val="clear" w:color="auto" w:fill="auto"/>
            <w:vAlign w:val="center"/>
          </w:tcPr>
          <w:p w14:paraId="66A61134" w14:textId="77777777" w:rsidR="0094265D" w:rsidRPr="00096B3F" w:rsidRDefault="0094265D" w:rsidP="009973CD">
            <w:pPr>
              <w:tabs>
                <w:tab w:val="num" w:pos="0"/>
              </w:tabs>
              <w:suppressAutoHyphens/>
              <w:spacing w:after="0"/>
              <w:rPr>
                <w:rFonts w:ascii="Times New Roman" w:hAnsi="Times New Roman" w:cs="Times New Roman"/>
                <w:b/>
                <w:bCs/>
                <w:i/>
                <w:sz w:val="24"/>
                <w:szCs w:val="20"/>
              </w:rPr>
            </w:pPr>
            <w:r w:rsidRPr="00096B3F">
              <w:rPr>
                <w:rFonts w:ascii="Times New Roman" w:hAnsi="Times New Roman" w:cs="Times New Roman"/>
                <w:b/>
                <w:bCs/>
                <w:i/>
                <w:sz w:val="24"/>
                <w:szCs w:val="20"/>
              </w:rPr>
              <w:t xml:space="preserve">Самостоятельная работа </w:t>
            </w:r>
          </w:p>
        </w:tc>
        <w:tc>
          <w:tcPr>
            <w:tcW w:w="2835" w:type="dxa"/>
            <w:shd w:val="clear" w:color="auto" w:fill="auto"/>
            <w:vAlign w:val="bottom"/>
          </w:tcPr>
          <w:p w14:paraId="0BEEE5D0" w14:textId="042791F5" w:rsidR="0094265D" w:rsidRPr="00096B3F" w:rsidRDefault="0094265D" w:rsidP="009973CD">
            <w:pPr>
              <w:tabs>
                <w:tab w:val="num" w:pos="0"/>
              </w:tabs>
              <w:spacing w:after="0" w:line="400" w:lineRule="exact"/>
              <w:jc w:val="center"/>
              <w:rPr>
                <w:rFonts w:ascii="Times New Roman" w:hAnsi="Times New Roman" w:cs="Times New Roman"/>
                <w:b/>
                <w:bCs/>
                <w:sz w:val="24"/>
                <w:szCs w:val="20"/>
                <w:highlight w:val="yellow"/>
                <w:lang w:val="en-US"/>
              </w:rPr>
            </w:pPr>
            <w:r w:rsidRPr="00096B3F">
              <w:rPr>
                <w:rFonts w:ascii="Times New Roman" w:hAnsi="Times New Roman" w:cs="Times New Roman"/>
                <w:b/>
                <w:bCs/>
                <w:sz w:val="24"/>
                <w:szCs w:val="20"/>
              </w:rPr>
              <w:t>74/</w:t>
            </w:r>
            <w:r w:rsidRPr="00096B3F">
              <w:rPr>
                <w:rFonts w:ascii="Times New Roman" w:hAnsi="Times New Roman" w:cs="Times New Roman"/>
                <w:b/>
                <w:bCs/>
                <w:sz w:val="24"/>
                <w:szCs w:val="20"/>
                <w:lang w:val="en-US"/>
              </w:rPr>
              <w:t>92</w:t>
            </w:r>
          </w:p>
        </w:tc>
        <w:tc>
          <w:tcPr>
            <w:tcW w:w="3260" w:type="dxa"/>
            <w:shd w:val="clear" w:color="auto" w:fill="auto"/>
            <w:vAlign w:val="bottom"/>
          </w:tcPr>
          <w:p w14:paraId="66F321F2" w14:textId="631EB29E" w:rsidR="0094265D" w:rsidRPr="00096B3F" w:rsidRDefault="0094265D" w:rsidP="009973CD">
            <w:pPr>
              <w:tabs>
                <w:tab w:val="num" w:pos="0"/>
              </w:tabs>
              <w:spacing w:after="0" w:line="400" w:lineRule="exact"/>
              <w:jc w:val="center"/>
              <w:rPr>
                <w:rFonts w:ascii="Times New Roman" w:hAnsi="Times New Roman" w:cs="Times New Roman"/>
                <w:b/>
                <w:bCs/>
                <w:sz w:val="24"/>
                <w:szCs w:val="20"/>
                <w:highlight w:val="yellow"/>
                <w:lang w:val="en-US"/>
              </w:rPr>
            </w:pPr>
            <w:r w:rsidRPr="00096B3F">
              <w:rPr>
                <w:rFonts w:ascii="Times New Roman" w:hAnsi="Times New Roman" w:cs="Times New Roman"/>
                <w:b/>
                <w:bCs/>
                <w:sz w:val="24"/>
                <w:szCs w:val="20"/>
              </w:rPr>
              <w:t>74/</w:t>
            </w:r>
            <w:r w:rsidRPr="00096B3F">
              <w:rPr>
                <w:rFonts w:ascii="Times New Roman" w:hAnsi="Times New Roman" w:cs="Times New Roman"/>
                <w:b/>
                <w:bCs/>
                <w:sz w:val="24"/>
                <w:szCs w:val="20"/>
                <w:lang w:val="en-US"/>
              </w:rPr>
              <w:t>92</w:t>
            </w:r>
          </w:p>
        </w:tc>
      </w:tr>
      <w:tr w:rsidR="0094265D" w:rsidRPr="00096B3F" w14:paraId="0915D0FB" w14:textId="77777777" w:rsidTr="00EC7951">
        <w:trPr>
          <w:trHeight w:val="430"/>
          <w:jc w:val="center"/>
        </w:trPr>
        <w:tc>
          <w:tcPr>
            <w:tcW w:w="3823" w:type="dxa"/>
            <w:shd w:val="clear" w:color="auto" w:fill="auto"/>
            <w:vAlign w:val="center"/>
          </w:tcPr>
          <w:p w14:paraId="01F13C43" w14:textId="77777777" w:rsidR="0094265D" w:rsidRPr="00096B3F" w:rsidRDefault="0094265D" w:rsidP="009973CD">
            <w:pPr>
              <w:tabs>
                <w:tab w:val="num" w:pos="0"/>
              </w:tabs>
              <w:suppressAutoHyphens/>
              <w:spacing w:after="0"/>
              <w:rPr>
                <w:rFonts w:ascii="Times New Roman" w:hAnsi="Times New Roman" w:cs="Times New Roman"/>
                <w:bCs/>
                <w:sz w:val="24"/>
                <w:szCs w:val="20"/>
              </w:rPr>
            </w:pPr>
            <w:r w:rsidRPr="00096B3F">
              <w:rPr>
                <w:rFonts w:ascii="Times New Roman" w:hAnsi="Times New Roman" w:cs="Times New Roman"/>
                <w:bCs/>
                <w:sz w:val="24"/>
                <w:szCs w:val="20"/>
              </w:rPr>
              <w:t>Вид текущего контроля</w:t>
            </w:r>
          </w:p>
        </w:tc>
        <w:tc>
          <w:tcPr>
            <w:tcW w:w="2835" w:type="dxa"/>
            <w:shd w:val="clear" w:color="auto" w:fill="auto"/>
            <w:vAlign w:val="bottom"/>
          </w:tcPr>
          <w:p w14:paraId="1EA17E0E" w14:textId="18934C77" w:rsidR="0094265D" w:rsidRPr="00096B3F" w:rsidRDefault="0094265D" w:rsidP="00EC7951">
            <w:pPr>
              <w:tabs>
                <w:tab w:val="num" w:pos="0"/>
              </w:tabs>
              <w:spacing w:after="0" w:line="400" w:lineRule="exact"/>
              <w:rPr>
                <w:rFonts w:ascii="Times New Roman" w:hAnsi="Times New Roman" w:cs="Times New Roman"/>
                <w:b/>
                <w:bCs/>
                <w:sz w:val="24"/>
                <w:szCs w:val="20"/>
                <w:highlight w:val="yellow"/>
              </w:rPr>
            </w:pPr>
            <w:r w:rsidRPr="00096B3F">
              <w:rPr>
                <w:rFonts w:ascii="Times New Roman" w:hAnsi="Times New Roman" w:cs="Times New Roman"/>
                <w:bCs/>
                <w:sz w:val="24"/>
                <w:szCs w:val="20"/>
              </w:rPr>
              <w:t>Контрольная работа</w:t>
            </w:r>
          </w:p>
        </w:tc>
        <w:tc>
          <w:tcPr>
            <w:tcW w:w="3260" w:type="dxa"/>
            <w:shd w:val="clear" w:color="auto" w:fill="auto"/>
            <w:vAlign w:val="bottom"/>
          </w:tcPr>
          <w:p w14:paraId="346D9CE8" w14:textId="0F585693" w:rsidR="0094265D" w:rsidRPr="00096B3F" w:rsidRDefault="0094265D" w:rsidP="009973CD">
            <w:pPr>
              <w:tabs>
                <w:tab w:val="num" w:pos="0"/>
              </w:tabs>
              <w:spacing w:after="0" w:line="400" w:lineRule="exact"/>
              <w:jc w:val="center"/>
              <w:rPr>
                <w:rFonts w:ascii="Times New Roman" w:hAnsi="Times New Roman" w:cs="Times New Roman"/>
                <w:b/>
                <w:bCs/>
                <w:sz w:val="24"/>
                <w:szCs w:val="20"/>
                <w:highlight w:val="yellow"/>
              </w:rPr>
            </w:pPr>
            <w:r w:rsidRPr="00096B3F">
              <w:rPr>
                <w:rFonts w:ascii="Times New Roman" w:hAnsi="Times New Roman" w:cs="Times New Roman"/>
                <w:bCs/>
                <w:sz w:val="24"/>
                <w:szCs w:val="20"/>
              </w:rPr>
              <w:t>Контрольная работа</w:t>
            </w:r>
          </w:p>
        </w:tc>
      </w:tr>
      <w:tr w:rsidR="0094265D" w:rsidRPr="00096B3F" w14:paraId="0D9C625D" w14:textId="77777777" w:rsidTr="00EC7951">
        <w:trPr>
          <w:trHeight w:val="652"/>
          <w:jc w:val="center"/>
        </w:trPr>
        <w:tc>
          <w:tcPr>
            <w:tcW w:w="3823" w:type="dxa"/>
            <w:shd w:val="clear" w:color="auto" w:fill="auto"/>
            <w:vAlign w:val="center"/>
          </w:tcPr>
          <w:p w14:paraId="24FEED2D" w14:textId="77777777" w:rsidR="0094265D" w:rsidRPr="00096B3F" w:rsidRDefault="0094265D" w:rsidP="009973CD">
            <w:pPr>
              <w:tabs>
                <w:tab w:val="num" w:pos="0"/>
              </w:tabs>
              <w:suppressAutoHyphens/>
              <w:spacing w:after="0" w:line="400" w:lineRule="exact"/>
              <w:rPr>
                <w:rFonts w:ascii="Times New Roman" w:hAnsi="Times New Roman" w:cs="Times New Roman"/>
                <w:bCs/>
                <w:sz w:val="24"/>
                <w:szCs w:val="20"/>
              </w:rPr>
            </w:pPr>
            <w:r w:rsidRPr="00096B3F">
              <w:rPr>
                <w:rFonts w:ascii="Times New Roman" w:hAnsi="Times New Roman" w:cs="Times New Roman"/>
                <w:bCs/>
                <w:sz w:val="24"/>
                <w:szCs w:val="20"/>
              </w:rPr>
              <w:t>Вид промежуточной аттестации</w:t>
            </w:r>
          </w:p>
        </w:tc>
        <w:tc>
          <w:tcPr>
            <w:tcW w:w="2835" w:type="dxa"/>
            <w:shd w:val="clear" w:color="auto" w:fill="auto"/>
            <w:vAlign w:val="bottom"/>
          </w:tcPr>
          <w:p w14:paraId="62DD8F78" w14:textId="2E18692A" w:rsidR="0094265D" w:rsidRPr="00096B3F" w:rsidRDefault="0094265D" w:rsidP="009973CD">
            <w:pPr>
              <w:tabs>
                <w:tab w:val="num" w:pos="0"/>
              </w:tabs>
              <w:spacing w:after="0" w:line="400" w:lineRule="exact"/>
              <w:jc w:val="center"/>
              <w:rPr>
                <w:rFonts w:ascii="Times New Roman" w:hAnsi="Times New Roman" w:cs="Times New Roman"/>
                <w:bCs/>
                <w:sz w:val="24"/>
                <w:szCs w:val="20"/>
              </w:rPr>
            </w:pPr>
            <w:r w:rsidRPr="00096B3F">
              <w:rPr>
                <w:rFonts w:ascii="Times New Roman" w:hAnsi="Times New Roman" w:cs="Times New Roman"/>
                <w:bCs/>
                <w:sz w:val="24"/>
                <w:szCs w:val="20"/>
              </w:rPr>
              <w:t>Зачет</w:t>
            </w:r>
          </w:p>
          <w:p w14:paraId="68D5CA4E" w14:textId="77777777" w:rsidR="0094265D" w:rsidRPr="00096B3F" w:rsidRDefault="0094265D" w:rsidP="009973CD">
            <w:pPr>
              <w:tabs>
                <w:tab w:val="num" w:pos="0"/>
              </w:tabs>
              <w:spacing w:after="0" w:line="400" w:lineRule="exact"/>
              <w:jc w:val="center"/>
              <w:rPr>
                <w:rFonts w:ascii="Times New Roman" w:hAnsi="Times New Roman" w:cs="Times New Roman"/>
                <w:bCs/>
                <w:sz w:val="24"/>
                <w:szCs w:val="20"/>
                <w:highlight w:val="yellow"/>
              </w:rPr>
            </w:pPr>
          </w:p>
        </w:tc>
        <w:tc>
          <w:tcPr>
            <w:tcW w:w="3260" w:type="dxa"/>
            <w:shd w:val="clear" w:color="auto" w:fill="auto"/>
            <w:vAlign w:val="bottom"/>
          </w:tcPr>
          <w:p w14:paraId="6CBEF8C3" w14:textId="4A0478A9" w:rsidR="0094265D" w:rsidRPr="00096B3F" w:rsidRDefault="0094265D" w:rsidP="009973CD">
            <w:pPr>
              <w:tabs>
                <w:tab w:val="num" w:pos="0"/>
              </w:tabs>
              <w:spacing w:after="0" w:line="400" w:lineRule="exact"/>
              <w:jc w:val="center"/>
              <w:rPr>
                <w:rFonts w:ascii="Times New Roman" w:hAnsi="Times New Roman" w:cs="Times New Roman"/>
                <w:bCs/>
                <w:sz w:val="24"/>
                <w:szCs w:val="20"/>
              </w:rPr>
            </w:pPr>
            <w:r w:rsidRPr="00096B3F">
              <w:rPr>
                <w:rFonts w:ascii="Times New Roman" w:hAnsi="Times New Roman" w:cs="Times New Roman"/>
                <w:bCs/>
                <w:sz w:val="24"/>
                <w:szCs w:val="20"/>
              </w:rPr>
              <w:t>Зачет</w:t>
            </w:r>
          </w:p>
          <w:p w14:paraId="755A364A" w14:textId="77777777" w:rsidR="0094265D" w:rsidRPr="00096B3F" w:rsidRDefault="0094265D" w:rsidP="009973CD">
            <w:pPr>
              <w:tabs>
                <w:tab w:val="num" w:pos="0"/>
              </w:tabs>
              <w:spacing w:after="0" w:line="400" w:lineRule="exact"/>
              <w:jc w:val="center"/>
              <w:rPr>
                <w:rFonts w:ascii="Times New Roman" w:hAnsi="Times New Roman" w:cs="Times New Roman"/>
                <w:bCs/>
                <w:sz w:val="24"/>
                <w:szCs w:val="20"/>
                <w:highlight w:val="yellow"/>
              </w:rPr>
            </w:pPr>
          </w:p>
        </w:tc>
      </w:tr>
    </w:tbl>
    <w:p w14:paraId="43764414" w14:textId="73EE781D" w:rsidR="00E20E74" w:rsidRDefault="00E20E74" w:rsidP="009973CD">
      <w:pPr>
        <w:pStyle w:val="a3"/>
        <w:ind w:left="0"/>
        <w:jc w:val="both"/>
        <w:rPr>
          <w:rFonts w:ascii="Times New Roman" w:hAnsi="Times New Roman" w:cs="Times New Roman"/>
          <w:b/>
          <w:sz w:val="28"/>
          <w:szCs w:val="24"/>
          <w:lang w:eastAsia="ru-RU"/>
        </w:rPr>
      </w:pPr>
    </w:p>
    <w:p w14:paraId="1E82E93F" w14:textId="77777777" w:rsidR="00AA7BBA" w:rsidRPr="00096B3F" w:rsidRDefault="00AA7BBA" w:rsidP="009973CD">
      <w:pPr>
        <w:pStyle w:val="a3"/>
        <w:ind w:left="0"/>
        <w:jc w:val="both"/>
        <w:rPr>
          <w:rFonts w:ascii="Times New Roman" w:hAnsi="Times New Roman" w:cs="Times New Roman"/>
          <w:b/>
          <w:sz w:val="28"/>
          <w:szCs w:val="24"/>
          <w:lang w:eastAsia="ru-RU"/>
        </w:rPr>
      </w:pPr>
    </w:p>
    <w:p w14:paraId="2B1E993F" w14:textId="77777777" w:rsidR="009E41CB" w:rsidRPr="00096B3F" w:rsidRDefault="009E41CB" w:rsidP="009973CD">
      <w:pPr>
        <w:pStyle w:val="a3"/>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4FE9C187" w14:textId="77777777" w:rsidR="009E41CB" w:rsidRPr="00096B3F" w:rsidRDefault="009E41CB" w:rsidP="009973CD">
      <w:pPr>
        <w:spacing w:after="0"/>
        <w:ind w:firstLine="709"/>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5.1. Содержание дисциплины</w:t>
      </w:r>
    </w:p>
    <w:p w14:paraId="55B2485C" w14:textId="0DDD4EE1" w:rsidR="009E41CB" w:rsidRPr="00AF6630" w:rsidRDefault="009E41CB" w:rsidP="009973CD">
      <w:pPr>
        <w:spacing w:after="0" w:line="240" w:lineRule="auto"/>
        <w:jc w:val="both"/>
        <w:rPr>
          <w:rFonts w:ascii="Times New Roman" w:hAnsi="Times New Roman" w:cs="Times New Roman"/>
          <w:b/>
          <w:sz w:val="28"/>
          <w:szCs w:val="28"/>
        </w:rPr>
      </w:pPr>
      <w:r w:rsidRPr="00AF6630">
        <w:rPr>
          <w:rFonts w:ascii="Times New Roman" w:hAnsi="Times New Roman" w:cs="Times New Roman"/>
          <w:b/>
          <w:sz w:val="28"/>
          <w:szCs w:val="28"/>
        </w:rPr>
        <w:t xml:space="preserve">Тема 1. </w:t>
      </w:r>
      <w:r w:rsidR="00F024B9" w:rsidRPr="00AF6630">
        <w:rPr>
          <w:rFonts w:ascii="Times New Roman" w:hAnsi="Times New Roman" w:cs="Times New Roman"/>
          <w:b/>
          <w:sz w:val="28"/>
          <w:szCs w:val="28"/>
        </w:rPr>
        <w:t xml:space="preserve">Экологическое </w:t>
      </w:r>
      <w:proofErr w:type="gramStart"/>
      <w:r w:rsidR="00F024B9" w:rsidRPr="00AF6630">
        <w:rPr>
          <w:rFonts w:ascii="Times New Roman" w:hAnsi="Times New Roman" w:cs="Times New Roman"/>
          <w:b/>
          <w:sz w:val="28"/>
          <w:szCs w:val="28"/>
        </w:rPr>
        <w:t>право</w:t>
      </w:r>
      <w:proofErr w:type="gramEnd"/>
      <w:r w:rsidR="00F024B9" w:rsidRPr="00AF6630">
        <w:rPr>
          <w:rFonts w:ascii="Times New Roman" w:hAnsi="Times New Roman" w:cs="Times New Roman"/>
          <w:b/>
          <w:sz w:val="28"/>
          <w:szCs w:val="28"/>
        </w:rPr>
        <w:t xml:space="preserve"> как отрасль российского </w:t>
      </w:r>
      <w:r w:rsidR="00F371FC" w:rsidRPr="00AF6630">
        <w:rPr>
          <w:rFonts w:ascii="Times New Roman" w:hAnsi="Times New Roman" w:cs="Times New Roman"/>
          <w:b/>
          <w:sz w:val="28"/>
          <w:szCs w:val="28"/>
        </w:rPr>
        <w:t>права</w:t>
      </w:r>
    </w:p>
    <w:p w14:paraId="1E6FDAB1" w14:textId="7ACFDA54" w:rsidR="00F371FC" w:rsidRPr="00AF6630" w:rsidRDefault="00F024B9" w:rsidP="009973CD">
      <w:pPr>
        <w:spacing w:after="0" w:line="240" w:lineRule="auto"/>
        <w:ind w:firstLine="709"/>
        <w:jc w:val="both"/>
        <w:rPr>
          <w:rFonts w:ascii="Times New Roman" w:hAnsi="Times New Roman" w:cs="Times New Roman"/>
          <w:sz w:val="28"/>
          <w:szCs w:val="28"/>
        </w:rPr>
      </w:pPr>
      <w:r w:rsidRPr="00AF6630">
        <w:rPr>
          <w:rFonts w:ascii="Times New Roman" w:hAnsi="Times New Roman" w:cs="Times New Roman"/>
          <w:sz w:val="28"/>
          <w:szCs w:val="28"/>
        </w:rPr>
        <w:t xml:space="preserve">Место экологического права в системе российского законодательства. </w:t>
      </w:r>
      <w:r w:rsidR="00F371FC" w:rsidRPr="00AF6630">
        <w:rPr>
          <w:rFonts w:ascii="Times New Roman" w:hAnsi="Times New Roman" w:cs="Times New Roman"/>
          <w:sz w:val="28"/>
          <w:szCs w:val="28"/>
        </w:rPr>
        <w:t>Предмет и м</w:t>
      </w:r>
      <w:r w:rsidRPr="00AF6630">
        <w:rPr>
          <w:rFonts w:ascii="Times New Roman" w:hAnsi="Times New Roman" w:cs="Times New Roman"/>
          <w:sz w:val="28"/>
          <w:szCs w:val="28"/>
        </w:rPr>
        <w:t>етод экологического права. Принципы экологического права. Система</w:t>
      </w:r>
      <w:r w:rsidR="007C257C" w:rsidRPr="00AF6630">
        <w:rPr>
          <w:rFonts w:ascii="Times New Roman" w:hAnsi="Times New Roman" w:cs="Times New Roman"/>
          <w:sz w:val="28"/>
          <w:szCs w:val="28"/>
        </w:rPr>
        <w:t xml:space="preserve"> </w:t>
      </w:r>
      <w:r w:rsidRPr="00AF6630">
        <w:rPr>
          <w:rFonts w:ascii="Times New Roman" w:hAnsi="Times New Roman" w:cs="Times New Roman"/>
          <w:sz w:val="28"/>
          <w:szCs w:val="28"/>
        </w:rPr>
        <w:t>экологического права.</w:t>
      </w:r>
      <w:r w:rsidR="00F371FC" w:rsidRPr="00AF6630">
        <w:rPr>
          <w:rFonts w:ascii="Times New Roman" w:hAnsi="Times New Roman" w:cs="Times New Roman"/>
          <w:sz w:val="28"/>
          <w:szCs w:val="28"/>
        </w:rPr>
        <w:t xml:space="preserve"> </w:t>
      </w:r>
      <w:r w:rsidR="00AF6630" w:rsidRPr="00AF6630">
        <w:rPr>
          <w:rFonts w:ascii="Times New Roman" w:hAnsi="Times New Roman" w:cs="Times New Roman"/>
          <w:sz w:val="28"/>
          <w:szCs w:val="28"/>
        </w:rPr>
        <w:t>Система источников экологического права.</w:t>
      </w:r>
    </w:p>
    <w:p w14:paraId="4C54C1D8" w14:textId="715E7699" w:rsidR="00F024B9" w:rsidRPr="00AF6630" w:rsidRDefault="00F024B9" w:rsidP="009973CD">
      <w:pPr>
        <w:spacing w:after="0" w:line="240" w:lineRule="auto"/>
        <w:ind w:firstLine="709"/>
        <w:jc w:val="both"/>
        <w:rPr>
          <w:rFonts w:ascii="Times New Roman" w:hAnsi="Times New Roman" w:cs="Times New Roman"/>
          <w:sz w:val="28"/>
          <w:szCs w:val="28"/>
        </w:rPr>
      </w:pPr>
      <w:r w:rsidRPr="00AF6630">
        <w:rPr>
          <w:rFonts w:ascii="Times New Roman" w:hAnsi="Times New Roman" w:cs="Times New Roman"/>
          <w:sz w:val="28"/>
          <w:szCs w:val="28"/>
        </w:rPr>
        <w:t>История возникновения и развития экологического права.</w:t>
      </w:r>
      <w:r w:rsidR="00AF6630" w:rsidRPr="00AF6630">
        <w:rPr>
          <w:rFonts w:ascii="Times New Roman" w:hAnsi="Times New Roman" w:cs="Times New Roman"/>
          <w:sz w:val="28"/>
          <w:szCs w:val="28"/>
        </w:rPr>
        <w:t xml:space="preserve"> Современные концепции охраны окружающей природной среды. </w:t>
      </w:r>
      <w:r w:rsidR="00F371FC" w:rsidRPr="00AF6630">
        <w:rPr>
          <w:rFonts w:ascii="Times New Roman" w:hAnsi="Times New Roman" w:cs="Times New Roman"/>
          <w:sz w:val="28"/>
          <w:szCs w:val="28"/>
        </w:rPr>
        <w:t>Концепция устойчивого развития</w:t>
      </w:r>
      <w:r w:rsidR="00AF6630" w:rsidRPr="00AF6630">
        <w:rPr>
          <w:rFonts w:ascii="Times New Roman" w:hAnsi="Times New Roman" w:cs="Times New Roman"/>
          <w:sz w:val="28"/>
          <w:szCs w:val="28"/>
        </w:rPr>
        <w:t xml:space="preserve">. </w:t>
      </w:r>
      <w:r w:rsidRPr="00AF6630">
        <w:rPr>
          <w:rFonts w:ascii="Times New Roman" w:hAnsi="Times New Roman" w:cs="Times New Roman"/>
          <w:sz w:val="28"/>
          <w:szCs w:val="28"/>
        </w:rPr>
        <w:t>Экологические проблемы в России и</w:t>
      </w:r>
      <w:r w:rsidR="007C257C" w:rsidRPr="00AF6630">
        <w:rPr>
          <w:rFonts w:ascii="Times New Roman" w:hAnsi="Times New Roman" w:cs="Times New Roman"/>
          <w:sz w:val="28"/>
          <w:szCs w:val="28"/>
        </w:rPr>
        <w:t xml:space="preserve"> </w:t>
      </w:r>
      <w:r w:rsidRPr="00AF6630">
        <w:rPr>
          <w:rFonts w:ascii="Times New Roman" w:hAnsi="Times New Roman" w:cs="Times New Roman"/>
          <w:sz w:val="28"/>
          <w:szCs w:val="28"/>
        </w:rPr>
        <w:t>направления их решения.</w:t>
      </w:r>
    </w:p>
    <w:p w14:paraId="3168832A" w14:textId="3D164114" w:rsidR="007C257C" w:rsidRPr="00C82DF0" w:rsidRDefault="007C257C" w:rsidP="009973CD">
      <w:pPr>
        <w:spacing w:after="0" w:line="240" w:lineRule="auto"/>
        <w:jc w:val="both"/>
        <w:rPr>
          <w:rFonts w:ascii="Times New Roman" w:hAnsi="Times New Roman" w:cs="Times New Roman"/>
          <w:b/>
          <w:sz w:val="28"/>
          <w:szCs w:val="28"/>
        </w:rPr>
      </w:pPr>
      <w:r w:rsidRPr="00C82DF0">
        <w:rPr>
          <w:rFonts w:ascii="Times New Roman" w:hAnsi="Times New Roman" w:cs="Times New Roman"/>
          <w:b/>
          <w:sz w:val="28"/>
          <w:szCs w:val="28"/>
        </w:rPr>
        <w:lastRenderedPageBreak/>
        <w:t xml:space="preserve">Тема 2. </w:t>
      </w:r>
      <w:r w:rsidR="00AF6630" w:rsidRPr="00C82DF0">
        <w:rPr>
          <w:rFonts w:ascii="Times New Roman" w:hAnsi="Times New Roman" w:cs="Times New Roman"/>
          <w:b/>
          <w:sz w:val="28"/>
          <w:szCs w:val="28"/>
        </w:rPr>
        <w:t>Экологические правоотношения</w:t>
      </w:r>
      <w:r w:rsidR="0072471D">
        <w:rPr>
          <w:rFonts w:ascii="Times New Roman" w:hAnsi="Times New Roman" w:cs="Times New Roman"/>
          <w:b/>
          <w:sz w:val="28"/>
          <w:szCs w:val="28"/>
        </w:rPr>
        <w:t xml:space="preserve"> в РФ</w:t>
      </w:r>
    </w:p>
    <w:p w14:paraId="01A9AE95" w14:textId="04F7F3B3" w:rsidR="00AF6630" w:rsidRPr="00C82DF0" w:rsidRDefault="00AF6630" w:rsidP="009973CD">
      <w:pPr>
        <w:spacing w:after="0" w:line="240" w:lineRule="auto"/>
        <w:ind w:firstLine="709"/>
        <w:jc w:val="both"/>
        <w:rPr>
          <w:rFonts w:ascii="Times New Roman" w:hAnsi="Times New Roman" w:cs="Times New Roman"/>
          <w:sz w:val="28"/>
          <w:szCs w:val="28"/>
        </w:rPr>
      </w:pPr>
      <w:r w:rsidRPr="00C82DF0">
        <w:rPr>
          <w:rFonts w:ascii="Times New Roman" w:hAnsi="Times New Roman" w:cs="Times New Roman"/>
          <w:sz w:val="28"/>
          <w:szCs w:val="28"/>
        </w:rPr>
        <w:t>Понятие, особенности, виды экологических правоотношений. Юридические факты в экологическом праве. Субъекты экологических правоотношений и их виды. Объекты экологических правоотношений и их виды.</w:t>
      </w:r>
      <w:r w:rsidR="00A14AA3">
        <w:rPr>
          <w:rFonts w:ascii="Times New Roman" w:hAnsi="Times New Roman" w:cs="Times New Roman"/>
          <w:sz w:val="28"/>
          <w:szCs w:val="28"/>
        </w:rPr>
        <w:t xml:space="preserve"> </w:t>
      </w:r>
      <w:r w:rsidR="00A14AA3">
        <w:rPr>
          <w:rFonts w:ascii="Times New Roman" w:hAnsi="Times New Roman" w:cs="Times New Roman"/>
          <w:bCs/>
          <w:sz w:val="28"/>
          <w:szCs w:val="28"/>
        </w:rPr>
        <w:t>Виды природных ресурсов и объектов.</w:t>
      </w:r>
    </w:p>
    <w:p w14:paraId="64BCFB75" w14:textId="0924037E" w:rsidR="00AF6630" w:rsidRPr="00C82DF0" w:rsidRDefault="00C82DF0" w:rsidP="009973CD">
      <w:pPr>
        <w:spacing w:after="0" w:line="240" w:lineRule="auto"/>
        <w:ind w:firstLine="709"/>
        <w:jc w:val="both"/>
        <w:rPr>
          <w:rFonts w:ascii="Times New Roman" w:hAnsi="Times New Roman" w:cs="Times New Roman"/>
          <w:sz w:val="28"/>
          <w:szCs w:val="28"/>
        </w:rPr>
      </w:pPr>
      <w:r w:rsidRPr="00C82DF0">
        <w:rPr>
          <w:rFonts w:ascii="Times New Roman" w:hAnsi="Times New Roman" w:cs="Times New Roman"/>
          <w:sz w:val="28"/>
          <w:szCs w:val="28"/>
        </w:rPr>
        <w:t>Общие, специальные права и обязанности индивидуальных субъектов экологических правоотношений, их правовое регулирование. Общие, специальные права и обязанности коллективных субъектов экологических правоотношений, их правовое регулирование. Органы государственной и муниципальной власти как особые субъекты экологических правоотношений.</w:t>
      </w:r>
    </w:p>
    <w:p w14:paraId="7851A7DF" w14:textId="77777777" w:rsidR="007C257C" w:rsidRPr="00096B3F" w:rsidRDefault="007C257C" w:rsidP="009973CD">
      <w:pPr>
        <w:spacing w:after="0" w:line="240" w:lineRule="auto"/>
        <w:ind w:firstLine="709"/>
        <w:jc w:val="both"/>
        <w:rPr>
          <w:rFonts w:ascii="Times New Roman" w:hAnsi="Times New Roman" w:cs="Times New Roman"/>
          <w:b/>
          <w:sz w:val="28"/>
          <w:szCs w:val="28"/>
        </w:rPr>
      </w:pPr>
    </w:p>
    <w:p w14:paraId="4A7CC7A6" w14:textId="713D13E1" w:rsidR="001B47B7" w:rsidRPr="001B47B7" w:rsidRDefault="001B47B7" w:rsidP="009973CD">
      <w:pPr>
        <w:spacing w:after="0" w:line="240" w:lineRule="auto"/>
        <w:jc w:val="both"/>
        <w:rPr>
          <w:rFonts w:ascii="Times New Roman" w:hAnsi="Times New Roman" w:cs="Times New Roman"/>
          <w:b/>
          <w:sz w:val="28"/>
          <w:szCs w:val="28"/>
        </w:rPr>
      </w:pPr>
      <w:r w:rsidRPr="00C82DF0">
        <w:rPr>
          <w:rFonts w:ascii="Times New Roman" w:hAnsi="Times New Roman" w:cs="Times New Roman"/>
          <w:b/>
          <w:sz w:val="28"/>
          <w:szCs w:val="28"/>
        </w:rPr>
        <w:t xml:space="preserve">Тема </w:t>
      </w:r>
      <w:r>
        <w:rPr>
          <w:rFonts w:ascii="Times New Roman" w:hAnsi="Times New Roman" w:cs="Times New Roman"/>
          <w:b/>
          <w:sz w:val="28"/>
          <w:szCs w:val="28"/>
        </w:rPr>
        <w:t>3</w:t>
      </w:r>
      <w:r w:rsidRPr="00C82DF0">
        <w:rPr>
          <w:rFonts w:ascii="Times New Roman" w:hAnsi="Times New Roman" w:cs="Times New Roman"/>
          <w:b/>
          <w:sz w:val="28"/>
          <w:szCs w:val="28"/>
        </w:rPr>
        <w:t xml:space="preserve">. </w:t>
      </w:r>
      <w:r w:rsidRPr="001B47B7">
        <w:rPr>
          <w:rFonts w:ascii="Times New Roman" w:hAnsi="Times New Roman" w:cs="Times New Roman"/>
          <w:b/>
          <w:sz w:val="28"/>
          <w:szCs w:val="28"/>
        </w:rPr>
        <w:t>Правовой</w:t>
      </w:r>
      <w:r w:rsidR="00CB421D">
        <w:rPr>
          <w:rFonts w:ascii="Times New Roman" w:hAnsi="Times New Roman" w:cs="Times New Roman"/>
          <w:b/>
          <w:sz w:val="28"/>
          <w:szCs w:val="28"/>
        </w:rPr>
        <w:t xml:space="preserve"> и организационный</w:t>
      </w:r>
      <w:r w:rsidRPr="001B47B7">
        <w:rPr>
          <w:rFonts w:ascii="Times New Roman" w:hAnsi="Times New Roman" w:cs="Times New Roman"/>
          <w:b/>
          <w:sz w:val="28"/>
          <w:szCs w:val="28"/>
        </w:rPr>
        <w:t xml:space="preserve"> механизм охраны окружающей среды</w:t>
      </w:r>
    </w:p>
    <w:p w14:paraId="03FE9577" w14:textId="0262B40A" w:rsidR="001B47B7" w:rsidRDefault="001B47B7" w:rsidP="009973CD">
      <w:pPr>
        <w:spacing w:after="0" w:line="240" w:lineRule="auto"/>
        <w:ind w:firstLine="709"/>
        <w:jc w:val="both"/>
        <w:rPr>
          <w:rFonts w:ascii="Times New Roman" w:hAnsi="Times New Roman" w:cs="Times New Roman"/>
          <w:b/>
          <w:sz w:val="28"/>
          <w:szCs w:val="28"/>
        </w:rPr>
      </w:pPr>
      <w:r w:rsidRPr="001B47B7">
        <w:rPr>
          <w:rFonts w:ascii="Times New Roman" w:hAnsi="Times New Roman" w:cs="Times New Roman"/>
          <w:bCs/>
          <w:sz w:val="28"/>
          <w:szCs w:val="28"/>
        </w:rPr>
        <w:t>Понятие и виды управления в области охраны окружающей среды. Система органов экологического управления. Виды экологического контроля и надзора. Понятие, значение, виды, правовое регулирование осуществления экологического мониторинга. Понятие, значение, правовое регулирование нормирования и стандартизации, применяемых в целях охраны окружающей среды. Понятие, значение, правовое регулирование оценки воздействия на окружающую среду (ОВОС) и экологической экспертизы, применяемых в целях охраны окружающей среды.</w:t>
      </w:r>
    </w:p>
    <w:p w14:paraId="105BE4B0" w14:textId="77777777" w:rsidR="001B47B7" w:rsidRDefault="001B47B7" w:rsidP="009973CD">
      <w:pPr>
        <w:spacing w:after="0" w:line="240" w:lineRule="auto"/>
        <w:ind w:firstLine="709"/>
        <w:jc w:val="both"/>
        <w:rPr>
          <w:rFonts w:ascii="Times New Roman" w:hAnsi="Times New Roman" w:cs="Times New Roman"/>
          <w:b/>
          <w:sz w:val="28"/>
          <w:szCs w:val="28"/>
        </w:rPr>
      </w:pPr>
    </w:p>
    <w:p w14:paraId="4A004242" w14:textId="77777777" w:rsidR="001B47B7" w:rsidRPr="00215953" w:rsidRDefault="001B47B7" w:rsidP="009973CD">
      <w:pPr>
        <w:spacing w:after="0" w:line="240" w:lineRule="auto"/>
        <w:jc w:val="both"/>
        <w:rPr>
          <w:rFonts w:ascii="Times New Roman" w:hAnsi="Times New Roman" w:cs="Times New Roman"/>
          <w:b/>
          <w:sz w:val="28"/>
          <w:szCs w:val="28"/>
        </w:rPr>
      </w:pPr>
      <w:r w:rsidRPr="00215953">
        <w:rPr>
          <w:rFonts w:ascii="Times New Roman" w:hAnsi="Times New Roman" w:cs="Times New Roman"/>
          <w:b/>
          <w:sz w:val="28"/>
          <w:szCs w:val="28"/>
        </w:rPr>
        <w:t xml:space="preserve">Тема 4. Экономический механизм </w:t>
      </w:r>
      <w:proofErr w:type="spellStart"/>
      <w:r w:rsidRPr="00215953">
        <w:rPr>
          <w:rFonts w:ascii="Times New Roman" w:hAnsi="Times New Roman" w:cs="Times New Roman"/>
          <w:b/>
          <w:sz w:val="28"/>
          <w:szCs w:val="28"/>
        </w:rPr>
        <w:t>экологопользования</w:t>
      </w:r>
      <w:proofErr w:type="spellEnd"/>
      <w:r w:rsidRPr="00215953">
        <w:rPr>
          <w:rFonts w:ascii="Times New Roman" w:hAnsi="Times New Roman" w:cs="Times New Roman"/>
          <w:b/>
          <w:sz w:val="28"/>
          <w:szCs w:val="28"/>
        </w:rPr>
        <w:t xml:space="preserve"> и охраны окружающей среды</w:t>
      </w:r>
    </w:p>
    <w:p w14:paraId="13547619" w14:textId="2A4366AA" w:rsidR="00215953" w:rsidRPr="00215953" w:rsidRDefault="001B47B7" w:rsidP="009973CD">
      <w:pPr>
        <w:spacing w:after="0" w:line="240" w:lineRule="auto"/>
        <w:ind w:firstLine="709"/>
        <w:jc w:val="both"/>
        <w:rPr>
          <w:rFonts w:ascii="Times New Roman" w:hAnsi="Times New Roman" w:cs="Times New Roman"/>
          <w:sz w:val="28"/>
          <w:szCs w:val="28"/>
        </w:rPr>
      </w:pPr>
      <w:r w:rsidRPr="00215953">
        <w:rPr>
          <w:rFonts w:ascii="Times New Roman" w:hAnsi="Times New Roman" w:cs="Times New Roman"/>
          <w:sz w:val="28"/>
          <w:szCs w:val="28"/>
        </w:rPr>
        <w:t xml:space="preserve">Понятие экономического механизма обеспечения </w:t>
      </w:r>
      <w:proofErr w:type="spellStart"/>
      <w:r w:rsidRPr="00215953">
        <w:rPr>
          <w:rFonts w:ascii="Times New Roman" w:hAnsi="Times New Roman" w:cs="Times New Roman"/>
          <w:sz w:val="28"/>
          <w:szCs w:val="28"/>
        </w:rPr>
        <w:t>экологопользования</w:t>
      </w:r>
      <w:proofErr w:type="spellEnd"/>
      <w:r w:rsidRPr="00215953">
        <w:rPr>
          <w:rFonts w:ascii="Times New Roman" w:hAnsi="Times New Roman" w:cs="Times New Roman"/>
          <w:sz w:val="28"/>
          <w:szCs w:val="28"/>
        </w:rPr>
        <w:t xml:space="preserve"> и охраны окружающей среды. Законодательство, регулирующее применение экономических мер охраны окружающей среды. Экономическое стимулирование рационального </w:t>
      </w:r>
      <w:proofErr w:type="spellStart"/>
      <w:r w:rsidRPr="00215953">
        <w:rPr>
          <w:rFonts w:ascii="Times New Roman" w:hAnsi="Times New Roman" w:cs="Times New Roman"/>
          <w:sz w:val="28"/>
          <w:szCs w:val="28"/>
        </w:rPr>
        <w:t>экологопользования</w:t>
      </w:r>
      <w:proofErr w:type="spellEnd"/>
      <w:r w:rsidRPr="00215953">
        <w:rPr>
          <w:rFonts w:ascii="Times New Roman" w:hAnsi="Times New Roman" w:cs="Times New Roman"/>
          <w:sz w:val="28"/>
          <w:szCs w:val="28"/>
        </w:rPr>
        <w:t xml:space="preserve"> и охраны окружающей среды. Методы экономического регулирования в области охраны окружающей среды. Система платежей за пользование природными ресурсами. Плата за загрязнение окружающей среды и другие виды негативного воздействия на окружающую среду. Экологическое страхование.</w:t>
      </w:r>
    </w:p>
    <w:p w14:paraId="210E83C7" w14:textId="23C79A7B" w:rsidR="00215953" w:rsidRDefault="00215953" w:rsidP="009973CD">
      <w:pPr>
        <w:spacing w:after="0" w:line="240" w:lineRule="auto"/>
        <w:jc w:val="both"/>
        <w:rPr>
          <w:rFonts w:ascii="Times New Roman" w:hAnsi="Times New Roman" w:cs="Times New Roman"/>
          <w:b/>
          <w:sz w:val="28"/>
          <w:szCs w:val="28"/>
        </w:rPr>
      </w:pPr>
    </w:p>
    <w:p w14:paraId="72AF4E56" w14:textId="667954B3" w:rsidR="00F34BC2" w:rsidRDefault="00F34BC2" w:rsidP="009973C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009924F8">
        <w:rPr>
          <w:rFonts w:ascii="Times New Roman" w:hAnsi="Times New Roman" w:cs="Times New Roman"/>
          <w:b/>
          <w:sz w:val="28"/>
          <w:szCs w:val="28"/>
        </w:rPr>
        <w:t>5</w:t>
      </w:r>
      <w:r>
        <w:rPr>
          <w:rFonts w:ascii="Times New Roman" w:hAnsi="Times New Roman" w:cs="Times New Roman"/>
          <w:b/>
          <w:sz w:val="28"/>
          <w:szCs w:val="28"/>
        </w:rPr>
        <w:t xml:space="preserve">. </w:t>
      </w:r>
      <w:r w:rsidRPr="00F34BC2">
        <w:rPr>
          <w:rFonts w:ascii="Times New Roman" w:hAnsi="Times New Roman" w:cs="Times New Roman"/>
          <w:b/>
          <w:sz w:val="28"/>
          <w:szCs w:val="28"/>
        </w:rPr>
        <w:t>Правовой механизм охраны отдельных природных территорий</w:t>
      </w:r>
      <w:r>
        <w:rPr>
          <w:rFonts w:ascii="Times New Roman" w:hAnsi="Times New Roman" w:cs="Times New Roman"/>
          <w:b/>
          <w:sz w:val="28"/>
          <w:szCs w:val="28"/>
        </w:rPr>
        <w:t xml:space="preserve"> и объектов</w:t>
      </w:r>
    </w:p>
    <w:p w14:paraId="42419B85" w14:textId="0629324D" w:rsidR="00F34BC2" w:rsidRPr="00F34BC2" w:rsidRDefault="00F34BC2" w:rsidP="009973CD">
      <w:pPr>
        <w:spacing w:after="0" w:line="240" w:lineRule="auto"/>
        <w:ind w:firstLine="709"/>
        <w:jc w:val="both"/>
        <w:rPr>
          <w:rFonts w:ascii="Times New Roman" w:hAnsi="Times New Roman" w:cs="Times New Roman"/>
          <w:bCs/>
          <w:sz w:val="28"/>
          <w:szCs w:val="28"/>
        </w:rPr>
      </w:pPr>
      <w:r w:rsidRPr="00F34BC2">
        <w:rPr>
          <w:rFonts w:ascii="Times New Roman" w:hAnsi="Times New Roman" w:cs="Times New Roman"/>
          <w:bCs/>
          <w:sz w:val="28"/>
          <w:szCs w:val="28"/>
        </w:rPr>
        <w:t>Правовой режим охраны земель. Правовой режим охраны недр и континентального шельфа</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охраны водных объектов</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охраны лесных массиво</w:t>
      </w:r>
      <w:r>
        <w:rPr>
          <w:rFonts w:ascii="Times New Roman" w:hAnsi="Times New Roman" w:cs="Times New Roman"/>
          <w:bCs/>
          <w:sz w:val="28"/>
          <w:szCs w:val="28"/>
        </w:rPr>
        <w:t xml:space="preserve">в. </w:t>
      </w:r>
      <w:r w:rsidRPr="00F34BC2">
        <w:rPr>
          <w:rFonts w:ascii="Times New Roman" w:hAnsi="Times New Roman" w:cs="Times New Roman"/>
          <w:bCs/>
          <w:sz w:val="28"/>
          <w:szCs w:val="28"/>
        </w:rPr>
        <w:t>Правовой режим охраны животного мира и растений</w:t>
      </w:r>
      <w:r>
        <w:rPr>
          <w:rFonts w:ascii="Times New Roman" w:hAnsi="Times New Roman" w:cs="Times New Roman"/>
          <w:bCs/>
          <w:sz w:val="28"/>
          <w:szCs w:val="28"/>
        </w:rPr>
        <w:t>.</w:t>
      </w:r>
      <w:r w:rsidRPr="00F34BC2">
        <w:rPr>
          <w:rFonts w:ascii="Times New Roman" w:hAnsi="Times New Roman" w:cs="Times New Roman"/>
          <w:bCs/>
          <w:sz w:val="28"/>
          <w:szCs w:val="28"/>
        </w:rPr>
        <w:t xml:space="preserve"> Правовой режим охраны атмосферного воздуха</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особо охраняемых природных территорий и объектов</w:t>
      </w:r>
      <w:r>
        <w:rPr>
          <w:rFonts w:ascii="Times New Roman" w:hAnsi="Times New Roman" w:cs="Times New Roman"/>
          <w:bCs/>
          <w:sz w:val="28"/>
          <w:szCs w:val="28"/>
        </w:rPr>
        <w:t xml:space="preserve">. </w:t>
      </w:r>
      <w:r w:rsidRPr="00F34BC2">
        <w:rPr>
          <w:rFonts w:ascii="Times New Roman" w:hAnsi="Times New Roman" w:cs="Times New Roman"/>
          <w:bCs/>
          <w:sz w:val="28"/>
          <w:szCs w:val="28"/>
        </w:rPr>
        <w:t>Правовой режим экологически неблагополучных территорий:</w:t>
      </w:r>
      <w:r>
        <w:rPr>
          <w:rFonts w:ascii="Times New Roman" w:hAnsi="Times New Roman" w:cs="Times New Roman"/>
          <w:bCs/>
          <w:sz w:val="28"/>
          <w:szCs w:val="28"/>
        </w:rPr>
        <w:t xml:space="preserve"> </w:t>
      </w:r>
      <w:r w:rsidRPr="00F34BC2">
        <w:rPr>
          <w:rFonts w:ascii="Times New Roman" w:hAnsi="Times New Roman" w:cs="Times New Roman"/>
          <w:bCs/>
          <w:sz w:val="28"/>
          <w:szCs w:val="28"/>
        </w:rPr>
        <w:t>зон чрезвычайной экологической ситуации и зон экологического бедствия</w:t>
      </w:r>
      <w:r>
        <w:rPr>
          <w:rFonts w:ascii="Times New Roman" w:hAnsi="Times New Roman" w:cs="Times New Roman"/>
          <w:bCs/>
          <w:sz w:val="28"/>
          <w:szCs w:val="28"/>
        </w:rPr>
        <w:t xml:space="preserve">. Правовые основы обращения с отходами производства и потребления.  </w:t>
      </w:r>
    </w:p>
    <w:p w14:paraId="3B7E2DC9" w14:textId="5B68062A" w:rsidR="00F34BC2" w:rsidRDefault="00F34BC2" w:rsidP="009973CD">
      <w:pPr>
        <w:spacing w:after="0" w:line="240" w:lineRule="auto"/>
        <w:ind w:firstLine="709"/>
        <w:jc w:val="both"/>
        <w:rPr>
          <w:rFonts w:ascii="Times New Roman" w:hAnsi="Times New Roman" w:cs="Times New Roman"/>
          <w:b/>
          <w:sz w:val="28"/>
          <w:szCs w:val="28"/>
        </w:rPr>
      </w:pPr>
    </w:p>
    <w:p w14:paraId="40C1672E" w14:textId="77777777" w:rsidR="00CC4C82" w:rsidRDefault="00CC4C82" w:rsidP="009973CD">
      <w:pPr>
        <w:spacing w:after="0" w:line="240" w:lineRule="auto"/>
        <w:ind w:firstLine="709"/>
        <w:jc w:val="both"/>
        <w:rPr>
          <w:rFonts w:ascii="Times New Roman" w:hAnsi="Times New Roman" w:cs="Times New Roman"/>
          <w:b/>
          <w:sz w:val="28"/>
          <w:szCs w:val="28"/>
        </w:rPr>
      </w:pPr>
    </w:p>
    <w:p w14:paraId="03B30B60" w14:textId="12800E24" w:rsidR="00197FF3" w:rsidRPr="00197FF3" w:rsidRDefault="00F34BC2" w:rsidP="009973C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Тема </w:t>
      </w:r>
      <w:r w:rsidR="009924F8">
        <w:rPr>
          <w:rFonts w:ascii="Times New Roman" w:hAnsi="Times New Roman" w:cs="Times New Roman"/>
          <w:b/>
          <w:sz w:val="28"/>
          <w:szCs w:val="28"/>
        </w:rPr>
        <w:t>6</w:t>
      </w:r>
      <w:r>
        <w:rPr>
          <w:rFonts w:ascii="Times New Roman" w:hAnsi="Times New Roman" w:cs="Times New Roman"/>
          <w:b/>
          <w:sz w:val="28"/>
          <w:szCs w:val="28"/>
        </w:rPr>
        <w:t xml:space="preserve">. </w:t>
      </w:r>
      <w:r w:rsidR="00197FF3" w:rsidRPr="00197FF3">
        <w:rPr>
          <w:rFonts w:ascii="Times New Roman" w:hAnsi="Times New Roman" w:cs="Times New Roman"/>
          <w:b/>
          <w:sz w:val="28"/>
          <w:szCs w:val="28"/>
        </w:rPr>
        <w:t>Правовое обеспечение экологической безопасности</w:t>
      </w:r>
    </w:p>
    <w:p w14:paraId="7C21EAF4" w14:textId="02C3C879" w:rsidR="00197FF3" w:rsidRPr="00197FF3" w:rsidRDefault="00197FF3" w:rsidP="009973CD">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Понятие</w:t>
      </w:r>
      <w:r w:rsidR="00E0117D">
        <w:rPr>
          <w:rFonts w:ascii="Times New Roman" w:hAnsi="Times New Roman" w:cs="Times New Roman"/>
          <w:bCs/>
          <w:sz w:val="28"/>
          <w:szCs w:val="28"/>
        </w:rPr>
        <w:t xml:space="preserve"> и виды</w:t>
      </w:r>
      <w:r w:rsidRPr="00197FF3">
        <w:rPr>
          <w:rFonts w:ascii="Times New Roman" w:hAnsi="Times New Roman" w:cs="Times New Roman"/>
          <w:bCs/>
          <w:sz w:val="28"/>
          <w:szCs w:val="28"/>
        </w:rPr>
        <w:t xml:space="preserve"> экологической безопасности. Охрана окружающей среды как мера обеспечения</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экологической безопасности.</w:t>
      </w:r>
    </w:p>
    <w:p w14:paraId="7AEF4BD0" w14:textId="276329BB" w:rsidR="00197FF3" w:rsidRPr="00197FF3" w:rsidRDefault="00197FF3" w:rsidP="009973CD">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Предупреждение производственных аварий с тяжелыми экологическими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последствиями и устранение их последствий. Опасные производственные</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объекты. Декларация промышленной безопасности. Экспертиза</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промышленной безопасности. Планы действий в аварийных ситуациях на</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предприятиях. Страхование ответственности за причинение вреда при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эксплуатации опасного производственного объекта.</w:t>
      </w:r>
    </w:p>
    <w:p w14:paraId="6A5BB530" w14:textId="1EEF126A" w:rsidR="00197FF3" w:rsidRPr="00197FF3" w:rsidRDefault="00197FF3" w:rsidP="009973CD">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Понятие и факторы создания экологически опасных ситуаций.</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Состояние законодательства о предупреждении и действиях в экологически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опасных ситуациях. Правовые меры предупреждения экологически опасных</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ситуаций. Правовое регулирование прогнозирования стихийных бедствий и</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подготовленности к ним.</w:t>
      </w:r>
    </w:p>
    <w:p w14:paraId="229335DB" w14:textId="77777777" w:rsidR="009924F8" w:rsidRDefault="00197FF3" w:rsidP="009973CD">
      <w:pPr>
        <w:spacing w:after="0" w:line="240" w:lineRule="auto"/>
        <w:ind w:firstLine="709"/>
        <w:jc w:val="both"/>
        <w:rPr>
          <w:rFonts w:ascii="Times New Roman" w:hAnsi="Times New Roman" w:cs="Times New Roman"/>
          <w:bCs/>
          <w:sz w:val="28"/>
          <w:szCs w:val="28"/>
        </w:rPr>
      </w:pPr>
      <w:r w:rsidRPr="00197FF3">
        <w:rPr>
          <w:rFonts w:ascii="Times New Roman" w:hAnsi="Times New Roman" w:cs="Times New Roman"/>
          <w:bCs/>
          <w:sz w:val="28"/>
          <w:szCs w:val="28"/>
        </w:rPr>
        <w:t>Понятие и виды экологически неблагополучных территорий.</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Правовые, экономические, организационные и иные проблемы</w:t>
      </w:r>
      <w:r w:rsidR="00E0117D">
        <w:rPr>
          <w:rFonts w:ascii="Times New Roman" w:hAnsi="Times New Roman" w:cs="Times New Roman"/>
          <w:bCs/>
          <w:sz w:val="28"/>
          <w:szCs w:val="28"/>
        </w:rPr>
        <w:t xml:space="preserve"> </w:t>
      </w:r>
      <w:r w:rsidRPr="00197FF3">
        <w:rPr>
          <w:rFonts w:ascii="Times New Roman" w:hAnsi="Times New Roman" w:cs="Times New Roman"/>
          <w:bCs/>
          <w:sz w:val="28"/>
          <w:szCs w:val="28"/>
        </w:rPr>
        <w:t>восстановления нарушенного состояния окружающей среды.</w:t>
      </w:r>
    </w:p>
    <w:p w14:paraId="1DBA1A09" w14:textId="77777777" w:rsidR="009924F8" w:rsidRDefault="009924F8" w:rsidP="009973CD">
      <w:pPr>
        <w:spacing w:after="0" w:line="240" w:lineRule="auto"/>
        <w:ind w:firstLine="709"/>
        <w:jc w:val="both"/>
        <w:rPr>
          <w:rFonts w:ascii="Times New Roman" w:hAnsi="Times New Roman" w:cs="Times New Roman"/>
          <w:bCs/>
          <w:sz w:val="28"/>
          <w:szCs w:val="28"/>
        </w:rPr>
      </w:pPr>
    </w:p>
    <w:p w14:paraId="07858AD0" w14:textId="44D7141D" w:rsidR="009924F8" w:rsidRDefault="009924F8" w:rsidP="009973C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Тема 7. Юридическая ответственность за экологические правонарушения</w:t>
      </w:r>
    </w:p>
    <w:p w14:paraId="54E3713D" w14:textId="7201AC3C" w:rsidR="00197FF3" w:rsidRPr="00197FF3" w:rsidRDefault="009924F8" w:rsidP="009973CD">
      <w:pPr>
        <w:spacing w:after="0" w:line="240" w:lineRule="auto"/>
        <w:ind w:firstLine="709"/>
        <w:jc w:val="both"/>
        <w:rPr>
          <w:rFonts w:ascii="Times New Roman" w:hAnsi="Times New Roman" w:cs="Times New Roman"/>
          <w:bCs/>
          <w:sz w:val="28"/>
          <w:szCs w:val="28"/>
        </w:rPr>
      </w:pPr>
      <w:r w:rsidRPr="00215953">
        <w:rPr>
          <w:rFonts w:ascii="Times New Roman" w:hAnsi="Times New Roman" w:cs="Times New Roman"/>
          <w:bCs/>
          <w:sz w:val="28"/>
          <w:szCs w:val="28"/>
        </w:rPr>
        <w:t>Понятие и виды юридической ответственности за нанесение ущерба</w:t>
      </w:r>
      <w:r>
        <w:rPr>
          <w:rFonts w:ascii="Times New Roman" w:hAnsi="Times New Roman" w:cs="Times New Roman"/>
          <w:bCs/>
          <w:sz w:val="28"/>
          <w:szCs w:val="28"/>
        </w:rPr>
        <w:t xml:space="preserve"> </w:t>
      </w:r>
      <w:r w:rsidRPr="00215953">
        <w:rPr>
          <w:rFonts w:ascii="Times New Roman" w:hAnsi="Times New Roman" w:cs="Times New Roman"/>
          <w:bCs/>
          <w:sz w:val="28"/>
          <w:szCs w:val="28"/>
        </w:rPr>
        <w:t>окружающей среде</w:t>
      </w:r>
      <w:r>
        <w:rPr>
          <w:rFonts w:ascii="Times New Roman" w:hAnsi="Times New Roman" w:cs="Times New Roman"/>
          <w:bCs/>
          <w:sz w:val="28"/>
          <w:szCs w:val="28"/>
        </w:rPr>
        <w:t>.</w:t>
      </w:r>
      <w:r w:rsidRPr="00215953">
        <w:rPr>
          <w:rFonts w:ascii="Times New Roman" w:hAnsi="Times New Roman" w:cs="Times New Roman"/>
          <w:bCs/>
          <w:sz w:val="28"/>
          <w:szCs w:val="28"/>
        </w:rPr>
        <w:t xml:space="preserve"> Понятие</w:t>
      </w:r>
      <w:r>
        <w:rPr>
          <w:rFonts w:ascii="Times New Roman" w:hAnsi="Times New Roman" w:cs="Times New Roman"/>
          <w:bCs/>
          <w:sz w:val="28"/>
          <w:szCs w:val="28"/>
        </w:rPr>
        <w:t xml:space="preserve"> и признаки</w:t>
      </w:r>
      <w:r w:rsidRPr="00215953">
        <w:rPr>
          <w:rFonts w:ascii="Times New Roman" w:hAnsi="Times New Roman" w:cs="Times New Roman"/>
          <w:bCs/>
          <w:sz w:val="28"/>
          <w:szCs w:val="28"/>
        </w:rPr>
        <w:t xml:space="preserve"> экологического правонарушения</w:t>
      </w:r>
      <w:r>
        <w:rPr>
          <w:rFonts w:ascii="Times New Roman" w:hAnsi="Times New Roman" w:cs="Times New Roman"/>
          <w:bCs/>
          <w:sz w:val="28"/>
          <w:szCs w:val="28"/>
        </w:rPr>
        <w:t xml:space="preserve">. Виды экологических правонарушений. </w:t>
      </w:r>
      <w:r w:rsidRPr="00215953">
        <w:rPr>
          <w:rFonts w:ascii="Times New Roman" w:hAnsi="Times New Roman" w:cs="Times New Roman"/>
          <w:bCs/>
          <w:sz w:val="28"/>
          <w:szCs w:val="28"/>
        </w:rPr>
        <w:t>Уголовная ответственность за экологические преступления</w:t>
      </w:r>
      <w:r>
        <w:rPr>
          <w:rFonts w:ascii="Times New Roman" w:hAnsi="Times New Roman" w:cs="Times New Roman"/>
          <w:bCs/>
          <w:sz w:val="28"/>
          <w:szCs w:val="28"/>
        </w:rPr>
        <w:t xml:space="preserve">. </w:t>
      </w:r>
      <w:r w:rsidRPr="00215953">
        <w:rPr>
          <w:rFonts w:ascii="Times New Roman" w:hAnsi="Times New Roman" w:cs="Times New Roman"/>
          <w:bCs/>
          <w:sz w:val="28"/>
          <w:szCs w:val="28"/>
        </w:rPr>
        <w:t>Административная ответственность за экологические правонарушения</w:t>
      </w:r>
      <w:r>
        <w:rPr>
          <w:rFonts w:ascii="Times New Roman" w:hAnsi="Times New Roman" w:cs="Times New Roman"/>
          <w:bCs/>
          <w:sz w:val="28"/>
          <w:szCs w:val="28"/>
        </w:rPr>
        <w:t xml:space="preserve">. </w:t>
      </w:r>
      <w:r w:rsidRPr="00215953">
        <w:rPr>
          <w:rFonts w:ascii="Times New Roman" w:hAnsi="Times New Roman" w:cs="Times New Roman"/>
          <w:bCs/>
          <w:sz w:val="28"/>
          <w:szCs w:val="28"/>
        </w:rPr>
        <w:t>Гражданско-правовая ответственность в области охраны окружающей среды</w:t>
      </w:r>
      <w:r>
        <w:rPr>
          <w:rFonts w:ascii="Times New Roman" w:hAnsi="Times New Roman" w:cs="Times New Roman"/>
          <w:bCs/>
          <w:sz w:val="28"/>
          <w:szCs w:val="28"/>
        </w:rPr>
        <w:t xml:space="preserve"> </w:t>
      </w:r>
      <w:r w:rsidRPr="00215953">
        <w:rPr>
          <w:rFonts w:ascii="Times New Roman" w:hAnsi="Times New Roman" w:cs="Times New Roman"/>
          <w:bCs/>
          <w:sz w:val="28"/>
          <w:szCs w:val="28"/>
        </w:rPr>
        <w:t>и возмещение нанесенного вреда здоровью и имуществу граждан</w:t>
      </w:r>
      <w:r>
        <w:rPr>
          <w:rFonts w:ascii="Times New Roman" w:hAnsi="Times New Roman" w:cs="Times New Roman"/>
          <w:bCs/>
          <w:sz w:val="28"/>
          <w:szCs w:val="28"/>
        </w:rPr>
        <w:t xml:space="preserve">. </w:t>
      </w:r>
      <w:r w:rsidRPr="00215953">
        <w:rPr>
          <w:rFonts w:ascii="Times New Roman" w:hAnsi="Times New Roman" w:cs="Times New Roman"/>
          <w:bCs/>
          <w:sz w:val="28"/>
          <w:szCs w:val="28"/>
        </w:rPr>
        <w:t>Дисциплинарная ответственность за нанесенный ущерб окружающей среде</w:t>
      </w:r>
      <w:r>
        <w:rPr>
          <w:rFonts w:ascii="Times New Roman" w:hAnsi="Times New Roman" w:cs="Times New Roman"/>
          <w:bCs/>
          <w:sz w:val="28"/>
          <w:szCs w:val="28"/>
        </w:rPr>
        <w:t xml:space="preserve">. </w:t>
      </w:r>
      <w:r w:rsidRPr="00215953">
        <w:rPr>
          <w:rFonts w:ascii="Times New Roman" w:hAnsi="Times New Roman" w:cs="Times New Roman"/>
          <w:bCs/>
          <w:sz w:val="28"/>
          <w:szCs w:val="28"/>
        </w:rPr>
        <w:t>Материальная ответственность за нанесенный ущерб окружающей среде</w:t>
      </w:r>
      <w:r>
        <w:rPr>
          <w:rFonts w:ascii="Times New Roman" w:hAnsi="Times New Roman" w:cs="Times New Roman"/>
          <w:bCs/>
          <w:sz w:val="28"/>
          <w:szCs w:val="28"/>
        </w:rPr>
        <w:t>. Общая х</w:t>
      </w:r>
      <w:r w:rsidRPr="00215953">
        <w:rPr>
          <w:rFonts w:ascii="Times New Roman" w:hAnsi="Times New Roman" w:cs="Times New Roman"/>
          <w:bCs/>
          <w:sz w:val="28"/>
          <w:szCs w:val="28"/>
        </w:rPr>
        <w:t>арактеристика экологических правонарушений в сфере</w:t>
      </w:r>
      <w:r>
        <w:rPr>
          <w:rFonts w:ascii="Times New Roman" w:hAnsi="Times New Roman" w:cs="Times New Roman"/>
          <w:bCs/>
          <w:sz w:val="28"/>
          <w:szCs w:val="28"/>
        </w:rPr>
        <w:t xml:space="preserve"> </w:t>
      </w:r>
      <w:r w:rsidRPr="00215953">
        <w:rPr>
          <w:rFonts w:ascii="Times New Roman" w:hAnsi="Times New Roman" w:cs="Times New Roman"/>
          <w:bCs/>
          <w:sz w:val="28"/>
          <w:szCs w:val="28"/>
        </w:rPr>
        <w:t>производственной деятельности</w:t>
      </w:r>
      <w:r>
        <w:rPr>
          <w:rFonts w:ascii="Times New Roman" w:hAnsi="Times New Roman" w:cs="Times New Roman"/>
          <w:bCs/>
          <w:sz w:val="28"/>
          <w:szCs w:val="28"/>
        </w:rPr>
        <w:t>.</w:t>
      </w:r>
      <w:r w:rsidR="00197FF3" w:rsidRPr="00197FF3">
        <w:rPr>
          <w:rFonts w:ascii="Times New Roman" w:hAnsi="Times New Roman" w:cs="Times New Roman"/>
          <w:bCs/>
          <w:sz w:val="28"/>
          <w:szCs w:val="28"/>
        </w:rPr>
        <w:cr/>
      </w:r>
    </w:p>
    <w:p w14:paraId="51B5708D" w14:textId="4EA256AF" w:rsidR="00A229A3" w:rsidRDefault="00A229A3" w:rsidP="009973CD">
      <w:pPr>
        <w:spacing w:after="0" w:line="240" w:lineRule="auto"/>
        <w:jc w:val="both"/>
        <w:rPr>
          <w:rFonts w:ascii="Times New Roman" w:hAnsi="Times New Roman" w:cs="Times New Roman"/>
          <w:color w:val="000000" w:themeColor="text1"/>
          <w:sz w:val="28"/>
          <w:szCs w:val="28"/>
        </w:rPr>
      </w:pPr>
      <w:r w:rsidRPr="00A229A3">
        <w:rPr>
          <w:rFonts w:ascii="Times New Roman" w:hAnsi="Times New Roman" w:cs="Times New Roman"/>
          <w:b/>
          <w:color w:val="000000" w:themeColor="text1"/>
          <w:sz w:val="28"/>
          <w:szCs w:val="28"/>
        </w:rPr>
        <w:t xml:space="preserve">Тема </w:t>
      </w:r>
      <w:r w:rsidR="00AA7BBA">
        <w:rPr>
          <w:rFonts w:ascii="Times New Roman" w:hAnsi="Times New Roman" w:cs="Times New Roman"/>
          <w:b/>
          <w:color w:val="000000" w:themeColor="text1"/>
          <w:sz w:val="28"/>
          <w:szCs w:val="28"/>
        </w:rPr>
        <w:t>8</w:t>
      </w:r>
      <w:r w:rsidRPr="00A229A3">
        <w:rPr>
          <w:rFonts w:ascii="Times New Roman" w:hAnsi="Times New Roman" w:cs="Times New Roman"/>
          <w:b/>
          <w:color w:val="000000" w:themeColor="text1"/>
          <w:sz w:val="28"/>
          <w:szCs w:val="28"/>
        </w:rPr>
        <w:t xml:space="preserve">. </w:t>
      </w:r>
      <w:r w:rsidRPr="00A229A3">
        <w:rPr>
          <w:rFonts w:ascii="Times New Roman" w:hAnsi="Times New Roman" w:cs="Times New Roman"/>
          <w:b/>
          <w:bCs/>
          <w:color w:val="000000" w:themeColor="text1"/>
          <w:sz w:val="28"/>
          <w:szCs w:val="28"/>
        </w:rPr>
        <w:t>Международно-правовая охрана окружающей среды</w:t>
      </w:r>
      <w:r w:rsidRPr="00A229A3">
        <w:rPr>
          <w:rFonts w:ascii="Times New Roman" w:hAnsi="Times New Roman" w:cs="Times New Roman"/>
          <w:color w:val="000000" w:themeColor="text1"/>
          <w:sz w:val="28"/>
          <w:szCs w:val="28"/>
        </w:rPr>
        <w:t xml:space="preserve"> </w:t>
      </w:r>
    </w:p>
    <w:p w14:paraId="06835E2D" w14:textId="45237388" w:rsidR="00F34BC2" w:rsidRDefault="00A229A3" w:rsidP="009973CD">
      <w:pPr>
        <w:spacing w:after="0" w:line="240" w:lineRule="auto"/>
        <w:ind w:firstLine="709"/>
        <w:jc w:val="both"/>
        <w:rPr>
          <w:rFonts w:ascii="Times New Roman" w:hAnsi="Times New Roman" w:cs="Times New Roman"/>
          <w:color w:val="000000" w:themeColor="text1"/>
          <w:sz w:val="28"/>
          <w:szCs w:val="28"/>
        </w:rPr>
      </w:pPr>
      <w:r w:rsidRPr="00A229A3">
        <w:rPr>
          <w:rFonts w:ascii="Times New Roman" w:hAnsi="Times New Roman" w:cs="Times New Roman"/>
          <w:color w:val="000000" w:themeColor="text1"/>
          <w:sz w:val="28"/>
          <w:szCs w:val="28"/>
        </w:rPr>
        <w:t>Понятие международно-правовой охраны окружающей среды</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Общепризнанные принципы международного сотрудничества</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в области охраны окружающей среды</w:t>
      </w:r>
      <w:r w:rsidR="00F34BC2">
        <w:rPr>
          <w:rFonts w:ascii="Times New Roman" w:hAnsi="Times New Roman" w:cs="Times New Roman"/>
          <w:color w:val="000000" w:themeColor="text1"/>
          <w:sz w:val="28"/>
          <w:szCs w:val="28"/>
        </w:rPr>
        <w:t xml:space="preserve">. </w:t>
      </w:r>
      <w:r w:rsidR="00F34BC2" w:rsidRPr="00A229A3">
        <w:rPr>
          <w:rFonts w:ascii="Times New Roman" w:hAnsi="Times New Roman" w:cs="Times New Roman"/>
          <w:color w:val="000000" w:themeColor="text1"/>
          <w:sz w:val="28"/>
          <w:szCs w:val="28"/>
        </w:rPr>
        <w:t xml:space="preserve">Международные конференции по охране окружающей среды.  </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Международные договоры</w:t>
      </w:r>
      <w:r w:rsidR="00F34BC2">
        <w:rPr>
          <w:rFonts w:ascii="Times New Roman" w:hAnsi="Times New Roman" w:cs="Times New Roman"/>
          <w:color w:val="000000" w:themeColor="text1"/>
          <w:sz w:val="28"/>
          <w:szCs w:val="28"/>
        </w:rPr>
        <w:t xml:space="preserve">, соглашения </w:t>
      </w:r>
      <w:r w:rsidRPr="00A229A3">
        <w:rPr>
          <w:rFonts w:ascii="Times New Roman" w:hAnsi="Times New Roman" w:cs="Times New Roman"/>
          <w:color w:val="000000" w:themeColor="text1"/>
          <w:sz w:val="28"/>
          <w:szCs w:val="28"/>
        </w:rPr>
        <w:t>в области охраны окружающей среды</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Организационные меры международного сотрудничества в области</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охраны окружающей среды</w:t>
      </w:r>
      <w:r w:rsidR="00F34BC2">
        <w:rPr>
          <w:rFonts w:ascii="Times New Roman" w:hAnsi="Times New Roman" w:cs="Times New Roman"/>
          <w:color w:val="000000" w:themeColor="text1"/>
          <w:sz w:val="28"/>
          <w:szCs w:val="28"/>
        </w:rPr>
        <w:t xml:space="preserve">. </w:t>
      </w:r>
      <w:r w:rsidRPr="00A229A3">
        <w:rPr>
          <w:rFonts w:ascii="Times New Roman" w:hAnsi="Times New Roman" w:cs="Times New Roman"/>
          <w:color w:val="000000" w:themeColor="text1"/>
          <w:sz w:val="28"/>
          <w:szCs w:val="28"/>
        </w:rPr>
        <w:t>Международные организации в области охраны окружающей среды</w:t>
      </w:r>
      <w:r w:rsidR="00F34BC2">
        <w:rPr>
          <w:rFonts w:ascii="Times New Roman" w:hAnsi="Times New Roman" w:cs="Times New Roman"/>
          <w:color w:val="000000" w:themeColor="text1"/>
          <w:sz w:val="28"/>
          <w:szCs w:val="28"/>
        </w:rPr>
        <w:t xml:space="preserve">. </w:t>
      </w:r>
    </w:p>
    <w:p w14:paraId="125F34EB" w14:textId="77777777" w:rsidR="009E41CB" w:rsidRPr="00096B3F" w:rsidRDefault="009E41CB" w:rsidP="009973CD">
      <w:pPr>
        <w:pStyle w:val="a8"/>
        <w:spacing w:after="0"/>
        <w:ind w:left="0" w:firstLine="0"/>
        <w:rPr>
          <w:szCs w:val="28"/>
        </w:rPr>
      </w:pPr>
    </w:p>
    <w:p w14:paraId="1E68FEFC" w14:textId="0F151A51" w:rsidR="009E41CB" w:rsidRPr="00096B3F" w:rsidRDefault="009E41CB" w:rsidP="004D7754">
      <w:pPr>
        <w:pStyle w:val="a3"/>
        <w:numPr>
          <w:ilvl w:val="1"/>
          <w:numId w:val="2"/>
        </w:numPr>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Учебно-тематический план</w:t>
      </w:r>
    </w:p>
    <w:p w14:paraId="3D0AC3C4" w14:textId="77777777" w:rsidR="00603B32" w:rsidRPr="00096B3F" w:rsidRDefault="00603B32" w:rsidP="009973CD">
      <w:pPr>
        <w:spacing w:after="0" w:line="200" w:lineRule="atLeast"/>
        <w:ind w:right="-198"/>
        <w:jc w:val="center"/>
        <w:rPr>
          <w:rFonts w:ascii="Times New Roman" w:eastAsia="Times New Roman" w:hAnsi="Times New Roman" w:cs="Times New Roman"/>
          <w:b/>
          <w:bCs/>
          <w:sz w:val="28"/>
          <w:szCs w:val="28"/>
        </w:rPr>
      </w:pPr>
      <w:r w:rsidRPr="00096B3F">
        <w:rPr>
          <w:rFonts w:ascii="Times New Roman" w:eastAsia="Times New Roman" w:hAnsi="Times New Roman" w:cs="Times New Roman"/>
          <w:b/>
          <w:bCs/>
          <w:sz w:val="28"/>
          <w:szCs w:val="28"/>
        </w:rPr>
        <w:t>Учебно-тематический план</w:t>
      </w:r>
    </w:p>
    <w:p w14:paraId="61051536" w14:textId="77777777" w:rsidR="00603B32" w:rsidRPr="00096B3F" w:rsidRDefault="00603B32" w:rsidP="009973CD">
      <w:pPr>
        <w:spacing w:after="0" w:line="200" w:lineRule="atLeast"/>
        <w:ind w:right="-198"/>
        <w:jc w:val="center"/>
        <w:rPr>
          <w:rFonts w:ascii="Times New Roman" w:eastAsia="Times New Roman" w:hAnsi="Times New Roman" w:cs="Times New Roman"/>
          <w:b/>
          <w:sz w:val="28"/>
          <w:szCs w:val="28"/>
          <w:u w:val="single"/>
        </w:rPr>
      </w:pPr>
      <w:r w:rsidRPr="00096B3F">
        <w:rPr>
          <w:rFonts w:ascii="Times New Roman" w:eastAsia="Times New Roman" w:hAnsi="Times New Roman" w:cs="Times New Roman"/>
          <w:b/>
          <w:sz w:val="28"/>
          <w:szCs w:val="28"/>
          <w:u w:val="single"/>
        </w:rPr>
        <w:t xml:space="preserve">для очной /очно-заочной форм обучения </w:t>
      </w:r>
    </w:p>
    <w:p w14:paraId="1B0B9EBF" w14:textId="77777777" w:rsidR="00603B32" w:rsidRPr="00096B3F" w:rsidRDefault="00603B32" w:rsidP="009973CD">
      <w:pPr>
        <w:spacing w:after="0" w:line="200" w:lineRule="atLeast"/>
        <w:ind w:right="-198"/>
        <w:jc w:val="center"/>
        <w:rPr>
          <w:rFonts w:ascii="Times New Roman" w:eastAsia="Times New Roman" w:hAnsi="Times New Roman" w:cs="Times New Roman"/>
          <w:b/>
          <w:bCs/>
          <w:sz w:val="28"/>
          <w:szCs w:val="28"/>
        </w:rPr>
      </w:pPr>
    </w:p>
    <w:tbl>
      <w:tblPr>
        <w:tblW w:w="105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2126"/>
        <w:gridCol w:w="851"/>
        <w:gridCol w:w="992"/>
        <w:gridCol w:w="1134"/>
        <w:gridCol w:w="1559"/>
        <w:gridCol w:w="1134"/>
        <w:gridCol w:w="2268"/>
      </w:tblGrid>
      <w:tr w:rsidR="00603B32" w:rsidRPr="00096B3F" w14:paraId="08A953FB" w14:textId="77777777" w:rsidTr="00766DA4">
        <w:tc>
          <w:tcPr>
            <w:tcW w:w="455" w:type="dxa"/>
            <w:vMerge w:val="restart"/>
            <w:shd w:val="clear" w:color="auto" w:fill="auto"/>
            <w:vAlign w:val="center"/>
          </w:tcPr>
          <w:p w14:paraId="27D5CEF8" w14:textId="77777777" w:rsidR="00603B32" w:rsidRPr="00CF47DD" w:rsidRDefault="00603B32" w:rsidP="009973CD">
            <w:pPr>
              <w:suppressAutoHyphens/>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lastRenderedPageBreak/>
              <w:t>№ п/п</w:t>
            </w:r>
          </w:p>
        </w:tc>
        <w:tc>
          <w:tcPr>
            <w:tcW w:w="2126" w:type="dxa"/>
            <w:vMerge w:val="restart"/>
            <w:shd w:val="clear" w:color="auto" w:fill="auto"/>
            <w:vAlign w:val="center"/>
          </w:tcPr>
          <w:p w14:paraId="5071C1CE" w14:textId="77777777" w:rsidR="00603B32" w:rsidRPr="00CF47DD" w:rsidRDefault="00603B32" w:rsidP="009973CD">
            <w:pPr>
              <w:suppressAutoHyphens/>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Наименование темы (раздела) дисциплины</w:t>
            </w:r>
          </w:p>
        </w:tc>
        <w:tc>
          <w:tcPr>
            <w:tcW w:w="5670" w:type="dxa"/>
            <w:gridSpan w:val="5"/>
            <w:shd w:val="clear" w:color="auto" w:fill="auto"/>
            <w:vAlign w:val="center"/>
          </w:tcPr>
          <w:p w14:paraId="3724E124" w14:textId="77777777" w:rsidR="00603B32" w:rsidRPr="00CF47DD" w:rsidRDefault="00603B32" w:rsidP="009973CD">
            <w:pPr>
              <w:suppressAutoHyphens/>
              <w:autoSpaceDE w:val="0"/>
              <w:autoSpaceDN w:val="0"/>
              <w:adjustRightInd w:val="0"/>
              <w:spacing w:after="0" w:line="240" w:lineRule="auto"/>
              <w:jc w:val="center"/>
              <w:rPr>
                <w:rFonts w:ascii="Times New Roman" w:hAnsi="Times New Roman" w:cs="Times New Roman"/>
                <w:color w:val="000000" w:themeColor="text1"/>
              </w:rPr>
            </w:pPr>
            <w:r w:rsidRPr="00CF47DD">
              <w:rPr>
                <w:rFonts w:ascii="Times New Roman" w:hAnsi="Times New Roman" w:cs="Times New Roman"/>
                <w:b/>
                <w:color w:val="000000" w:themeColor="text1"/>
              </w:rPr>
              <w:t>Трудоёмкость в часах</w:t>
            </w:r>
          </w:p>
        </w:tc>
        <w:tc>
          <w:tcPr>
            <w:tcW w:w="2268" w:type="dxa"/>
            <w:vMerge w:val="restart"/>
            <w:vAlign w:val="center"/>
          </w:tcPr>
          <w:p w14:paraId="1CDDEBBC" w14:textId="77777777" w:rsidR="00603B32" w:rsidRPr="00CF47DD" w:rsidRDefault="00603B32" w:rsidP="009973CD">
            <w:pPr>
              <w:suppressAutoHyphens/>
              <w:autoSpaceDE w:val="0"/>
              <w:autoSpaceDN w:val="0"/>
              <w:adjustRightInd w:val="0"/>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Формы текущего контроля успеваемости</w:t>
            </w:r>
          </w:p>
        </w:tc>
      </w:tr>
      <w:tr w:rsidR="00603B32" w:rsidRPr="00096B3F" w14:paraId="5D8596E3" w14:textId="77777777" w:rsidTr="00766DA4">
        <w:trPr>
          <w:trHeight w:val="281"/>
        </w:trPr>
        <w:tc>
          <w:tcPr>
            <w:tcW w:w="455" w:type="dxa"/>
            <w:vMerge/>
            <w:shd w:val="clear" w:color="auto" w:fill="auto"/>
            <w:vAlign w:val="center"/>
          </w:tcPr>
          <w:p w14:paraId="63077F00" w14:textId="77777777" w:rsidR="00603B32" w:rsidRPr="00096B3F" w:rsidRDefault="00603B32" w:rsidP="009973CD">
            <w:pPr>
              <w:suppressAutoHyphens/>
              <w:spacing w:after="0" w:line="240" w:lineRule="auto"/>
              <w:jc w:val="center"/>
              <w:rPr>
                <w:rFonts w:ascii="Times New Roman" w:hAnsi="Times New Roman" w:cs="Times New Roman"/>
                <w:b/>
                <w:color w:val="000000" w:themeColor="text1"/>
                <w:sz w:val="24"/>
                <w:szCs w:val="24"/>
              </w:rPr>
            </w:pPr>
          </w:p>
        </w:tc>
        <w:tc>
          <w:tcPr>
            <w:tcW w:w="2126" w:type="dxa"/>
            <w:vMerge/>
            <w:shd w:val="clear" w:color="auto" w:fill="auto"/>
            <w:vAlign w:val="center"/>
          </w:tcPr>
          <w:p w14:paraId="31A01365" w14:textId="77777777" w:rsidR="00603B32" w:rsidRPr="00096B3F" w:rsidRDefault="00603B32" w:rsidP="009973CD">
            <w:pPr>
              <w:suppressAutoHyphens/>
              <w:spacing w:after="0" w:line="240" w:lineRule="auto"/>
              <w:jc w:val="center"/>
              <w:rPr>
                <w:rFonts w:ascii="Times New Roman" w:hAnsi="Times New Roman" w:cs="Times New Roman"/>
                <w:b/>
                <w:color w:val="000000" w:themeColor="text1"/>
                <w:sz w:val="24"/>
                <w:szCs w:val="24"/>
              </w:rPr>
            </w:pPr>
          </w:p>
        </w:tc>
        <w:tc>
          <w:tcPr>
            <w:tcW w:w="851" w:type="dxa"/>
            <w:vMerge w:val="restart"/>
            <w:shd w:val="clear" w:color="auto" w:fill="auto"/>
            <w:vAlign w:val="center"/>
          </w:tcPr>
          <w:p w14:paraId="6514CED9" w14:textId="77777777" w:rsidR="00603B32" w:rsidRPr="00096B3F" w:rsidRDefault="00603B32" w:rsidP="009973CD">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r w:rsidRPr="00CF47DD">
              <w:rPr>
                <w:rFonts w:ascii="Times New Roman" w:hAnsi="Times New Roman" w:cs="Times New Roman"/>
                <w:b/>
                <w:color w:val="000000" w:themeColor="text1"/>
              </w:rPr>
              <w:t>Всего</w:t>
            </w:r>
          </w:p>
        </w:tc>
        <w:tc>
          <w:tcPr>
            <w:tcW w:w="3685" w:type="dxa"/>
            <w:gridSpan w:val="3"/>
            <w:shd w:val="clear" w:color="auto" w:fill="auto"/>
            <w:vAlign w:val="center"/>
          </w:tcPr>
          <w:p w14:paraId="6A504DC5" w14:textId="77777777" w:rsidR="00603B32" w:rsidRPr="00CF47DD" w:rsidRDefault="00603B32" w:rsidP="009973CD">
            <w:pPr>
              <w:suppressAutoHyphens/>
              <w:autoSpaceDE w:val="0"/>
              <w:autoSpaceDN w:val="0"/>
              <w:adjustRightInd w:val="0"/>
              <w:spacing w:after="0" w:line="240" w:lineRule="auto"/>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Аудиторная работа</w:t>
            </w:r>
          </w:p>
        </w:tc>
        <w:tc>
          <w:tcPr>
            <w:tcW w:w="1134" w:type="dxa"/>
            <w:vMerge w:val="restart"/>
            <w:shd w:val="clear" w:color="auto" w:fill="auto"/>
            <w:vAlign w:val="center"/>
          </w:tcPr>
          <w:p w14:paraId="25C470D5" w14:textId="7EAE9D30" w:rsidR="00603B32" w:rsidRPr="00CF47DD" w:rsidRDefault="00603B32" w:rsidP="009973CD">
            <w:pPr>
              <w:suppressAutoHyphens/>
              <w:autoSpaceDE w:val="0"/>
              <w:autoSpaceDN w:val="0"/>
              <w:adjustRightInd w:val="0"/>
              <w:spacing w:after="0" w:line="240" w:lineRule="auto"/>
              <w:ind w:right="96"/>
              <w:jc w:val="center"/>
              <w:rPr>
                <w:rFonts w:ascii="Times New Roman" w:hAnsi="Times New Roman" w:cs="Times New Roman"/>
                <w:b/>
                <w:color w:val="000000" w:themeColor="text1"/>
              </w:rPr>
            </w:pPr>
            <w:r w:rsidRPr="00CF47DD">
              <w:rPr>
                <w:rFonts w:ascii="Times New Roman" w:hAnsi="Times New Roman" w:cs="Times New Roman"/>
                <w:b/>
                <w:color w:val="000000" w:themeColor="text1"/>
              </w:rPr>
              <w:t>Самостоятел</w:t>
            </w:r>
            <w:r w:rsidR="00CF47DD">
              <w:rPr>
                <w:rFonts w:ascii="Times New Roman" w:hAnsi="Times New Roman" w:cs="Times New Roman"/>
                <w:b/>
                <w:color w:val="000000" w:themeColor="text1"/>
              </w:rPr>
              <w:t>ь</w:t>
            </w:r>
            <w:r w:rsidRPr="00CF47DD">
              <w:rPr>
                <w:rFonts w:ascii="Times New Roman" w:hAnsi="Times New Roman" w:cs="Times New Roman"/>
                <w:b/>
                <w:color w:val="000000" w:themeColor="text1"/>
              </w:rPr>
              <w:t>ная работа</w:t>
            </w:r>
          </w:p>
        </w:tc>
        <w:tc>
          <w:tcPr>
            <w:tcW w:w="2268" w:type="dxa"/>
            <w:vMerge/>
          </w:tcPr>
          <w:p w14:paraId="7C29754A" w14:textId="77777777" w:rsidR="00603B32" w:rsidRPr="00096B3F" w:rsidRDefault="00603B32" w:rsidP="009973CD">
            <w:pPr>
              <w:suppressAutoHyphens/>
              <w:autoSpaceDE w:val="0"/>
              <w:autoSpaceDN w:val="0"/>
              <w:adjustRightInd w:val="0"/>
              <w:spacing w:after="0" w:line="240" w:lineRule="auto"/>
              <w:jc w:val="center"/>
              <w:rPr>
                <w:rFonts w:ascii="Times New Roman" w:hAnsi="Times New Roman" w:cs="Times New Roman"/>
                <w:b/>
                <w:color w:val="000000" w:themeColor="text1"/>
                <w:sz w:val="24"/>
                <w:szCs w:val="24"/>
              </w:rPr>
            </w:pPr>
          </w:p>
        </w:tc>
      </w:tr>
      <w:tr w:rsidR="00ED439C" w:rsidRPr="00096B3F" w14:paraId="72DA07ED" w14:textId="77777777" w:rsidTr="00766DA4">
        <w:tc>
          <w:tcPr>
            <w:tcW w:w="455" w:type="dxa"/>
            <w:vMerge/>
            <w:shd w:val="clear" w:color="auto" w:fill="auto"/>
            <w:vAlign w:val="center"/>
          </w:tcPr>
          <w:p w14:paraId="68FA57CE" w14:textId="77777777" w:rsidR="00ED439C" w:rsidRPr="00096B3F" w:rsidRDefault="00ED439C" w:rsidP="009973CD">
            <w:pPr>
              <w:suppressAutoHyphens/>
              <w:spacing w:after="0" w:line="240" w:lineRule="auto"/>
              <w:jc w:val="center"/>
              <w:rPr>
                <w:rFonts w:ascii="Times New Roman" w:hAnsi="Times New Roman" w:cs="Times New Roman"/>
                <w:b/>
                <w:color w:val="000000" w:themeColor="text1"/>
                <w:sz w:val="24"/>
                <w:szCs w:val="24"/>
              </w:rPr>
            </w:pPr>
          </w:p>
        </w:tc>
        <w:tc>
          <w:tcPr>
            <w:tcW w:w="2126" w:type="dxa"/>
            <w:vMerge/>
            <w:shd w:val="clear" w:color="auto" w:fill="auto"/>
            <w:vAlign w:val="center"/>
          </w:tcPr>
          <w:p w14:paraId="670775C4" w14:textId="77777777" w:rsidR="00ED439C" w:rsidRPr="00096B3F" w:rsidRDefault="00ED439C" w:rsidP="009973CD">
            <w:pPr>
              <w:suppressAutoHyphens/>
              <w:spacing w:after="0" w:line="240" w:lineRule="auto"/>
              <w:jc w:val="center"/>
              <w:rPr>
                <w:rFonts w:ascii="Times New Roman" w:hAnsi="Times New Roman" w:cs="Times New Roman"/>
                <w:b/>
                <w:color w:val="000000" w:themeColor="text1"/>
                <w:sz w:val="24"/>
                <w:szCs w:val="24"/>
              </w:rPr>
            </w:pPr>
          </w:p>
        </w:tc>
        <w:tc>
          <w:tcPr>
            <w:tcW w:w="851" w:type="dxa"/>
            <w:vMerge/>
            <w:shd w:val="clear" w:color="auto" w:fill="auto"/>
            <w:vAlign w:val="center"/>
          </w:tcPr>
          <w:p w14:paraId="243DCAAE" w14:textId="77777777" w:rsidR="00ED439C" w:rsidRPr="00096B3F" w:rsidRDefault="00ED439C" w:rsidP="009973CD">
            <w:pPr>
              <w:suppressAutoHyphens/>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992" w:type="dxa"/>
            <w:shd w:val="clear" w:color="auto" w:fill="auto"/>
            <w:vAlign w:val="center"/>
          </w:tcPr>
          <w:p w14:paraId="71952CF4" w14:textId="77777777" w:rsidR="00ED439C" w:rsidRPr="00CF47DD" w:rsidRDefault="00ED439C" w:rsidP="009973CD">
            <w:pPr>
              <w:suppressAutoHyphens/>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Общая</w:t>
            </w:r>
          </w:p>
        </w:tc>
        <w:tc>
          <w:tcPr>
            <w:tcW w:w="1134" w:type="dxa"/>
            <w:shd w:val="clear" w:color="auto" w:fill="auto"/>
            <w:vAlign w:val="center"/>
          </w:tcPr>
          <w:p w14:paraId="02EA923E" w14:textId="77777777" w:rsidR="00ED439C" w:rsidRPr="00CF47DD" w:rsidRDefault="00ED439C" w:rsidP="009973CD">
            <w:pPr>
              <w:suppressAutoHyphens/>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Лекции</w:t>
            </w:r>
          </w:p>
        </w:tc>
        <w:tc>
          <w:tcPr>
            <w:tcW w:w="1559" w:type="dxa"/>
            <w:shd w:val="clear" w:color="auto" w:fill="auto"/>
            <w:vAlign w:val="center"/>
          </w:tcPr>
          <w:p w14:paraId="1AF14279" w14:textId="763E06AA" w:rsidR="00ED439C" w:rsidRPr="00CF47DD" w:rsidRDefault="00ED439C" w:rsidP="009973CD">
            <w:pPr>
              <w:suppressAutoHyphens/>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Семинары, практические занятия</w:t>
            </w:r>
          </w:p>
        </w:tc>
        <w:tc>
          <w:tcPr>
            <w:tcW w:w="1134" w:type="dxa"/>
            <w:vMerge/>
            <w:shd w:val="clear" w:color="auto" w:fill="auto"/>
            <w:vAlign w:val="center"/>
          </w:tcPr>
          <w:p w14:paraId="348FCB63" w14:textId="77777777" w:rsidR="00ED439C" w:rsidRPr="00CF47DD" w:rsidRDefault="00ED439C" w:rsidP="009973CD">
            <w:pPr>
              <w:suppressAutoHyphens/>
              <w:spacing w:after="0" w:line="240" w:lineRule="auto"/>
              <w:jc w:val="center"/>
              <w:rPr>
                <w:rFonts w:ascii="Times New Roman" w:hAnsi="Times New Roman" w:cs="Times New Roman"/>
                <w:b/>
                <w:color w:val="000000" w:themeColor="text1"/>
              </w:rPr>
            </w:pPr>
          </w:p>
        </w:tc>
        <w:tc>
          <w:tcPr>
            <w:tcW w:w="2268" w:type="dxa"/>
            <w:vMerge/>
          </w:tcPr>
          <w:p w14:paraId="0B7A6DFC" w14:textId="77777777" w:rsidR="00ED439C" w:rsidRPr="00096B3F" w:rsidRDefault="00ED439C" w:rsidP="009973CD">
            <w:pPr>
              <w:suppressAutoHyphens/>
              <w:spacing w:after="0" w:line="240" w:lineRule="auto"/>
              <w:jc w:val="center"/>
              <w:rPr>
                <w:rFonts w:ascii="Times New Roman" w:hAnsi="Times New Roman" w:cs="Times New Roman"/>
                <w:b/>
                <w:color w:val="000000" w:themeColor="text1"/>
                <w:sz w:val="24"/>
                <w:szCs w:val="24"/>
              </w:rPr>
            </w:pPr>
          </w:p>
        </w:tc>
      </w:tr>
      <w:tr w:rsidR="00ED439C" w:rsidRPr="00096B3F" w14:paraId="37DFEACC" w14:textId="77777777" w:rsidTr="00766DA4">
        <w:tc>
          <w:tcPr>
            <w:tcW w:w="455" w:type="dxa"/>
            <w:shd w:val="clear" w:color="auto" w:fill="auto"/>
          </w:tcPr>
          <w:p w14:paraId="316F15D2" w14:textId="77777777"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lang w:val="en-US"/>
              </w:rPr>
            </w:pPr>
            <w:r w:rsidRPr="00CD55AC">
              <w:rPr>
                <w:rFonts w:ascii="Times New Roman" w:hAnsi="Times New Roman" w:cs="Times New Roman"/>
                <w:color w:val="000000" w:themeColor="text1"/>
                <w:lang w:val="en-US"/>
              </w:rPr>
              <w:t>1</w:t>
            </w:r>
          </w:p>
        </w:tc>
        <w:tc>
          <w:tcPr>
            <w:tcW w:w="2126" w:type="dxa"/>
            <w:shd w:val="clear" w:color="auto" w:fill="auto"/>
          </w:tcPr>
          <w:p w14:paraId="0DA4E38C" w14:textId="77777777" w:rsidR="00ED439C" w:rsidRPr="00CD55AC" w:rsidRDefault="00ED439C" w:rsidP="009973CD">
            <w:pPr>
              <w:pStyle w:val="3"/>
              <w:spacing w:after="0"/>
              <w:rPr>
                <w:color w:val="000000" w:themeColor="text1"/>
                <w:sz w:val="22"/>
                <w:szCs w:val="22"/>
              </w:rPr>
            </w:pPr>
            <w:r w:rsidRPr="00CD55AC">
              <w:rPr>
                <w:color w:val="000000" w:themeColor="text1"/>
                <w:sz w:val="22"/>
                <w:szCs w:val="22"/>
              </w:rPr>
              <w:t xml:space="preserve">Тема 1. </w:t>
            </w:r>
          </w:p>
          <w:p w14:paraId="09BA2590" w14:textId="5BBD8B57" w:rsidR="00ED439C" w:rsidRPr="00CD55AC" w:rsidRDefault="00ED439C" w:rsidP="009973CD">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Экологическое право как отрасль российского права</w:t>
            </w:r>
          </w:p>
        </w:tc>
        <w:tc>
          <w:tcPr>
            <w:tcW w:w="851" w:type="dxa"/>
            <w:shd w:val="clear" w:color="auto" w:fill="auto"/>
            <w:vAlign w:val="center"/>
          </w:tcPr>
          <w:p w14:paraId="38FA7415" w14:textId="73FCDA8E"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r w:rsidRPr="00CD55AC">
              <w:rPr>
                <w:rFonts w:ascii="Times New Roman" w:hAnsi="Times New Roman" w:cs="Times New Roman"/>
                <w:color w:val="000000" w:themeColor="text1"/>
              </w:rPr>
              <w:t>/</w:t>
            </w:r>
          </w:p>
          <w:p w14:paraId="453FC587" w14:textId="3F81B2B0"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14</w:t>
            </w:r>
          </w:p>
        </w:tc>
        <w:tc>
          <w:tcPr>
            <w:tcW w:w="992" w:type="dxa"/>
            <w:shd w:val="clear" w:color="auto" w:fill="auto"/>
            <w:vAlign w:val="center"/>
          </w:tcPr>
          <w:p w14:paraId="38CD184C" w14:textId="7A33919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r w:rsidRPr="00CD55AC">
              <w:rPr>
                <w:rFonts w:ascii="Times New Roman" w:hAnsi="Times New Roman" w:cs="Times New Roman"/>
                <w:color w:val="000000" w:themeColor="text1"/>
              </w:rPr>
              <w:t>/</w:t>
            </w:r>
          </w:p>
          <w:p w14:paraId="3A899912" w14:textId="748D25E6"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134" w:type="dxa"/>
            <w:shd w:val="clear" w:color="auto" w:fill="auto"/>
            <w:vAlign w:val="center"/>
          </w:tcPr>
          <w:p w14:paraId="372CF30D"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p w14:paraId="4BC216E3" w14:textId="3B7CA0AD"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40849371"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r w:rsidRPr="00CD55AC">
              <w:rPr>
                <w:rFonts w:ascii="Times New Roman" w:hAnsi="Times New Roman" w:cs="Times New Roman"/>
                <w:color w:val="000000" w:themeColor="text1"/>
              </w:rPr>
              <w:t>/</w:t>
            </w:r>
          </w:p>
          <w:p w14:paraId="21C27658" w14:textId="39192DB8"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21C05F7B" w14:textId="7D2895B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r w:rsidRPr="00CD55AC">
              <w:rPr>
                <w:rFonts w:ascii="Times New Roman" w:hAnsi="Times New Roman" w:cs="Times New Roman"/>
                <w:color w:val="000000" w:themeColor="text1"/>
              </w:rPr>
              <w:t>/</w:t>
            </w:r>
          </w:p>
          <w:p w14:paraId="3C42CE2F" w14:textId="0402952A"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69ECAE19" w14:textId="461EE503" w:rsidR="00ED439C" w:rsidRPr="00DE3AF0" w:rsidRDefault="00ED439C" w:rsidP="009973CD">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Опрос, дискуссия, анализ нормативно-правовых актов</w:t>
            </w:r>
            <w:r>
              <w:rPr>
                <w:rFonts w:ascii="Times New Roman" w:hAnsi="Times New Roman" w:cs="Times New Roman"/>
                <w:color w:val="000000" w:themeColor="text1"/>
              </w:rPr>
              <w:t>, тестирование</w:t>
            </w:r>
            <w:r w:rsidRPr="00DE3AF0">
              <w:rPr>
                <w:rFonts w:ascii="Times New Roman" w:hAnsi="Times New Roman" w:cs="Times New Roman"/>
                <w:color w:val="000000" w:themeColor="text1"/>
              </w:rPr>
              <w:t>.</w:t>
            </w:r>
          </w:p>
        </w:tc>
      </w:tr>
      <w:tr w:rsidR="00ED439C" w:rsidRPr="00096B3F" w14:paraId="3F9683EB" w14:textId="77777777" w:rsidTr="00766DA4">
        <w:trPr>
          <w:trHeight w:val="274"/>
        </w:trPr>
        <w:tc>
          <w:tcPr>
            <w:tcW w:w="455" w:type="dxa"/>
            <w:shd w:val="clear" w:color="auto" w:fill="auto"/>
          </w:tcPr>
          <w:p w14:paraId="243F554D" w14:textId="77777777"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2126" w:type="dxa"/>
            <w:shd w:val="clear" w:color="auto" w:fill="auto"/>
          </w:tcPr>
          <w:p w14:paraId="2CB81F80" w14:textId="2BE053D8" w:rsidR="00ED439C" w:rsidRPr="00CD55AC" w:rsidRDefault="00ED439C" w:rsidP="009973CD">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Тема 2. Экологические правоотношения в РФ</w:t>
            </w:r>
          </w:p>
        </w:tc>
        <w:tc>
          <w:tcPr>
            <w:tcW w:w="851" w:type="dxa"/>
            <w:shd w:val="clear" w:color="auto" w:fill="auto"/>
            <w:vAlign w:val="center"/>
          </w:tcPr>
          <w:p w14:paraId="7FA7290C" w14:textId="7D9BEBA8"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r w:rsidRPr="00CD55AC">
              <w:rPr>
                <w:rFonts w:ascii="Times New Roman" w:hAnsi="Times New Roman" w:cs="Times New Roman"/>
                <w:color w:val="000000" w:themeColor="text1"/>
              </w:rPr>
              <w:t>/</w:t>
            </w:r>
          </w:p>
          <w:p w14:paraId="2E9D31A4" w14:textId="7BC204D7"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992" w:type="dxa"/>
            <w:shd w:val="clear" w:color="auto" w:fill="auto"/>
            <w:vAlign w:val="center"/>
          </w:tcPr>
          <w:p w14:paraId="7444B647" w14:textId="59C205CF"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r w:rsidRPr="00CD55AC">
              <w:rPr>
                <w:rFonts w:ascii="Times New Roman" w:hAnsi="Times New Roman" w:cs="Times New Roman"/>
                <w:color w:val="000000" w:themeColor="text1"/>
              </w:rPr>
              <w:t>/</w:t>
            </w:r>
          </w:p>
          <w:p w14:paraId="5F8626A2" w14:textId="7349B152"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6F17DD05"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p w14:paraId="38850EB0" w14:textId="24ED6FDC"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369F0558"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r w:rsidRPr="00CD55AC">
              <w:rPr>
                <w:rFonts w:ascii="Times New Roman" w:hAnsi="Times New Roman" w:cs="Times New Roman"/>
                <w:color w:val="000000" w:themeColor="text1"/>
              </w:rPr>
              <w:t>/</w:t>
            </w:r>
          </w:p>
          <w:p w14:paraId="54EE4229" w14:textId="0D9CDF28"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4C316B1D" w14:textId="5FADB975"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r w:rsidRPr="00CD55AC">
              <w:rPr>
                <w:rFonts w:ascii="Times New Roman" w:hAnsi="Times New Roman" w:cs="Times New Roman"/>
                <w:color w:val="000000" w:themeColor="text1"/>
              </w:rPr>
              <w:t>/</w:t>
            </w:r>
          </w:p>
          <w:p w14:paraId="536CF3A3" w14:textId="593AC151"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15CB9EC4" w14:textId="5F1AEB24" w:rsidR="00ED439C" w:rsidRPr="00DE3AF0" w:rsidRDefault="00ED439C" w:rsidP="009973CD">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Опрос, ситуационные и практические задачи, анализ нормативно-правовых актов</w:t>
            </w:r>
            <w:r>
              <w:rPr>
                <w:rFonts w:ascii="Times New Roman" w:hAnsi="Times New Roman" w:cs="Times New Roman"/>
                <w:color w:val="000000" w:themeColor="text1"/>
              </w:rPr>
              <w:t>, доклады, тестирование</w:t>
            </w:r>
            <w:r w:rsidRPr="00DE3AF0">
              <w:rPr>
                <w:rFonts w:ascii="Times New Roman" w:hAnsi="Times New Roman" w:cs="Times New Roman"/>
                <w:color w:val="000000" w:themeColor="text1"/>
              </w:rPr>
              <w:t>.</w:t>
            </w:r>
          </w:p>
        </w:tc>
      </w:tr>
      <w:tr w:rsidR="00ED439C" w:rsidRPr="00096B3F" w14:paraId="474E1B20" w14:textId="77777777" w:rsidTr="00766DA4">
        <w:tc>
          <w:tcPr>
            <w:tcW w:w="455" w:type="dxa"/>
            <w:shd w:val="clear" w:color="auto" w:fill="auto"/>
          </w:tcPr>
          <w:p w14:paraId="0C4FA97D" w14:textId="77777777"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3</w:t>
            </w:r>
          </w:p>
        </w:tc>
        <w:tc>
          <w:tcPr>
            <w:tcW w:w="2126" w:type="dxa"/>
            <w:shd w:val="clear" w:color="auto" w:fill="auto"/>
          </w:tcPr>
          <w:p w14:paraId="6C4B2F41" w14:textId="77777777" w:rsidR="00ED439C" w:rsidRPr="00CD55AC" w:rsidRDefault="00ED439C" w:rsidP="009973CD">
            <w:pPr>
              <w:pStyle w:val="5"/>
              <w:spacing w:before="0"/>
              <w:rPr>
                <w:rFonts w:ascii="Times New Roman" w:hAnsi="Times New Roman" w:cs="Times New Roman"/>
                <w:color w:val="000000" w:themeColor="text1"/>
                <w:sz w:val="22"/>
                <w:szCs w:val="22"/>
              </w:rPr>
            </w:pPr>
            <w:r w:rsidRPr="00CD55AC">
              <w:rPr>
                <w:rFonts w:ascii="Times New Roman" w:hAnsi="Times New Roman" w:cs="Times New Roman"/>
                <w:color w:val="000000" w:themeColor="text1"/>
                <w:sz w:val="22"/>
                <w:szCs w:val="22"/>
              </w:rPr>
              <w:t xml:space="preserve">Тема 3. </w:t>
            </w:r>
          </w:p>
          <w:p w14:paraId="6725CF17" w14:textId="74FB6B2A" w:rsidR="00ED439C" w:rsidRPr="00CD55AC" w:rsidRDefault="00ED439C" w:rsidP="009973CD">
            <w:pPr>
              <w:pStyle w:val="5"/>
              <w:spacing w:before="0"/>
              <w:rPr>
                <w:rFonts w:ascii="Times New Roman" w:hAnsi="Times New Roman" w:cs="Times New Roman"/>
                <w:color w:val="000000" w:themeColor="text1"/>
                <w:sz w:val="22"/>
                <w:szCs w:val="22"/>
                <w:lang w:eastAsia="ru-RU"/>
              </w:rPr>
            </w:pPr>
            <w:r w:rsidRPr="00CD55AC">
              <w:rPr>
                <w:rFonts w:ascii="Times New Roman" w:hAnsi="Times New Roman" w:cs="Times New Roman"/>
                <w:color w:val="000000" w:themeColor="text1"/>
                <w:sz w:val="22"/>
                <w:szCs w:val="22"/>
              </w:rPr>
              <w:t>Правовой и организационный механизм охраны окружающей среды</w:t>
            </w:r>
          </w:p>
        </w:tc>
        <w:tc>
          <w:tcPr>
            <w:tcW w:w="851" w:type="dxa"/>
            <w:shd w:val="clear" w:color="auto" w:fill="auto"/>
            <w:vAlign w:val="center"/>
          </w:tcPr>
          <w:p w14:paraId="5C1AF563" w14:textId="309B8D6E"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r w:rsidRPr="00CD55AC">
              <w:rPr>
                <w:rFonts w:ascii="Times New Roman" w:hAnsi="Times New Roman" w:cs="Times New Roman"/>
                <w:color w:val="000000" w:themeColor="text1"/>
              </w:rPr>
              <w:t>/</w:t>
            </w:r>
          </w:p>
          <w:p w14:paraId="3086856A" w14:textId="0CB8CBB9"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14</w:t>
            </w:r>
          </w:p>
        </w:tc>
        <w:tc>
          <w:tcPr>
            <w:tcW w:w="992" w:type="dxa"/>
            <w:shd w:val="clear" w:color="auto" w:fill="auto"/>
            <w:vAlign w:val="center"/>
          </w:tcPr>
          <w:p w14:paraId="43B96078" w14:textId="3087B706"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r w:rsidRPr="00CD55AC">
              <w:rPr>
                <w:rFonts w:ascii="Times New Roman" w:hAnsi="Times New Roman" w:cs="Times New Roman"/>
                <w:color w:val="000000" w:themeColor="text1"/>
              </w:rPr>
              <w:t>/</w:t>
            </w:r>
          </w:p>
          <w:p w14:paraId="33B9081A" w14:textId="4CC91C6C"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30784459"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p w14:paraId="5C78AA0E" w14:textId="636AD00E"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571FB34A"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r w:rsidRPr="00CD55AC">
              <w:rPr>
                <w:rFonts w:ascii="Times New Roman" w:hAnsi="Times New Roman" w:cs="Times New Roman"/>
                <w:color w:val="000000" w:themeColor="text1"/>
              </w:rPr>
              <w:t>/</w:t>
            </w:r>
          </w:p>
          <w:p w14:paraId="30B51825" w14:textId="762DFF4A"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5676C4CF" w14:textId="608272F1"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r w:rsidRPr="00CD55AC">
              <w:rPr>
                <w:rFonts w:ascii="Times New Roman" w:hAnsi="Times New Roman" w:cs="Times New Roman"/>
                <w:color w:val="000000" w:themeColor="text1"/>
              </w:rPr>
              <w:t>/</w:t>
            </w:r>
          </w:p>
          <w:p w14:paraId="2E6C1F88" w14:textId="6C614EE7"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2268" w:type="dxa"/>
          </w:tcPr>
          <w:p w14:paraId="050260F4" w14:textId="2C793ADD" w:rsidR="00ED439C" w:rsidRPr="00DE3AF0" w:rsidRDefault="00ED439C" w:rsidP="009973CD">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Опрос, ситуационные и практические задачи, анализ нормативно-правовых актов</w:t>
            </w:r>
            <w:r>
              <w:rPr>
                <w:rFonts w:ascii="Times New Roman" w:hAnsi="Times New Roman" w:cs="Times New Roman"/>
                <w:color w:val="000000" w:themeColor="text1"/>
              </w:rPr>
              <w:t>, доклады, тестирование</w:t>
            </w:r>
            <w:r w:rsidRPr="00DE3AF0">
              <w:rPr>
                <w:rFonts w:ascii="Times New Roman" w:hAnsi="Times New Roman" w:cs="Times New Roman"/>
                <w:color w:val="000000" w:themeColor="text1"/>
              </w:rPr>
              <w:t>.</w:t>
            </w:r>
          </w:p>
        </w:tc>
      </w:tr>
      <w:tr w:rsidR="00ED439C" w:rsidRPr="00096B3F" w14:paraId="4F032CAE" w14:textId="77777777" w:rsidTr="00766DA4">
        <w:tc>
          <w:tcPr>
            <w:tcW w:w="455" w:type="dxa"/>
            <w:shd w:val="clear" w:color="auto" w:fill="auto"/>
          </w:tcPr>
          <w:p w14:paraId="1A737418" w14:textId="77777777"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4</w:t>
            </w:r>
          </w:p>
        </w:tc>
        <w:tc>
          <w:tcPr>
            <w:tcW w:w="2126" w:type="dxa"/>
            <w:shd w:val="clear" w:color="auto" w:fill="auto"/>
          </w:tcPr>
          <w:p w14:paraId="5A396B8C" w14:textId="53535934" w:rsidR="00ED439C" w:rsidRPr="00CD55AC" w:rsidRDefault="00ED439C" w:rsidP="009973CD">
            <w:pPr>
              <w:autoSpaceDE w:val="0"/>
              <w:autoSpaceDN w:val="0"/>
              <w:adjustRightInd w:val="0"/>
              <w:spacing w:after="0" w:line="240" w:lineRule="auto"/>
              <w:rPr>
                <w:rFonts w:ascii="Times New Roman" w:hAnsi="Times New Roman" w:cs="Times New Roman"/>
                <w:color w:val="000000" w:themeColor="text1"/>
              </w:rPr>
            </w:pPr>
            <w:r w:rsidRPr="00CD55AC">
              <w:rPr>
                <w:rStyle w:val="af"/>
                <w:rFonts w:ascii="Times New Roman" w:eastAsiaTheme="minorHAnsi" w:hAnsi="Times New Roman"/>
                <w:noProof/>
                <w:color w:val="000000" w:themeColor="text1"/>
                <w:sz w:val="22"/>
                <w:szCs w:val="22"/>
              </w:rPr>
              <w:t xml:space="preserve">Тема 4. </w:t>
            </w:r>
            <w:r w:rsidRPr="00CD55AC">
              <w:rPr>
                <w:rFonts w:ascii="Times New Roman" w:hAnsi="Times New Roman" w:cs="Times New Roman"/>
                <w:color w:val="000000" w:themeColor="text1"/>
              </w:rPr>
              <w:t xml:space="preserve">Экономический механизм </w:t>
            </w:r>
            <w:proofErr w:type="spellStart"/>
            <w:r w:rsidRPr="00CD55AC">
              <w:rPr>
                <w:rFonts w:ascii="Times New Roman" w:hAnsi="Times New Roman" w:cs="Times New Roman"/>
                <w:color w:val="000000" w:themeColor="text1"/>
              </w:rPr>
              <w:t>экологопользования</w:t>
            </w:r>
            <w:proofErr w:type="spellEnd"/>
            <w:r w:rsidRPr="00CD55AC">
              <w:rPr>
                <w:rFonts w:ascii="Times New Roman" w:hAnsi="Times New Roman" w:cs="Times New Roman"/>
                <w:color w:val="000000" w:themeColor="text1"/>
              </w:rPr>
              <w:t xml:space="preserve"> и охраны окружающей среды</w:t>
            </w:r>
          </w:p>
        </w:tc>
        <w:tc>
          <w:tcPr>
            <w:tcW w:w="851" w:type="dxa"/>
            <w:shd w:val="clear" w:color="auto" w:fill="auto"/>
            <w:vAlign w:val="center"/>
          </w:tcPr>
          <w:p w14:paraId="13D7F9A8" w14:textId="7FBB2D89"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r w:rsidRPr="00CD55AC">
              <w:rPr>
                <w:rFonts w:ascii="Times New Roman" w:hAnsi="Times New Roman" w:cs="Times New Roman"/>
                <w:color w:val="000000" w:themeColor="text1"/>
              </w:rPr>
              <w:t>/</w:t>
            </w:r>
          </w:p>
          <w:p w14:paraId="67DFC7DA" w14:textId="1139705F"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14</w:t>
            </w:r>
          </w:p>
        </w:tc>
        <w:tc>
          <w:tcPr>
            <w:tcW w:w="992" w:type="dxa"/>
            <w:shd w:val="clear" w:color="auto" w:fill="auto"/>
            <w:vAlign w:val="center"/>
          </w:tcPr>
          <w:p w14:paraId="31DC8F2D" w14:textId="6C9E9EE6"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r w:rsidRPr="00CD55AC">
              <w:rPr>
                <w:rFonts w:ascii="Times New Roman" w:hAnsi="Times New Roman" w:cs="Times New Roman"/>
                <w:color w:val="000000" w:themeColor="text1"/>
              </w:rPr>
              <w:t>/</w:t>
            </w:r>
          </w:p>
          <w:p w14:paraId="0F02E8EA" w14:textId="4928D0EB"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134" w:type="dxa"/>
            <w:shd w:val="clear" w:color="auto" w:fill="auto"/>
            <w:vAlign w:val="center"/>
          </w:tcPr>
          <w:p w14:paraId="66BADE4F"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p w14:paraId="7DAE1000" w14:textId="10E2C561"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6A677396"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r w:rsidRPr="00CD55AC">
              <w:rPr>
                <w:rFonts w:ascii="Times New Roman" w:hAnsi="Times New Roman" w:cs="Times New Roman"/>
                <w:color w:val="000000" w:themeColor="text1"/>
              </w:rPr>
              <w:t>/</w:t>
            </w:r>
          </w:p>
          <w:p w14:paraId="7E25572A" w14:textId="1DCA23CD"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134" w:type="dxa"/>
            <w:shd w:val="clear" w:color="auto" w:fill="auto"/>
            <w:vAlign w:val="center"/>
          </w:tcPr>
          <w:p w14:paraId="4B73C7A9" w14:textId="62C06F86"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r w:rsidRPr="00CD55AC">
              <w:rPr>
                <w:rFonts w:ascii="Times New Roman" w:hAnsi="Times New Roman" w:cs="Times New Roman"/>
                <w:color w:val="000000" w:themeColor="text1"/>
              </w:rPr>
              <w:t>/</w:t>
            </w:r>
          </w:p>
          <w:p w14:paraId="798DF36B" w14:textId="3FB36F63"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55C0582A" w14:textId="3CC307E2" w:rsidR="00ED439C" w:rsidRPr="00DE3AF0" w:rsidRDefault="00ED439C" w:rsidP="009973CD">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3919465E" w14:textId="77777777" w:rsidTr="00766DA4">
        <w:tc>
          <w:tcPr>
            <w:tcW w:w="455" w:type="dxa"/>
            <w:shd w:val="clear" w:color="auto" w:fill="auto"/>
          </w:tcPr>
          <w:p w14:paraId="47D5FEDB" w14:textId="77777777" w:rsidR="00ED439C" w:rsidRPr="00CF47DD"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t>5</w:t>
            </w:r>
          </w:p>
        </w:tc>
        <w:tc>
          <w:tcPr>
            <w:tcW w:w="2126" w:type="dxa"/>
            <w:shd w:val="clear" w:color="auto" w:fill="auto"/>
          </w:tcPr>
          <w:p w14:paraId="5664FF5D" w14:textId="77777777" w:rsidR="00ED439C" w:rsidRPr="00CD55AC" w:rsidRDefault="00ED439C" w:rsidP="009973CD">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 xml:space="preserve">Тема 5. </w:t>
            </w:r>
          </w:p>
          <w:p w14:paraId="779EE3C2" w14:textId="2C717E98" w:rsidR="00ED439C" w:rsidRPr="00CF47DD" w:rsidRDefault="00ED439C" w:rsidP="009973CD">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Правовой механизм охраны отдельных природных территорий и объектов</w:t>
            </w:r>
          </w:p>
        </w:tc>
        <w:tc>
          <w:tcPr>
            <w:tcW w:w="851" w:type="dxa"/>
            <w:shd w:val="clear" w:color="auto" w:fill="auto"/>
            <w:vAlign w:val="center"/>
          </w:tcPr>
          <w:p w14:paraId="673C3A5E" w14:textId="7BD63694"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16</w:t>
            </w:r>
            <w:r w:rsidRPr="00CD55AC">
              <w:rPr>
                <w:rFonts w:ascii="Times New Roman" w:hAnsi="Times New Roman" w:cs="Times New Roman"/>
                <w:color w:val="000000" w:themeColor="text1"/>
              </w:rPr>
              <w:t>/</w:t>
            </w:r>
          </w:p>
          <w:p w14:paraId="25947F44" w14:textId="6BF792F0"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992" w:type="dxa"/>
            <w:shd w:val="clear" w:color="auto" w:fill="auto"/>
            <w:vAlign w:val="center"/>
          </w:tcPr>
          <w:p w14:paraId="076497E5" w14:textId="5FA11251"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5</w:t>
            </w:r>
            <w:r w:rsidRPr="00CD55AC">
              <w:rPr>
                <w:rFonts w:ascii="Times New Roman" w:hAnsi="Times New Roman" w:cs="Times New Roman"/>
                <w:color w:val="000000" w:themeColor="text1"/>
              </w:rPr>
              <w:t>/</w:t>
            </w:r>
          </w:p>
          <w:p w14:paraId="4CE31BDC" w14:textId="165A6ECD"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134" w:type="dxa"/>
            <w:shd w:val="clear" w:color="auto" w:fill="auto"/>
            <w:vAlign w:val="center"/>
          </w:tcPr>
          <w:p w14:paraId="60D5CB4D"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p w14:paraId="3FB09DB0" w14:textId="46829DA1"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58000AE7"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r w:rsidRPr="00CD55AC">
              <w:rPr>
                <w:rFonts w:ascii="Times New Roman" w:hAnsi="Times New Roman" w:cs="Times New Roman"/>
                <w:color w:val="000000" w:themeColor="text1"/>
              </w:rPr>
              <w:t>/</w:t>
            </w:r>
          </w:p>
          <w:p w14:paraId="5568C776" w14:textId="14AF3569"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134" w:type="dxa"/>
            <w:shd w:val="clear" w:color="auto" w:fill="auto"/>
            <w:vAlign w:val="center"/>
          </w:tcPr>
          <w:p w14:paraId="4DF945E8" w14:textId="4C7492BD"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r w:rsidRPr="00CD55AC">
              <w:rPr>
                <w:rFonts w:ascii="Times New Roman" w:hAnsi="Times New Roman" w:cs="Times New Roman"/>
                <w:color w:val="000000" w:themeColor="text1"/>
              </w:rPr>
              <w:t>/</w:t>
            </w:r>
          </w:p>
          <w:p w14:paraId="2FB8DF19" w14:textId="14CF54B5"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p>
        </w:tc>
        <w:tc>
          <w:tcPr>
            <w:tcW w:w="2268" w:type="dxa"/>
          </w:tcPr>
          <w:p w14:paraId="625384C4" w14:textId="159B33D0" w:rsidR="00ED439C" w:rsidRPr="00DE3AF0" w:rsidRDefault="00ED439C" w:rsidP="009973CD">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5BD5542D" w14:textId="77777777" w:rsidTr="00766DA4">
        <w:tc>
          <w:tcPr>
            <w:tcW w:w="455" w:type="dxa"/>
            <w:shd w:val="clear" w:color="auto" w:fill="auto"/>
          </w:tcPr>
          <w:p w14:paraId="19AD64F5" w14:textId="77777777"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6</w:t>
            </w:r>
          </w:p>
        </w:tc>
        <w:tc>
          <w:tcPr>
            <w:tcW w:w="2126" w:type="dxa"/>
            <w:shd w:val="clear" w:color="auto" w:fill="auto"/>
          </w:tcPr>
          <w:p w14:paraId="663604A5" w14:textId="77777777" w:rsidR="00ED439C" w:rsidRPr="00CD55AC" w:rsidRDefault="00ED439C" w:rsidP="009973CD">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 xml:space="preserve">Тема 6. </w:t>
            </w:r>
          </w:p>
          <w:p w14:paraId="1DAE995A" w14:textId="2D27AD74" w:rsidR="00ED439C" w:rsidRPr="00CD55AC" w:rsidRDefault="00ED439C" w:rsidP="009973CD">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Правовое обеспечение экологической безопасности</w:t>
            </w:r>
          </w:p>
        </w:tc>
        <w:tc>
          <w:tcPr>
            <w:tcW w:w="851" w:type="dxa"/>
            <w:shd w:val="clear" w:color="auto" w:fill="auto"/>
            <w:vAlign w:val="center"/>
          </w:tcPr>
          <w:p w14:paraId="42FAC5C2" w14:textId="5BF4CC8F"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14</w:t>
            </w:r>
            <w:r w:rsidRPr="00CD55AC">
              <w:rPr>
                <w:rFonts w:ascii="Times New Roman" w:hAnsi="Times New Roman" w:cs="Times New Roman"/>
                <w:color w:val="000000" w:themeColor="text1"/>
              </w:rPr>
              <w:t>/</w:t>
            </w:r>
          </w:p>
          <w:p w14:paraId="4E3DDC66" w14:textId="74ED5850"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15</w:t>
            </w:r>
          </w:p>
        </w:tc>
        <w:tc>
          <w:tcPr>
            <w:tcW w:w="992" w:type="dxa"/>
            <w:shd w:val="clear" w:color="auto" w:fill="auto"/>
            <w:vAlign w:val="center"/>
          </w:tcPr>
          <w:p w14:paraId="332E136E" w14:textId="4F098DB2"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5</w:t>
            </w:r>
            <w:r w:rsidRPr="00CD55AC">
              <w:rPr>
                <w:rFonts w:ascii="Times New Roman" w:hAnsi="Times New Roman" w:cs="Times New Roman"/>
                <w:color w:val="000000" w:themeColor="text1"/>
              </w:rPr>
              <w:t>/</w:t>
            </w:r>
          </w:p>
          <w:p w14:paraId="363D1291" w14:textId="28AA3EFD"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1134" w:type="dxa"/>
            <w:shd w:val="clear" w:color="auto" w:fill="auto"/>
            <w:vAlign w:val="center"/>
          </w:tcPr>
          <w:p w14:paraId="67020563"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p w14:paraId="5FFE1286" w14:textId="04E52D28"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39A3B615"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r w:rsidRPr="00CD55AC">
              <w:rPr>
                <w:rFonts w:ascii="Times New Roman" w:hAnsi="Times New Roman" w:cs="Times New Roman"/>
                <w:color w:val="000000" w:themeColor="text1"/>
              </w:rPr>
              <w:t>/</w:t>
            </w:r>
          </w:p>
          <w:p w14:paraId="3D5BC802" w14:textId="588D252F"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1134" w:type="dxa"/>
            <w:shd w:val="clear" w:color="auto" w:fill="auto"/>
            <w:vAlign w:val="center"/>
          </w:tcPr>
          <w:p w14:paraId="2A12EAC3" w14:textId="46B868DB"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r w:rsidRPr="00CD55AC">
              <w:rPr>
                <w:rFonts w:ascii="Times New Roman" w:hAnsi="Times New Roman" w:cs="Times New Roman"/>
                <w:color w:val="000000" w:themeColor="text1"/>
              </w:rPr>
              <w:t>/</w:t>
            </w:r>
          </w:p>
          <w:p w14:paraId="0514D3BD" w14:textId="1F35A15C"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0B0BB96D" w14:textId="40D6C37B" w:rsidR="00ED439C" w:rsidRPr="00DE3AF0" w:rsidRDefault="00ED439C" w:rsidP="009973CD">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323C5092" w14:textId="77777777" w:rsidTr="00766DA4">
        <w:tc>
          <w:tcPr>
            <w:tcW w:w="455" w:type="dxa"/>
            <w:shd w:val="clear" w:color="auto" w:fill="auto"/>
          </w:tcPr>
          <w:p w14:paraId="220B2A6D" w14:textId="77777777"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7</w:t>
            </w:r>
          </w:p>
        </w:tc>
        <w:tc>
          <w:tcPr>
            <w:tcW w:w="2126" w:type="dxa"/>
            <w:shd w:val="clear" w:color="auto" w:fill="auto"/>
          </w:tcPr>
          <w:p w14:paraId="1C9DCF11" w14:textId="70ED9CAB" w:rsidR="00ED439C" w:rsidRPr="00CD55AC" w:rsidRDefault="00ED439C" w:rsidP="009973CD">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Тема 7. Юридическая ответственность за экологические правонарушения</w:t>
            </w:r>
          </w:p>
        </w:tc>
        <w:tc>
          <w:tcPr>
            <w:tcW w:w="851" w:type="dxa"/>
            <w:shd w:val="clear" w:color="auto" w:fill="auto"/>
            <w:vAlign w:val="center"/>
          </w:tcPr>
          <w:p w14:paraId="66610D3A" w14:textId="316E91BC"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r w:rsidRPr="00CD55AC">
              <w:rPr>
                <w:rFonts w:ascii="Times New Roman" w:hAnsi="Times New Roman" w:cs="Times New Roman"/>
                <w:color w:val="000000" w:themeColor="text1"/>
              </w:rPr>
              <w:t>/</w:t>
            </w:r>
          </w:p>
          <w:p w14:paraId="6D1D79FE" w14:textId="63E5E667"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15</w:t>
            </w:r>
          </w:p>
        </w:tc>
        <w:tc>
          <w:tcPr>
            <w:tcW w:w="992" w:type="dxa"/>
            <w:shd w:val="clear" w:color="auto" w:fill="auto"/>
            <w:vAlign w:val="center"/>
          </w:tcPr>
          <w:p w14:paraId="2B780641" w14:textId="62F4D3D4"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r w:rsidRPr="00CD55AC">
              <w:rPr>
                <w:rFonts w:ascii="Times New Roman" w:hAnsi="Times New Roman" w:cs="Times New Roman"/>
                <w:color w:val="000000" w:themeColor="text1"/>
              </w:rPr>
              <w:t>/</w:t>
            </w:r>
          </w:p>
          <w:p w14:paraId="1EDDF5AB" w14:textId="7B52F7A5"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1134" w:type="dxa"/>
            <w:shd w:val="clear" w:color="auto" w:fill="auto"/>
            <w:vAlign w:val="center"/>
          </w:tcPr>
          <w:p w14:paraId="2A6CA5A5"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p w14:paraId="44266648" w14:textId="53958719"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tc>
        <w:tc>
          <w:tcPr>
            <w:tcW w:w="1559" w:type="dxa"/>
            <w:shd w:val="clear" w:color="auto" w:fill="auto"/>
            <w:vAlign w:val="center"/>
          </w:tcPr>
          <w:p w14:paraId="1A594877"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r w:rsidRPr="00CD55AC">
              <w:rPr>
                <w:rFonts w:ascii="Times New Roman" w:hAnsi="Times New Roman" w:cs="Times New Roman"/>
                <w:color w:val="000000" w:themeColor="text1"/>
              </w:rPr>
              <w:t>/</w:t>
            </w:r>
          </w:p>
          <w:p w14:paraId="68728C32" w14:textId="6E3DB8DF"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1134" w:type="dxa"/>
            <w:shd w:val="clear" w:color="auto" w:fill="auto"/>
            <w:vAlign w:val="center"/>
          </w:tcPr>
          <w:p w14:paraId="434E0081" w14:textId="0861624E"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r w:rsidRPr="00CD55AC">
              <w:rPr>
                <w:rFonts w:ascii="Times New Roman" w:hAnsi="Times New Roman" w:cs="Times New Roman"/>
                <w:color w:val="000000" w:themeColor="text1"/>
              </w:rPr>
              <w:t>/</w:t>
            </w:r>
          </w:p>
          <w:p w14:paraId="0D795A72" w14:textId="7BEF68D0"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038F79B2" w14:textId="0BE9DEB2" w:rsidR="00ED439C" w:rsidRPr="00DE3AF0" w:rsidRDefault="00ED439C" w:rsidP="009973CD">
            <w:pPr>
              <w:autoSpaceDE w:val="0"/>
              <w:autoSpaceDN w:val="0"/>
              <w:adjustRightInd w:val="0"/>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Опрос, а</w:t>
            </w:r>
            <w:r w:rsidRPr="00DE3AF0">
              <w:rPr>
                <w:rFonts w:ascii="Times New Roman" w:hAnsi="Times New Roman" w:cs="Times New Roman"/>
                <w:color w:val="000000" w:themeColor="text1"/>
              </w:rPr>
              <w:t xml:space="preserve">нализ нормативно-правовых </w:t>
            </w:r>
            <w:r>
              <w:rPr>
                <w:rFonts w:ascii="Times New Roman" w:hAnsi="Times New Roman" w:cs="Times New Roman"/>
                <w:color w:val="000000" w:themeColor="text1"/>
              </w:rPr>
              <w:t>актов</w:t>
            </w:r>
            <w:r w:rsidRPr="00DE3AF0">
              <w:rPr>
                <w:rFonts w:ascii="Times New Roman" w:hAnsi="Times New Roman" w:cs="Times New Roman"/>
                <w:color w:val="000000" w:themeColor="text1"/>
              </w:rPr>
              <w:t xml:space="preserve"> и судебной практики,</w:t>
            </w:r>
            <w:r>
              <w:rPr>
                <w:rFonts w:ascii="Times New Roman" w:hAnsi="Times New Roman" w:cs="Times New Roman"/>
                <w:color w:val="000000" w:themeColor="text1"/>
              </w:rPr>
              <w:t xml:space="preserve"> </w:t>
            </w:r>
            <w:r w:rsidRPr="00DE3AF0">
              <w:rPr>
                <w:rFonts w:ascii="Times New Roman" w:hAnsi="Times New Roman" w:cs="Times New Roman"/>
                <w:color w:val="000000" w:themeColor="text1"/>
              </w:rPr>
              <w:t>ситуационные и практические задачи, доклад</w:t>
            </w:r>
            <w:r>
              <w:rPr>
                <w:rFonts w:ascii="Times New Roman" w:hAnsi="Times New Roman" w:cs="Times New Roman"/>
                <w:color w:val="000000" w:themeColor="text1"/>
              </w:rPr>
              <w:t>ы</w:t>
            </w:r>
            <w:r w:rsidRPr="00DE3AF0">
              <w:rPr>
                <w:rFonts w:ascii="Times New Roman" w:hAnsi="Times New Roman" w:cs="Times New Roman"/>
                <w:color w:val="000000" w:themeColor="text1"/>
              </w:rPr>
              <w:t>, тестирование.</w:t>
            </w:r>
          </w:p>
        </w:tc>
      </w:tr>
      <w:tr w:rsidR="00ED439C" w:rsidRPr="00096B3F" w14:paraId="307607A1" w14:textId="77777777" w:rsidTr="00766DA4">
        <w:tc>
          <w:tcPr>
            <w:tcW w:w="455" w:type="dxa"/>
            <w:shd w:val="clear" w:color="auto" w:fill="auto"/>
          </w:tcPr>
          <w:p w14:paraId="4EEBBFA3" w14:textId="77777777" w:rsidR="00ED439C" w:rsidRPr="00CF47DD"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F47DD">
              <w:rPr>
                <w:rFonts w:ascii="Times New Roman" w:hAnsi="Times New Roman" w:cs="Times New Roman"/>
                <w:color w:val="000000" w:themeColor="text1"/>
              </w:rPr>
              <w:lastRenderedPageBreak/>
              <w:t>8</w:t>
            </w:r>
          </w:p>
        </w:tc>
        <w:tc>
          <w:tcPr>
            <w:tcW w:w="2126" w:type="dxa"/>
            <w:shd w:val="clear" w:color="auto" w:fill="auto"/>
          </w:tcPr>
          <w:p w14:paraId="075BE8F0" w14:textId="4B8F7513" w:rsidR="00ED439C" w:rsidRPr="00CF47DD" w:rsidRDefault="00ED439C" w:rsidP="009973CD">
            <w:pPr>
              <w:autoSpaceDE w:val="0"/>
              <w:autoSpaceDN w:val="0"/>
              <w:adjustRightInd w:val="0"/>
              <w:spacing w:after="0" w:line="240" w:lineRule="auto"/>
              <w:rPr>
                <w:rFonts w:ascii="Times New Roman" w:hAnsi="Times New Roman" w:cs="Times New Roman"/>
                <w:color w:val="000000" w:themeColor="text1"/>
              </w:rPr>
            </w:pPr>
            <w:r w:rsidRPr="00CD55AC">
              <w:rPr>
                <w:rFonts w:ascii="Times New Roman" w:hAnsi="Times New Roman" w:cs="Times New Roman"/>
                <w:color w:val="000000" w:themeColor="text1"/>
              </w:rPr>
              <w:t>Тема 8. Международно-правовая охрана окружающей среды</w:t>
            </w:r>
          </w:p>
        </w:tc>
        <w:tc>
          <w:tcPr>
            <w:tcW w:w="851" w:type="dxa"/>
            <w:shd w:val="clear" w:color="auto" w:fill="auto"/>
            <w:vAlign w:val="center"/>
          </w:tcPr>
          <w:p w14:paraId="637E4E75" w14:textId="2CA39AF4"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13</w:t>
            </w:r>
            <w:r w:rsidRPr="00CD55AC">
              <w:rPr>
                <w:rFonts w:ascii="Times New Roman" w:hAnsi="Times New Roman" w:cs="Times New Roman"/>
                <w:color w:val="000000" w:themeColor="text1"/>
              </w:rPr>
              <w:t>/</w:t>
            </w:r>
          </w:p>
          <w:p w14:paraId="6C03FB94" w14:textId="54C40D15"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992" w:type="dxa"/>
            <w:shd w:val="clear" w:color="auto" w:fill="auto"/>
            <w:vAlign w:val="center"/>
          </w:tcPr>
          <w:p w14:paraId="041D082E" w14:textId="704EEDD6"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r w:rsidRPr="00CD55AC">
              <w:rPr>
                <w:rFonts w:ascii="Times New Roman" w:hAnsi="Times New Roman" w:cs="Times New Roman"/>
                <w:color w:val="000000" w:themeColor="text1"/>
              </w:rPr>
              <w:t>/</w:t>
            </w:r>
          </w:p>
          <w:p w14:paraId="6FD7460A" w14:textId="6F5B0B01"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134" w:type="dxa"/>
            <w:shd w:val="clear" w:color="auto" w:fill="auto"/>
            <w:vAlign w:val="center"/>
          </w:tcPr>
          <w:p w14:paraId="2B8E00A8"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sidRPr="00CD55AC">
              <w:rPr>
                <w:rFonts w:ascii="Times New Roman" w:hAnsi="Times New Roman" w:cs="Times New Roman"/>
                <w:color w:val="000000" w:themeColor="text1"/>
              </w:rPr>
              <w:t>2/</w:t>
            </w:r>
          </w:p>
          <w:p w14:paraId="30A6CF6A" w14:textId="5E1824D9"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559" w:type="dxa"/>
            <w:shd w:val="clear" w:color="auto" w:fill="auto"/>
            <w:vAlign w:val="center"/>
          </w:tcPr>
          <w:p w14:paraId="51842891" w14:textId="77777777"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r w:rsidRPr="00CD55AC">
              <w:rPr>
                <w:rFonts w:ascii="Times New Roman" w:hAnsi="Times New Roman" w:cs="Times New Roman"/>
                <w:color w:val="000000" w:themeColor="text1"/>
              </w:rPr>
              <w:t>/</w:t>
            </w:r>
          </w:p>
          <w:p w14:paraId="037D382A" w14:textId="5615310B"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134" w:type="dxa"/>
            <w:shd w:val="clear" w:color="auto" w:fill="auto"/>
            <w:vAlign w:val="center"/>
          </w:tcPr>
          <w:p w14:paraId="3976480C" w14:textId="28E04DDE" w:rsidR="00ED439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r w:rsidRPr="00CD55AC">
              <w:rPr>
                <w:rFonts w:ascii="Times New Roman" w:hAnsi="Times New Roman" w:cs="Times New Roman"/>
                <w:color w:val="000000" w:themeColor="text1"/>
              </w:rPr>
              <w:t>/</w:t>
            </w:r>
          </w:p>
          <w:p w14:paraId="75E04858" w14:textId="293A2A2D" w:rsidR="00ED439C" w:rsidRPr="00CD55AC" w:rsidRDefault="00ED439C" w:rsidP="009973CD">
            <w:pPr>
              <w:autoSpaceDE w:val="0"/>
              <w:autoSpaceDN w:val="0"/>
              <w:adjustRightInd w:val="0"/>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2268" w:type="dxa"/>
          </w:tcPr>
          <w:p w14:paraId="384454CD" w14:textId="77777777" w:rsidR="00ED439C" w:rsidRPr="00DE3AF0" w:rsidRDefault="00ED439C" w:rsidP="009973CD">
            <w:pPr>
              <w:autoSpaceDE w:val="0"/>
              <w:autoSpaceDN w:val="0"/>
              <w:adjustRightInd w:val="0"/>
              <w:spacing w:after="0" w:line="240" w:lineRule="auto"/>
              <w:rPr>
                <w:rFonts w:ascii="Times New Roman" w:hAnsi="Times New Roman" w:cs="Times New Roman"/>
                <w:color w:val="000000" w:themeColor="text1"/>
              </w:rPr>
            </w:pPr>
            <w:r w:rsidRPr="00DE3AF0">
              <w:rPr>
                <w:rFonts w:ascii="Times New Roman" w:hAnsi="Times New Roman" w:cs="Times New Roman"/>
                <w:color w:val="000000" w:themeColor="text1"/>
              </w:rPr>
              <w:t>Анализ нормативно-правовых документов и судебной практики, опрос, тестирование.</w:t>
            </w:r>
          </w:p>
        </w:tc>
      </w:tr>
      <w:tr w:rsidR="00ED439C" w:rsidRPr="00096B3F" w14:paraId="23006265" w14:textId="77777777" w:rsidTr="00766DA4">
        <w:trPr>
          <w:trHeight w:val="820"/>
        </w:trPr>
        <w:tc>
          <w:tcPr>
            <w:tcW w:w="2581" w:type="dxa"/>
            <w:gridSpan w:val="2"/>
            <w:shd w:val="clear" w:color="auto" w:fill="auto"/>
          </w:tcPr>
          <w:p w14:paraId="4D782276" w14:textId="77777777" w:rsidR="00ED439C" w:rsidRPr="00CF47DD" w:rsidRDefault="00ED439C" w:rsidP="009973CD">
            <w:pPr>
              <w:suppressAutoHyphens/>
              <w:autoSpaceDE w:val="0"/>
              <w:autoSpaceDN w:val="0"/>
              <w:adjustRightInd w:val="0"/>
              <w:spacing w:after="0" w:line="240" w:lineRule="auto"/>
              <w:rPr>
                <w:rFonts w:ascii="Times New Roman" w:hAnsi="Times New Roman" w:cs="Times New Roman"/>
                <w:b/>
                <w:color w:val="000000" w:themeColor="text1"/>
              </w:rPr>
            </w:pPr>
            <w:r w:rsidRPr="00CF47DD">
              <w:rPr>
                <w:rFonts w:ascii="Times New Roman" w:hAnsi="Times New Roman" w:cs="Times New Roman"/>
                <w:b/>
                <w:color w:val="000000" w:themeColor="text1"/>
              </w:rPr>
              <w:t>В целом по дисциплине</w:t>
            </w:r>
          </w:p>
        </w:tc>
        <w:tc>
          <w:tcPr>
            <w:tcW w:w="851" w:type="dxa"/>
            <w:shd w:val="clear" w:color="auto" w:fill="auto"/>
            <w:vAlign w:val="center"/>
          </w:tcPr>
          <w:p w14:paraId="14CEF4B1" w14:textId="4CBEC21C" w:rsidR="00ED439C" w:rsidRPr="00CD55AC" w:rsidRDefault="00ED439C" w:rsidP="009973CD">
            <w:pPr>
              <w:autoSpaceDE w:val="0"/>
              <w:autoSpaceDN w:val="0"/>
              <w:adjustRightInd w:val="0"/>
              <w:spacing w:after="0" w:line="240" w:lineRule="auto"/>
              <w:ind w:right="-108"/>
              <w:jc w:val="center"/>
              <w:rPr>
                <w:rFonts w:ascii="Times New Roman" w:hAnsi="Times New Roman" w:cs="Times New Roman"/>
                <w:b/>
                <w:color w:val="000000" w:themeColor="text1"/>
              </w:rPr>
            </w:pPr>
            <w:r w:rsidRPr="00CD55AC">
              <w:rPr>
                <w:rFonts w:ascii="Times New Roman" w:hAnsi="Times New Roman" w:cs="Times New Roman"/>
                <w:b/>
                <w:color w:val="000000" w:themeColor="text1"/>
              </w:rPr>
              <w:t>108/</w:t>
            </w:r>
          </w:p>
          <w:p w14:paraId="628DEC63" w14:textId="70DA5219" w:rsidR="00ED439C" w:rsidRPr="00CD55AC" w:rsidRDefault="00ED439C" w:rsidP="009973CD">
            <w:pPr>
              <w:autoSpaceDE w:val="0"/>
              <w:autoSpaceDN w:val="0"/>
              <w:adjustRightInd w:val="0"/>
              <w:spacing w:after="0" w:line="240" w:lineRule="auto"/>
              <w:ind w:right="-108"/>
              <w:jc w:val="center"/>
              <w:rPr>
                <w:rFonts w:ascii="Times New Roman" w:hAnsi="Times New Roman" w:cs="Times New Roman"/>
                <w:b/>
                <w:color w:val="000000" w:themeColor="text1"/>
              </w:rPr>
            </w:pPr>
            <w:r w:rsidRPr="00CD55AC">
              <w:rPr>
                <w:rFonts w:ascii="Times New Roman" w:hAnsi="Times New Roman" w:cs="Times New Roman"/>
                <w:b/>
                <w:color w:val="000000" w:themeColor="text1"/>
              </w:rPr>
              <w:t>108</w:t>
            </w:r>
          </w:p>
        </w:tc>
        <w:tc>
          <w:tcPr>
            <w:tcW w:w="992" w:type="dxa"/>
            <w:shd w:val="clear" w:color="auto" w:fill="auto"/>
            <w:vAlign w:val="center"/>
          </w:tcPr>
          <w:p w14:paraId="4258AD4D" w14:textId="77777777" w:rsidR="00ED439C" w:rsidRPr="00CD55AC" w:rsidRDefault="00ED439C" w:rsidP="009973CD">
            <w:pPr>
              <w:autoSpaceDE w:val="0"/>
              <w:autoSpaceDN w:val="0"/>
              <w:adjustRightInd w:val="0"/>
              <w:spacing w:after="0" w:line="240" w:lineRule="auto"/>
              <w:jc w:val="center"/>
              <w:rPr>
                <w:rFonts w:ascii="Times New Roman" w:hAnsi="Times New Roman" w:cs="Times New Roman"/>
                <w:b/>
                <w:bCs/>
                <w:color w:val="000000" w:themeColor="text1"/>
              </w:rPr>
            </w:pPr>
            <w:r w:rsidRPr="00CD55AC">
              <w:rPr>
                <w:rFonts w:ascii="Times New Roman" w:hAnsi="Times New Roman" w:cs="Times New Roman"/>
                <w:b/>
                <w:bCs/>
                <w:color w:val="000000" w:themeColor="text1"/>
              </w:rPr>
              <w:t>34/</w:t>
            </w:r>
          </w:p>
          <w:p w14:paraId="4E0F41CC" w14:textId="212C7A33" w:rsidR="00ED439C" w:rsidRPr="00CD55AC" w:rsidRDefault="00ED439C" w:rsidP="009973CD">
            <w:pPr>
              <w:autoSpaceDE w:val="0"/>
              <w:autoSpaceDN w:val="0"/>
              <w:adjustRightInd w:val="0"/>
              <w:spacing w:after="0" w:line="240" w:lineRule="auto"/>
              <w:jc w:val="center"/>
              <w:rPr>
                <w:rFonts w:ascii="Times New Roman" w:hAnsi="Times New Roman" w:cs="Times New Roman"/>
                <w:b/>
                <w:bCs/>
                <w:color w:val="000000" w:themeColor="text1"/>
              </w:rPr>
            </w:pPr>
            <w:r w:rsidRPr="00CD55AC">
              <w:rPr>
                <w:rFonts w:ascii="Times New Roman" w:hAnsi="Times New Roman" w:cs="Times New Roman"/>
                <w:b/>
                <w:bCs/>
                <w:color w:val="000000" w:themeColor="text1"/>
              </w:rPr>
              <w:t>16</w:t>
            </w:r>
          </w:p>
        </w:tc>
        <w:tc>
          <w:tcPr>
            <w:tcW w:w="1134" w:type="dxa"/>
            <w:shd w:val="clear" w:color="auto" w:fill="auto"/>
            <w:vAlign w:val="center"/>
          </w:tcPr>
          <w:p w14:paraId="3A5C2007" w14:textId="736284BF" w:rsidR="00ED439C" w:rsidRPr="00CD55AC" w:rsidRDefault="00ED439C" w:rsidP="009973CD">
            <w:pPr>
              <w:spacing w:after="0" w:line="240" w:lineRule="auto"/>
              <w:jc w:val="center"/>
              <w:rPr>
                <w:rFonts w:ascii="Times New Roman" w:hAnsi="Times New Roman" w:cs="Times New Roman"/>
                <w:b/>
                <w:bCs/>
                <w:color w:val="000000" w:themeColor="text1"/>
              </w:rPr>
            </w:pPr>
            <w:r w:rsidRPr="00CD55AC">
              <w:rPr>
                <w:rFonts w:ascii="Times New Roman" w:hAnsi="Times New Roman" w:cs="Times New Roman"/>
                <w:b/>
                <w:bCs/>
                <w:color w:val="000000" w:themeColor="text1"/>
              </w:rPr>
              <w:t>16/</w:t>
            </w:r>
          </w:p>
          <w:p w14:paraId="7B457C1D" w14:textId="37E3E6D9" w:rsidR="00ED439C" w:rsidRPr="00CD55AC" w:rsidRDefault="00ED439C" w:rsidP="009973CD">
            <w:pPr>
              <w:spacing w:after="0" w:line="240" w:lineRule="auto"/>
              <w:jc w:val="center"/>
              <w:rPr>
                <w:rFonts w:ascii="Times New Roman" w:hAnsi="Times New Roman" w:cs="Times New Roman"/>
                <w:b/>
                <w:color w:val="000000" w:themeColor="text1"/>
              </w:rPr>
            </w:pPr>
            <w:r w:rsidRPr="00CD55AC">
              <w:rPr>
                <w:rFonts w:ascii="Times New Roman" w:hAnsi="Times New Roman" w:cs="Times New Roman"/>
                <w:b/>
                <w:bCs/>
                <w:color w:val="000000" w:themeColor="text1"/>
              </w:rPr>
              <w:t>8</w:t>
            </w:r>
          </w:p>
        </w:tc>
        <w:tc>
          <w:tcPr>
            <w:tcW w:w="1559" w:type="dxa"/>
            <w:shd w:val="clear" w:color="auto" w:fill="auto"/>
            <w:vAlign w:val="center"/>
          </w:tcPr>
          <w:p w14:paraId="211A4594" w14:textId="77777777" w:rsidR="00ED439C" w:rsidRPr="00CD55AC" w:rsidRDefault="00ED439C" w:rsidP="009973CD">
            <w:pPr>
              <w:spacing w:after="0" w:line="240" w:lineRule="auto"/>
              <w:jc w:val="center"/>
              <w:rPr>
                <w:rFonts w:ascii="Times New Roman" w:hAnsi="Times New Roman" w:cs="Times New Roman"/>
                <w:b/>
                <w:bCs/>
                <w:color w:val="000000" w:themeColor="text1"/>
              </w:rPr>
            </w:pPr>
            <w:r w:rsidRPr="00CD55AC">
              <w:rPr>
                <w:rFonts w:ascii="Times New Roman" w:hAnsi="Times New Roman" w:cs="Times New Roman"/>
                <w:b/>
                <w:bCs/>
                <w:color w:val="000000" w:themeColor="text1"/>
              </w:rPr>
              <w:t>18/</w:t>
            </w:r>
          </w:p>
          <w:p w14:paraId="4C9B9B0B" w14:textId="07EC0221" w:rsidR="00ED439C" w:rsidRPr="00CD55AC" w:rsidRDefault="00ED439C" w:rsidP="009973CD">
            <w:pPr>
              <w:autoSpaceDE w:val="0"/>
              <w:autoSpaceDN w:val="0"/>
              <w:adjustRightInd w:val="0"/>
              <w:spacing w:after="0" w:line="240" w:lineRule="auto"/>
              <w:jc w:val="center"/>
              <w:rPr>
                <w:rFonts w:ascii="Times New Roman" w:hAnsi="Times New Roman" w:cs="Times New Roman"/>
                <w:b/>
                <w:color w:val="000000" w:themeColor="text1"/>
              </w:rPr>
            </w:pPr>
            <w:r w:rsidRPr="00CD55AC">
              <w:rPr>
                <w:rFonts w:ascii="Times New Roman" w:hAnsi="Times New Roman" w:cs="Times New Roman"/>
                <w:b/>
                <w:bCs/>
                <w:color w:val="000000" w:themeColor="text1"/>
              </w:rPr>
              <w:t>8</w:t>
            </w:r>
          </w:p>
        </w:tc>
        <w:tc>
          <w:tcPr>
            <w:tcW w:w="1134" w:type="dxa"/>
            <w:shd w:val="clear" w:color="auto" w:fill="auto"/>
            <w:vAlign w:val="center"/>
          </w:tcPr>
          <w:p w14:paraId="0897D7C1" w14:textId="7DAD2E75" w:rsidR="00ED439C" w:rsidRPr="00CD55AC" w:rsidRDefault="00ED439C" w:rsidP="009973CD">
            <w:pPr>
              <w:autoSpaceDE w:val="0"/>
              <w:autoSpaceDN w:val="0"/>
              <w:adjustRightInd w:val="0"/>
              <w:spacing w:after="0" w:line="240" w:lineRule="auto"/>
              <w:jc w:val="center"/>
              <w:rPr>
                <w:rFonts w:ascii="Times New Roman" w:hAnsi="Times New Roman" w:cs="Times New Roman"/>
                <w:b/>
                <w:bCs/>
                <w:color w:val="000000" w:themeColor="text1"/>
              </w:rPr>
            </w:pPr>
            <w:r w:rsidRPr="00CD55AC">
              <w:rPr>
                <w:rFonts w:ascii="Times New Roman" w:hAnsi="Times New Roman" w:cs="Times New Roman"/>
                <w:b/>
                <w:bCs/>
                <w:color w:val="000000" w:themeColor="text1"/>
              </w:rPr>
              <w:t>74/</w:t>
            </w:r>
          </w:p>
          <w:p w14:paraId="443CCA06" w14:textId="4313E299" w:rsidR="00ED439C" w:rsidRPr="00CD55AC" w:rsidRDefault="00ED439C" w:rsidP="009973CD">
            <w:pPr>
              <w:autoSpaceDE w:val="0"/>
              <w:autoSpaceDN w:val="0"/>
              <w:adjustRightInd w:val="0"/>
              <w:spacing w:after="0" w:line="240" w:lineRule="auto"/>
              <w:jc w:val="center"/>
              <w:rPr>
                <w:rFonts w:ascii="Times New Roman" w:hAnsi="Times New Roman" w:cs="Times New Roman"/>
                <w:b/>
                <w:color w:val="000000" w:themeColor="text1"/>
              </w:rPr>
            </w:pPr>
            <w:r w:rsidRPr="00CD55AC">
              <w:rPr>
                <w:rFonts w:ascii="Times New Roman" w:hAnsi="Times New Roman" w:cs="Times New Roman"/>
                <w:b/>
                <w:bCs/>
                <w:color w:val="000000" w:themeColor="text1"/>
              </w:rPr>
              <w:t>92</w:t>
            </w:r>
          </w:p>
        </w:tc>
        <w:tc>
          <w:tcPr>
            <w:tcW w:w="2268" w:type="dxa"/>
            <w:vAlign w:val="center"/>
          </w:tcPr>
          <w:p w14:paraId="2596BDE9" w14:textId="14E2F7AF" w:rsidR="00ED439C" w:rsidRPr="00CF47DD" w:rsidRDefault="00ED439C" w:rsidP="009973CD">
            <w:pPr>
              <w:autoSpaceDE w:val="0"/>
              <w:autoSpaceDN w:val="0"/>
              <w:adjustRightInd w:val="0"/>
              <w:spacing w:after="0" w:line="240" w:lineRule="auto"/>
              <w:jc w:val="center"/>
              <w:rPr>
                <w:rFonts w:ascii="Times New Roman" w:hAnsi="Times New Roman" w:cs="Times New Roman"/>
                <w:b/>
                <w:color w:val="000000" w:themeColor="text1"/>
              </w:rPr>
            </w:pPr>
            <w:r>
              <w:rPr>
                <w:rFonts w:ascii="Times New Roman" w:hAnsi="Times New Roman" w:cs="Times New Roman"/>
                <w:b/>
                <w:color w:val="000000" w:themeColor="text1"/>
              </w:rPr>
              <w:t>Контрольная работа</w:t>
            </w:r>
          </w:p>
        </w:tc>
      </w:tr>
      <w:tr w:rsidR="00ED439C" w:rsidRPr="00096B3F" w14:paraId="3F3AEB2D" w14:textId="77777777" w:rsidTr="00766DA4">
        <w:trPr>
          <w:trHeight w:val="563"/>
        </w:trPr>
        <w:tc>
          <w:tcPr>
            <w:tcW w:w="2581" w:type="dxa"/>
            <w:gridSpan w:val="2"/>
            <w:shd w:val="clear" w:color="auto" w:fill="auto"/>
          </w:tcPr>
          <w:p w14:paraId="60CB92DB" w14:textId="77777777" w:rsidR="00ED439C" w:rsidRPr="00CF47DD" w:rsidRDefault="00ED439C" w:rsidP="009973CD">
            <w:pPr>
              <w:suppressAutoHyphens/>
              <w:autoSpaceDE w:val="0"/>
              <w:autoSpaceDN w:val="0"/>
              <w:adjustRightInd w:val="0"/>
              <w:spacing w:after="0" w:line="240" w:lineRule="auto"/>
              <w:rPr>
                <w:rFonts w:ascii="Times New Roman" w:hAnsi="Times New Roman" w:cs="Times New Roman"/>
                <w:b/>
                <w:color w:val="000000" w:themeColor="text1"/>
              </w:rPr>
            </w:pPr>
            <w:r w:rsidRPr="00CF47DD">
              <w:rPr>
                <w:rFonts w:ascii="Times New Roman" w:hAnsi="Times New Roman" w:cs="Times New Roman"/>
                <w:b/>
                <w:color w:val="000000" w:themeColor="text1"/>
              </w:rPr>
              <w:t>Итого в %</w:t>
            </w:r>
          </w:p>
        </w:tc>
        <w:tc>
          <w:tcPr>
            <w:tcW w:w="851" w:type="dxa"/>
            <w:shd w:val="clear" w:color="auto" w:fill="auto"/>
            <w:vAlign w:val="center"/>
          </w:tcPr>
          <w:p w14:paraId="7CCDD769" w14:textId="77777777" w:rsidR="00ED439C" w:rsidRPr="00CD55AC" w:rsidRDefault="00ED439C" w:rsidP="009973CD">
            <w:pPr>
              <w:autoSpaceDE w:val="0"/>
              <w:autoSpaceDN w:val="0"/>
              <w:adjustRightInd w:val="0"/>
              <w:spacing w:after="0" w:line="240" w:lineRule="auto"/>
              <w:ind w:right="-108"/>
              <w:jc w:val="center"/>
              <w:rPr>
                <w:rFonts w:ascii="Times New Roman" w:hAnsi="Times New Roman" w:cs="Times New Roman"/>
                <w:b/>
                <w:color w:val="000000" w:themeColor="text1"/>
              </w:rPr>
            </w:pPr>
          </w:p>
        </w:tc>
        <w:tc>
          <w:tcPr>
            <w:tcW w:w="992" w:type="dxa"/>
            <w:shd w:val="clear" w:color="auto" w:fill="auto"/>
            <w:vAlign w:val="center"/>
          </w:tcPr>
          <w:p w14:paraId="5FB9C0A4" w14:textId="77777777" w:rsidR="00ED439C" w:rsidRDefault="00ED439C" w:rsidP="009973CD">
            <w:pPr>
              <w:autoSpaceDE w:val="0"/>
              <w:autoSpaceDN w:val="0"/>
              <w:adjustRightInd w:val="0"/>
              <w:spacing w:after="0" w:line="240" w:lineRule="auto"/>
              <w:jc w:val="center"/>
              <w:rPr>
                <w:rFonts w:ascii="Times New Roman" w:hAnsi="Times New Roman" w:cs="Times New Roman"/>
                <w:b/>
                <w:bCs/>
                <w:color w:val="000000" w:themeColor="text1"/>
                <w:lang w:val="en-US"/>
              </w:rPr>
            </w:pPr>
            <w:r>
              <w:rPr>
                <w:rFonts w:ascii="Times New Roman" w:hAnsi="Times New Roman" w:cs="Times New Roman"/>
                <w:b/>
                <w:bCs/>
                <w:color w:val="000000" w:themeColor="text1"/>
                <w:lang w:val="en-US"/>
              </w:rPr>
              <w:t>31/</w:t>
            </w:r>
          </w:p>
          <w:p w14:paraId="7FCDE102" w14:textId="15B1230C" w:rsidR="00ED439C" w:rsidRPr="008266AE" w:rsidRDefault="00ED439C" w:rsidP="009973CD">
            <w:pPr>
              <w:autoSpaceDE w:val="0"/>
              <w:autoSpaceDN w:val="0"/>
              <w:adjustRightInd w:val="0"/>
              <w:spacing w:after="0" w:line="240" w:lineRule="auto"/>
              <w:jc w:val="center"/>
              <w:rPr>
                <w:rFonts w:ascii="Times New Roman" w:hAnsi="Times New Roman" w:cs="Times New Roman"/>
                <w:b/>
                <w:bCs/>
                <w:color w:val="000000" w:themeColor="text1"/>
                <w:lang w:val="en-US"/>
              </w:rPr>
            </w:pPr>
            <w:r>
              <w:rPr>
                <w:rFonts w:ascii="Times New Roman" w:hAnsi="Times New Roman" w:cs="Times New Roman"/>
                <w:b/>
                <w:bCs/>
                <w:color w:val="000000" w:themeColor="text1"/>
                <w:lang w:val="en-US"/>
              </w:rPr>
              <w:t>15</w:t>
            </w:r>
          </w:p>
        </w:tc>
        <w:tc>
          <w:tcPr>
            <w:tcW w:w="1134" w:type="dxa"/>
            <w:shd w:val="clear" w:color="auto" w:fill="auto"/>
            <w:vAlign w:val="center"/>
          </w:tcPr>
          <w:p w14:paraId="567BB922" w14:textId="4FC6296A" w:rsidR="00ED439C" w:rsidRDefault="00766DA4" w:rsidP="009973CD">
            <w:pPr>
              <w:spacing w:after="0" w:line="240" w:lineRule="auto"/>
              <w:jc w:val="center"/>
              <w:rPr>
                <w:rFonts w:ascii="Times New Roman" w:hAnsi="Times New Roman" w:cs="Times New Roman"/>
                <w:b/>
                <w:bCs/>
                <w:color w:val="000000" w:themeColor="text1"/>
                <w:lang w:val="en-US"/>
              </w:rPr>
            </w:pPr>
            <w:r>
              <w:rPr>
                <w:rFonts w:ascii="Times New Roman" w:hAnsi="Times New Roman" w:cs="Times New Roman"/>
                <w:b/>
                <w:bCs/>
                <w:color w:val="000000" w:themeColor="text1"/>
              </w:rPr>
              <w:t>47</w:t>
            </w:r>
            <w:r w:rsidR="00ED439C">
              <w:rPr>
                <w:rFonts w:ascii="Times New Roman" w:hAnsi="Times New Roman" w:cs="Times New Roman"/>
                <w:b/>
                <w:bCs/>
                <w:color w:val="000000" w:themeColor="text1"/>
                <w:lang w:val="en-US"/>
              </w:rPr>
              <w:t>/</w:t>
            </w:r>
          </w:p>
          <w:p w14:paraId="183E1253" w14:textId="16F71582" w:rsidR="00ED439C" w:rsidRPr="00766DA4" w:rsidRDefault="00766DA4" w:rsidP="009973CD">
            <w:pPr>
              <w:spacing w:after="0" w:line="240"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50</w:t>
            </w:r>
          </w:p>
        </w:tc>
        <w:tc>
          <w:tcPr>
            <w:tcW w:w="1559" w:type="dxa"/>
            <w:shd w:val="clear" w:color="auto" w:fill="auto"/>
            <w:vAlign w:val="center"/>
          </w:tcPr>
          <w:p w14:paraId="7303E792" w14:textId="485C0950" w:rsidR="00ED439C" w:rsidRDefault="00766DA4" w:rsidP="009973CD">
            <w:pPr>
              <w:spacing w:after="0" w:line="240" w:lineRule="auto"/>
              <w:jc w:val="center"/>
              <w:rPr>
                <w:rFonts w:ascii="Times New Roman" w:hAnsi="Times New Roman" w:cs="Times New Roman"/>
                <w:b/>
                <w:bCs/>
                <w:color w:val="000000" w:themeColor="text1"/>
                <w:lang w:val="en-US"/>
              </w:rPr>
            </w:pPr>
            <w:r>
              <w:rPr>
                <w:rFonts w:ascii="Times New Roman" w:hAnsi="Times New Roman" w:cs="Times New Roman"/>
                <w:b/>
                <w:bCs/>
                <w:color w:val="000000" w:themeColor="text1"/>
              </w:rPr>
              <w:t>53</w:t>
            </w:r>
            <w:r w:rsidR="00ED439C">
              <w:rPr>
                <w:rFonts w:ascii="Times New Roman" w:hAnsi="Times New Roman" w:cs="Times New Roman"/>
                <w:b/>
                <w:bCs/>
                <w:color w:val="000000" w:themeColor="text1"/>
                <w:lang w:val="en-US"/>
              </w:rPr>
              <w:t>/</w:t>
            </w:r>
          </w:p>
          <w:p w14:paraId="7942425D" w14:textId="53D73731" w:rsidR="00ED439C" w:rsidRPr="00766DA4" w:rsidRDefault="00766DA4" w:rsidP="009973CD">
            <w:pPr>
              <w:autoSpaceDE w:val="0"/>
              <w:autoSpaceDN w:val="0"/>
              <w:adjustRightInd w:val="0"/>
              <w:spacing w:after="0" w:line="240" w:lineRule="auto"/>
              <w:jc w:val="center"/>
              <w:rPr>
                <w:rFonts w:ascii="Times New Roman" w:hAnsi="Times New Roman" w:cs="Times New Roman"/>
                <w:b/>
                <w:color w:val="000000" w:themeColor="text1"/>
              </w:rPr>
            </w:pPr>
            <w:r>
              <w:rPr>
                <w:rFonts w:ascii="Times New Roman" w:hAnsi="Times New Roman" w:cs="Times New Roman"/>
                <w:b/>
                <w:bCs/>
                <w:color w:val="000000" w:themeColor="text1"/>
              </w:rPr>
              <w:t>50</w:t>
            </w:r>
          </w:p>
        </w:tc>
        <w:tc>
          <w:tcPr>
            <w:tcW w:w="1134" w:type="dxa"/>
            <w:shd w:val="clear" w:color="auto" w:fill="auto"/>
            <w:vAlign w:val="center"/>
          </w:tcPr>
          <w:p w14:paraId="6935AC3B" w14:textId="77777777" w:rsidR="00ED439C" w:rsidRDefault="00ED439C" w:rsidP="009973CD">
            <w:pPr>
              <w:autoSpaceDE w:val="0"/>
              <w:autoSpaceDN w:val="0"/>
              <w:adjustRightInd w:val="0"/>
              <w:spacing w:after="0" w:line="240" w:lineRule="auto"/>
              <w:jc w:val="center"/>
              <w:rPr>
                <w:rFonts w:ascii="Times New Roman" w:hAnsi="Times New Roman" w:cs="Times New Roman"/>
                <w:b/>
                <w:bCs/>
                <w:color w:val="000000" w:themeColor="text1"/>
                <w:lang w:val="en-US"/>
              </w:rPr>
            </w:pPr>
            <w:r>
              <w:rPr>
                <w:rFonts w:ascii="Times New Roman" w:hAnsi="Times New Roman" w:cs="Times New Roman"/>
                <w:b/>
                <w:bCs/>
                <w:color w:val="000000" w:themeColor="text1"/>
              </w:rPr>
              <w:t>69</w:t>
            </w:r>
            <w:r>
              <w:rPr>
                <w:rFonts w:ascii="Times New Roman" w:hAnsi="Times New Roman" w:cs="Times New Roman"/>
                <w:b/>
                <w:bCs/>
                <w:color w:val="000000" w:themeColor="text1"/>
                <w:lang w:val="en-US"/>
              </w:rPr>
              <w:t>/</w:t>
            </w:r>
          </w:p>
          <w:p w14:paraId="7DF8DDD8" w14:textId="3C5865D5" w:rsidR="00ED439C" w:rsidRPr="00ED439C" w:rsidRDefault="00ED439C" w:rsidP="009973CD">
            <w:pPr>
              <w:autoSpaceDE w:val="0"/>
              <w:autoSpaceDN w:val="0"/>
              <w:adjustRightInd w:val="0"/>
              <w:spacing w:after="0" w:line="240" w:lineRule="auto"/>
              <w:jc w:val="center"/>
              <w:rPr>
                <w:rFonts w:ascii="Times New Roman" w:hAnsi="Times New Roman" w:cs="Times New Roman"/>
                <w:b/>
                <w:bCs/>
                <w:color w:val="000000" w:themeColor="text1"/>
                <w:lang w:val="en-US"/>
              </w:rPr>
            </w:pPr>
            <w:r>
              <w:rPr>
                <w:rFonts w:ascii="Times New Roman" w:hAnsi="Times New Roman" w:cs="Times New Roman"/>
                <w:b/>
                <w:bCs/>
                <w:color w:val="000000" w:themeColor="text1"/>
                <w:lang w:val="en-US"/>
              </w:rPr>
              <w:t>85</w:t>
            </w:r>
          </w:p>
        </w:tc>
        <w:tc>
          <w:tcPr>
            <w:tcW w:w="2268" w:type="dxa"/>
          </w:tcPr>
          <w:p w14:paraId="4F63B59B" w14:textId="77777777" w:rsidR="00ED439C" w:rsidRPr="00CF47DD" w:rsidRDefault="00ED439C" w:rsidP="009973CD">
            <w:pPr>
              <w:autoSpaceDE w:val="0"/>
              <w:autoSpaceDN w:val="0"/>
              <w:adjustRightInd w:val="0"/>
              <w:spacing w:after="0" w:line="240" w:lineRule="auto"/>
              <w:jc w:val="center"/>
              <w:rPr>
                <w:rFonts w:ascii="Times New Roman" w:hAnsi="Times New Roman" w:cs="Times New Roman"/>
                <w:b/>
                <w:color w:val="000000" w:themeColor="text1"/>
              </w:rPr>
            </w:pPr>
          </w:p>
        </w:tc>
      </w:tr>
    </w:tbl>
    <w:p w14:paraId="549A9190" w14:textId="77777777" w:rsidR="000E0AF5" w:rsidRPr="00096B3F" w:rsidRDefault="000E0AF5" w:rsidP="009973CD">
      <w:pPr>
        <w:rPr>
          <w:rFonts w:ascii="Times New Roman" w:hAnsi="Times New Roman" w:cs="Times New Roman"/>
          <w:b/>
          <w:sz w:val="28"/>
          <w:szCs w:val="24"/>
          <w:lang w:eastAsia="ru-RU"/>
        </w:rPr>
      </w:pPr>
    </w:p>
    <w:p w14:paraId="48CF30F5" w14:textId="77777777" w:rsidR="009E41CB" w:rsidRPr="00096B3F" w:rsidRDefault="009E41CB" w:rsidP="009973CD">
      <w:pPr>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5.3.</w:t>
      </w:r>
      <w:r w:rsidRPr="00096B3F">
        <w:rPr>
          <w:rFonts w:ascii="Times New Roman" w:hAnsi="Times New Roman" w:cs="Times New Roman"/>
          <w:b/>
          <w:sz w:val="28"/>
          <w:szCs w:val="24"/>
          <w:lang w:eastAsia="ru-RU"/>
        </w:rPr>
        <w:tab/>
      </w:r>
      <w:r w:rsidR="00D12AD6" w:rsidRPr="00096B3F">
        <w:rPr>
          <w:rFonts w:ascii="Times New Roman" w:hAnsi="Times New Roman" w:cs="Times New Roman"/>
          <w:b/>
          <w:sz w:val="28"/>
          <w:szCs w:val="24"/>
          <w:lang w:eastAsia="ru-RU"/>
        </w:rPr>
        <w:t>Содержание семинаров, практических занятий</w:t>
      </w:r>
    </w:p>
    <w:p w14:paraId="4F95F335" w14:textId="77777777" w:rsidR="003E0684" w:rsidRPr="00096B3F" w:rsidRDefault="003E0684" w:rsidP="009973CD">
      <w:pPr>
        <w:pStyle w:val="3"/>
        <w:spacing w:after="0"/>
        <w:jc w:val="both"/>
        <w:rPr>
          <w:bCs/>
          <w:sz w:val="28"/>
          <w:szCs w:val="28"/>
        </w:rPr>
      </w:pPr>
    </w:p>
    <w:tbl>
      <w:tblPr>
        <w:tblStyle w:val="a5"/>
        <w:tblW w:w="10348" w:type="dxa"/>
        <w:tblInd w:w="-147" w:type="dxa"/>
        <w:tblLook w:val="04A0" w:firstRow="1" w:lastRow="0" w:firstColumn="1" w:lastColumn="0" w:noHBand="0" w:noVBand="1"/>
      </w:tblPr>
      <w:tblGrid>
        <w:gridCol w:w="2269"/>
        <w:gridCol w:w="5977"/>
        <w:gridCol w:w="2102"/>
      </w:tblGrid>
      <w:tr w:rsidR="003E0684" w:rsidRPr="00096B3F" w14:paraId="61A0013A" w14:textId="77777777" w:rsidTr="00766DA4">
        <w:tc>
          <w:tcPr>
            <w:tcW w:w="2269" w:type="dxa"/>
            <w:shd w:val="clear" w:color="auto" w:fill="auto"/>
          </w:tcPr>
          <w:p w14:paraId="46A007AE" w14:textId="77777777" w:rsidR="003E0684" w:rsidRPr="004F333C" w:rsidRDefault="003E0684" w:rsidP="009973CD">
            <w:pPr>
              <w:jc w:val="center"/>
              <w:rPr>
                <w:rFonts w:ascii="Times New Roman" w:hAnsi="Times New Roman" w:cs="Times New Roman"/>
                <w:b/>
                <w:szCs w:val="20"/>
              </w:rPr>
            </w:pPr>
            <w:r w:rsidRPr="004F333C">
              <w:rPr>
                <w:rFonts w:ascii="Times New Roman" w:hAnsi="Times New Roman" w:cs="Times New Roman"/>
                <w:b/>
                <w:szCs w:val="20"/>
              </w:rPr>
              <w:t>Название</w:t>
            </w:r>
          </w:p>
          <w:p w14:paraId="0453665F" w14:textId="77777777" w:rsidR="003E0684" w:rsidRPr="004F333C" w:rsidRDefault="003E0684" w:rsidP="009973CD">
            <w:pPr>
              <w:jc w:val="center"/>
              <w:rPr>
                <w:rFonts w:ascii="Times New Roman" w:hAnsi="Times New Roman" w:cs="Times New Roman"/>
                <w:szCs w:val="20"/>
              </w:rPr>
            </w:pPr>
            <w:r w:rsidRPr="004F333C">
              <w:rPr>
                <w:rFonts w:ascii="Times New Roman" w:hAnsi="Times New Roman" w:cs="Times New Roman"/>
                <w:b/>
                <w:szCs w:val="20"/>
              </w:rPr>
              <w:t>тем дисциплины</w:t>
            </w:r>
          </w:p>
        </w:tc>
        <w:tc>
          <w:tcPr>
            <w:tcW w:w="5977" w:type="dxa"/>
            <w:shd w:val="clear" w:color="auto" w:fill="auto"/>
          </w:tcPr>
          <w:p w14:paraId="0E8AFAEB" w14:textId="77777777" w:rsidR="003E0684" w:rsidRPr="004F333C" w:rsidRDefault="003E0684" w:rsidP="009973CD">
            <w:pPr>
              <w:ind w:left="-86" w:right="-85" w:firstLine="86"/>
              <w:jc w:val="center"/>
              <w:rPr>
                <w:rFonts w:ascii="Times New Roman" w:hAnsi="Times New Roman" w:cs="Times New Roman"/>
                <w:b/>
                <w:szCs w:val="20"/>
              </w:rPr>
            </w:pPr>
            <w:r w:rsidRPr="004F333C">
              <w:rPr>
                <w:rFonts w:ascii="Times New Roman" w:hAnsi="Times New Roman" w:cs="Times New Roman"/>
                <w:b/>
                <w:szCs w:val="20"/>
              </w:rPr>
              <w:t>Перечень вопросов</w:t>
            </w:r>
          </w:p>
          <w:p w14:paraId="04C8C9E3" w14:textId="77777777" w:rsidR="003E0684" w:rsidRPr="004F333C" w:rsidRDefault="003E0684" w:rsidP="009973CD">
            <w:pPr>
              <w:ind w:left="-86" w:right="-85" w:firstLine="86"/>
              <w:jc w:val="center"/>
              <w:rPr>
                <w:rFonts w:ascii="Times New Roman" w:hAnsi="Times New Roman" w:cs="Times New Roman"/>
                <w:szCs w:val="20"/>
              </w:rPr>
            </w:pPr>
            <w:r w:rsidRPr="004F333C">
              <w:rPr>
                <w:rFonts w:ascii="Times New Roman" w:hAnsi="Times New Roman" w:cs="Times New Roman"/>
                <w:b/>
                <w:szCs w:val="20"/>
              </w:rPr>
              <w:t>для обсуждения на семинарских, практических занятиях, рекомен</w:t>
            </w:r>
            <w:r w:rsidR="004A581D" w:rsidRPr="004F333C">
              <w:rPr>
                <w:rFonts w:ascii="Times New Roman" w:hAnsi="Times New Roman" w:cs="Times New Roman"/>
                <w:b/>
                <w:szCs w:val="20"/>
              </w:rPr>
              <w:t xml:space="preserve">дуемые источники из разделов 8, </w:t>
            </w:r>
            <w:r w:rsidRPr="004F333C">
              <w:rPr>
                <w:rFonts w:ascii="Times New Roman" w:hAnsi="Times New Roman" w:cs="Times New Roman"/>
                <w:b/>
                <w:szCs w:val="20"/>
              </w:rPr>
              <w:t xml:space="preserve">9 </w:t>
            </w:r>
          </w:p>
        </w:tc>
        <w:tc>
          <w:tcPr>
            <w:tcW w:w="2102" w:type="dxa"/>
            <w:shd w:val="clear" w:color="auto" w:fill="auto"/>
          </w:tcPr>
          <w:p w14:paraId="25F5CC01" w14:textId="77777777" w:rsidR="003E0684" w:rsidRPr="004F333C" w:rsidRDefault="003E0684" w:rsidP="009973CD">
            <w:pPr>
              <w:ind w:left="-44" w:firstLine="44"/>
              <w:jc w:val="center"/>
              <w:rPr>
                <w:rFonts w:ascii="Times New Roman" w:hAnsi="Times New Roman" w:cs="Times New Roman"/>
                <w:szCs w:val="20"/>
              </w:rPr>
            </w:pPr>
            <w:r w:rsidRPr="004F333C">
              <w:rPr>
                <w:rFonts w:ascii="Times New Roman" w:hAnsi="Times New Roman" w:cs="Times New Roman"/>
                <w:b/>
                <w:szCs w:val="20"/>
              </w:rPr>
              <w:t>Формы проведения занятий</w:t>
            </w:r>
          </w:p>
        </w:tc>
      </w:tr>
      <w:tr w:rsidR="00114F7B" w:rsidRPr="00096B3F" w14:paraId="52281CDA" w14:textId="77777777" w:rsidTr="00766DA4">
        <w:tc>
          <w:tcPr>
            <w:tcW w:w="2269" w:type="dxa"/>
            <w:shd w:val="clear" w:color="auto" w:fill="auto"/>
          </w:tcPr>
          <w:p w14:paraId="381C926B" w14:textId="77777777" w:rsidR="00114F7B" w:rsidRPr="004F333C" w:rsidRDefault="00114F7B" w:rsidP="009973CD">
            <w:pPr>
              <w:pStyle w:val="3"/>
              <w:spacing w:after="0"/>
              <w:rPr>
                <w:color w:val="000000" w:themeColor="text1"/>
                <w:sz w:val="22"/>
                <w:szCs w:val="20"/>
              </w:rPr>
            </w:pPr>
            <w:r w:rsidRPr="004F333C">
              <w:rPr>
                <w:color w:val="000000" w:themeColor="text1"/>
                <w:sz w:val="22"/>
                <w:szCs w:val="20"/>
              </w:rPr>
              <w:t xml:space="preserve">Тема 1. </w:t>
            </w:r>
          </w:p>
          <w:p w14:paraId="2D242D11" w14:textId="3B29DA47" w:rsidR="00114F7B" w:rsidRPr="004F333C" w:rsidRDefault="00114F7B" w:rsidP="009973CD">
            <w:pPr>
              <w:pStyle w:val="3"/>
              <w:spacing w:after="0"/>
              <w:jc w:val="both"/>
              <w:rPr>
                <w:bCs/>
                <w:sz w:val="22"/>
                <w:szCs w:val="20"/>
              </w:rPr>
            </w:pPr>
            <w:r w:rsidRPr="004F333C">
              <w:rPr>
                <w:color w:val="000000" w:themeColor="text1"/>
                <w:sz w:val="22"/>
                <w:szCs w:val="20"/>
              </w:rPr>
              <w:t>Экологическое право как отрасль российского права</w:t>
            </w:r>
          </w:p>
        </w:tc>
        <w:tc>
          <w:tcPr>
            <w:tcW w:w="5977" w:type="dxa"/>
            <w:shd w:val="clear" w:color="auto" w:fill="auto"/>
          </w:tcPr>
          <w:p w14:paraId="2E799ACD" w14:textId="3D96CE71" w:rsidR="00114F7B" w:rsidRPr="00114F7B" w:rsidRDefault="00114F7B" w:rsidP="004D7754">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Место экологического права в системе российского законодательства. </w:t>
            </w:r>
          </w:p>
          <w:p w14:paraId="179772D9" w14:textId="5C8C2E25" w:rsidR="00114F7B" w:rsidRPr="00114F7B" w:rsidRDefault="00114F7B" w:rsidP="004D7754">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Предмет и метод экологического права. </w:t>
            </w:r>
          </w:p>
          <w:p w14:paraId="139DC5BD" w14:textId="7060E129" w:rsidR="00114F7B" w:rsidRPr="00114F7B" w:rsidRDefault="00114F7B" w:rsidP="004D7754">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Принципы экологического права. </w:t>
            </w:r>
          </w:p>
          <w:p w14:paraId="6AEBF9DE" w14:textId="638E54E5" w:rsidR="00114F7B" w:rsidRPr="00114F7B" w:rsidRDefault="00114F7B" w:rsidP="004D7754">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 xml:space="preserve">Система экологического права. </w:t>
            </w:r>
          </w:p>
          <w:p w14:paraId="76664E95" w14:textId="1FF6B264" w:rsidR="00114F7B" w:rsidRPr="00114F7B" w:rsidRDefault="00114F7B" w:rsidP="004D7754">
            <w:pPr>
              <w:pStyle w:val="a3"/>
              <w:numPr>
                <w:ilvl w:val="0"/>
                <w:numId w:val="13"/>
              </w:numPr>
              <w:tabs>
                <w:tab w:val="left" w:pos="2"/>
              </w:tabs>
              <w:rPr>
                <w:rFonts w:ascii="Times New Roman" w:hAnsi="Times New Roman" w:cs="Times New Roman"/>
                <w:bCs/>
                <w:szCs w:val="20"/>
              </w:rPr>
            </w:pPr>
            <w:r w:rsidRPr="00114F7B">
              <w:rPr>
                <w:rFonts w:ascii="Times New Roman" w:hAnsi="Times New Roman" w:cs="Times New Roman"/>
                <w:bCs/>
                <w:szCs w:val="20"/>
              </w:rPr>
              <w:t>Система источников экологического права.</w:t>
            </w:r>
          </w:p>
          <w:p w14:paraId="1A4685A5" w14:textId="1A7C7720"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1E81BECB" w14:textId="21C22877"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2A4C06">
              <w:rPr>
                <w:rFonts w:ascii="Times New Roman" w:hAnsi="Times New Roman" w:cs="Times New Roman"/>
                <w:b/>
                <w:szCs w:val="20"/>
              </w:rPr>
              <w:t>16</w:t>
            </w:r>
            <w:r w:rsidR="00067B26">
              <w:rPr>
                <w:rFonts w:ascii="Times New Roman" w:hAnsi="Times New Roman" w:cs="Times New Roman"/>
                <w:b/>
                <w:szCs w:val="20"/>
              </w:rPr>
              <w:t>-21</w:t>
            </w:r>
          </w:p>
          <w:p w14:paraId="72813FE5" w14:textId="2C1A07AB" w:rsidR="00114F7B" w:rsidRPr="004F333C" w:rsidRDefault="00114F7B" w:rsidP="00067B26">
            <w:pPr>
              <w:pStyle w:val="3"/>
              <w:spacing w:after="0"/>
              <w:jc w:val="both"/>
              <w:rPr>
                <w:bCs/>
                <w:sz w:val="22"/>
                <w:szCs w:val="20"/>
              </w:rPr>
            </w:pPr>
            <w:r w:rsidRPr="004F333C">
              <w:rPr>
                <w:b/>
                <w:sz w:val="22"/>
                <w:szCs w:val="20"/>
              </w:rPr>
              <w:t>из раздела 9:</w:t>
            </w:r>
            <w:r w:rsidR="002C3F25">
              <w:rPr>
                <w:b/>
                <w:sz w:val="22"/>
                <w:szCs w:val="20"/>
              </w:rPr>
              <w:t xml:space="preserve"> 1-2, 10</w:t>
            </w:r>
          </w:p>
        </w:tc>
        <w:tc>
          <w:tcPr>
            <w:tcW w:w="2102" w:type="dxa"/>
            <w:shd w:val="clear" w:color="auto" w:fill="auto"/>
          </w:tcPr>
          <w:p w14:paraId="637D1F56" w14:textId="65E8EE74" w:rsidR="00114F7B" w:rsidRPr="00114F7B" w:rsidRDefault="00114F7B" w:rsidP="009973CD">
            <w:pPr>
              <w:pStyle w:val="3"/>
              <w:spacing w:after="0"/>
              <w:jc w:val="both"/>
              <w:rPr>
                <w:bCs/>
                <w:sz w:val="22"/>
                <w:szCs w:val="22"/>
              </w:rPr>
            </w:pPr>
            <w:r w:rsidRPr="00114F7B">
              <w:rPr>
                <w:color w:val="000000" w:themeColor="text1"/>
                <w:sz w:val="22"/>
                <w:szCs w:val="22"/>
              </w:rPr>
              <w:t>Опрос, дискуссия, анализ нормативно-правовых актов, тестирование.</w:t>
            </w:r>
          </w:p>
        </w:tc>
      </w:tr>
      <w:tr w:rsidR="00114F7B" w:rsidRPr="00096B3F" w14:paraId="7E8058FA" w14:textId="77777777" w:rsidTr="00766DA4">
        <w:tc>
          <w:tcPr>
            <w:tcW w:w="2269" w:type="dxa"/>
            <w:shd w:val="clear" w:color="auto" w:fill="auto"/>
          </w:tcPr>
          <w:p w14:paraId="06F8D67A" w14:textId="77777777" w:rsidR="00114F7B" w:rsidRPr="004F333C" w:rsidRDefault="00114F7B" w:rsidP="009973CD">
            <w:pPr>
              <w:pStyle w:val="3"/>
              <w:spacing w:after="0"/>
              <w:jc w:val="both"/>
              <w:rPr>
                <w:color w:val="000000" w:themeColor="text1"/>
                <w:sz w:val="22"/>
                <w:szCs w:val="20"/>
              </w:rPr>
            </w:pPr>
            <w:r w:rsidRPr="004F333C">
              <w:rPr>
                <w:color w:val="000000" w:themeColor="text1"/>
                <w:sz w:val="22"/>
                <w:szCs w:val="20"/>
              </w:rPr>
              <w:t>Тема 2.</w:t>
            </w:r>
          </w:p>
          <w:p w14:paraId="67E7C5A3" w14:textId="706C54A9" w:rsidR="00114F7B" w:rsidRPr="004F333C" w:rsidRDefault="00114F7B" w:rsidP="009973CD">
            <w:pPr>
              <w:pStyle w:val="3"/>
              <w:spacing w:after="0"/>
              <w:jc w:val="both"/>
              <w:rPr>
                <w:bCs/>
                <w:sz w:val="22"/>
                <w:szCs w:val="20"/>
              </w:rPr>
            </w:pPr>
            <w:r w:rsidRPr="004F333C">
              <w:rPr>
                <w:color w:val="000000" w:themeColor="text1"/>
                <w:sz w:val="22"/>
                <w:szCs w:val="20"/>
              </w:rPr>
              <w:t xml:space="preserve"> Экологические правоотношения в РФ</w:t>
            </w:r>
          </w:p>
        </w:tc>
        <w:tc>
          <w:tcPr>
            <w:tcW w:w="5977" w:type="dxa"/>
            <w:shd w:val="clear" w:color="auto" w:fill="auto"/>
          </w:tcPr>
          <w:p w14:paraId="4B6545B0" w14:textId="77777777" w:rsidR="00B326F9" w:rsidRDefault="00B326F9" w:rsidP="004D7754">
            <w:pPr>
              <w:pStyle w:val="a3"/>
              <w:numPr>
                <w:ilvl w:val="0"/>
                <w:numId w:val="14"/>
              </w:numPr>
              <w:tabs>
                <w:tab w:val="left" w:pos="288"/>
                <w:tab w:val="left" w:pos="532"/>
              </w:tabs>
              <w:ind w:left="0" w:firstLine="2"/>
              <w:rPr>
                <w:rFonts w:ascii="Times New Roman" w:hAnsi="Times New Roman" w:cs="Times New Roman"/>
                <w:bCs/>
                <w:szCs w:val="20"/>
              </w:rPr>
            </w:pPr>
            <w:r w:rsidRPr="00B326F9">
              <w:rPr>
                <w:rFonts w:ascii="Times New Roman" w:hAnsi="Times New Roman" w:cs="Times New Roman"/>
                <w:bCs/>
                <w:szCs w:val="20"/>
              </w:rPr>
              <w:t xml:space="preserve">Понятие, особенности, виды экологических правоотношений. </w:t>
            </w:r>
          </w:p>
          <w:p w14:paraId="07670B2A" w14:textId="77777777" w:rsidR="00B326F9" w:rsidRDefault="00B326F9" w:rsidP="004D7754">
            <w:pPr>
              <w:pStyle w:val="a3"/>
              <w:numPr>
                <w:ilvl w:val="0"/>
                <w:numId w:val="14"/>
              </w:numPr>
              <w:tabs>
                <w:tab w:val="left" w:pos="288"/>
                <w:tab w:val="left" w:pos="532"/>
              </w:tabs>
              <w:ind w:left="0" w:firstLine="2"/>
              <w:rPr>
                <w:rFonts w:ascii="Times New Roman" w:hAnsi="Times New Roman" w:cs="Times New Roman"/>
                <w:bCs/>
                <w:szCs w:val="20"/>
              </w:rPr>
            </w:pPr>
            <w:r w:rsidRPr="00B326F9">
              <w:rPr>
                <w:rFonts w:ascii="Times New Roman" w:hAnsi="Times New Roman" w:cs="Times New Roman"/>
                <w:bCs/>
                <w:szCs w:val="20"/>
              </w:rPr>
              <w:t xml:space="preserve">Субъекты экологических правоотношений и их виды. </w:t>
            </w:r>
          </w:p>
          <w:p w14:paraId="5CE00141" w14:textId="7D333596" w:rsidR="00B326F9" w:rsidRPr="00B326F9" w:rsidRDefault="00B326F9" w:rsidP="004D7754">
            <w:pPr>
              <w:pStyle w:val="a3"/>
              <w:numPr>
                <w:ilvl w:val="0"/>
                <w:numId w:val="14"/>
              </w:numPr>
              <w:tabs>
                <w:tab w:val="left" w:pos="288"/>
                <w:tab w:val="left" w:pos="532"/>
              </w:tabs>
              <w:ind w:left="0" w:firstLine="2"/>
              <w:rPr>
                <w:rFonts w:ascii="Times New Roman" w:hAnsi="Times New Roman" w:cs="Times New Roman"/>
                <w:bCs/>
                <w:szCs w:val="20"/>
              </w:rPr>
            </w:pPr>
            <w:r w:rsidRPr="00B326F9">
              <w:rPr>
                <w:rFonts w:ascii="Times New Roman" w:hAnsi="Times New Roman" w:cs="Times New Roman"/>
                <w:bCs/>
                <w:szCs w:val="20"/>
              </w:rPr>
              <w:t xml:space="preserve">Объекты экологических правоотношений и их виды. </w:t>
            </w:r>
          </w:p>
          <w:p w14:paraId="0E577CF2" w14:textId="77777777" w:rsidR="00B326F9" w:rsidRPr="0002469E" w:rsidRDefault="00B326F9" w:rsidP="004D7754">
            <w:pPr>
              <w:pStyle w:val="a3"/>
              <w:numPr>
                <w:ilvl w:val="0"/>
                <w:numId w:val="14"/>
              </w:numPr>
              <w:tabs>
                <w:tab w:val="left" w:pos="288"/>
                <w:tab w:val="left" w:pos="532"/>
              </w:tabs>
              <w:ind w:left="0" w:firstLine="2"/>
              <w:rPr>
                <w:rFonts w:ascii="Times New Roman" w:hAnsi="Times New Roman" w:cs="Times New Roman"/>
                <w:bCs/>
                <w:szCs w:val="20"/>
              </w:rPr>
            </w:pPr>
            <w:r w:rsidRPr="0002469E">
              <w:rPr>
                <w:rFonts w:ascii="Times New Roman" w:hAnsi="Times New Roman" w:cs="Times New Roman"/>
                <w:bCs/>
                <w:szCs w:val="20"/>
              </w:rPr>
              <w:t xml:space="preserve">Общие, специальные права и обязанности индивидуальных субъектов экологических правоотношений, их правовое регулирование. </w:t>
            </w:r>
          </w:p>
          <w:p w14:paraId="1E69FDE4" w14:textId="77777777" w:rsidR="00B326F9" w:rsidRPr="0002469E" w:rsidRDefault="00B326F9" w:rsidP="004D7754">
            <w:pPr>
              <w:pStyle w:val="a3"/>
              <w:numPr>
                <w:ilvl w:val="0"/>
                <w:numId w:val="14"/>
              </w:numPr>
              <w:tabs>
                <w:tab w:val="left" w:pos="288"/>
                <w:tab w:val="left" w:pos="532"/>
              </w:tabs>
              <w:ind w:left="0" w:firstLine="2"/>
              <w:rPr>
                <w:rFonts w:ascii="Times New Roman" w:hAnsi="Times New Roman" w:cs="Times New Roman"/>
                <w:bCs/>
                <w:szCs w:val="20"/>
              </w:rPr>
            </w:pPr>
            <w:r w:rsidRPr="0002469E">
              <w:rPr>
                <w:rFonts w:ascii="Times New Roman" w:hAnsi="Times New Roman" w:cs="Times New Roman"/>
                <w:bCs/>
                <w:szCs w:val="20"/>
              </w:rPr>
              <w:t xml:space="preserve">Общие, специальные права и обязанности коллективных субъектов экологических правоотношений, их правовое регулирование. </w:t>
            </w:r>
          </w:p>
          <w:p w14:paraId="6E420C99" w14:textId="3790F4C5"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76EA3BFF" w14:textId="21D3C64B" w:rsidR="00114F7B" w:rsidRPr="004F333C" w:rsidRDefault="00114F7B" w:rsidP="009973CD">
            <w:pPr>
              <w:tabs>
                <w:tab w:val="left" w:pos="288"/>
                <w:tab w:val="left" w:pos="532"/>
              </w:tabs>
              <w:rPr>
                <w:rFonts w:ascii="Times New Roman" w:hAnsi="Times New Roman" w:cs="Times New Roman"/>
                <w:szCs w:val="20"/>
              </w:rPr>
            </w:pPr>
            <w:r w:rsidRPr="004F333C">
              <w:rPr>
                <w:rFonts w:ascii="Times New Roman" w:hAnsi="Times New Roman" w:cs="Times New Roman"/>
                <w:b/>
                <w:szCs w:val="20"/>
              </w:rPr>
              <w:t xml:space="preserve">из раздела 8: </w:t>
            </w:r>
            <w:r w:rsidR="00176477">
              <w:rPr>
                <w:rFonts w:ascii="Times New Roman" w:hAnsi="Times New Roman" w:cs="Times New Roman"/>
                <w:b/>
                <w:szCs w:val="20"/>
              </w:rPr>
              <w:t>1-2, 1</w:t>
            </w:r>
            <w:r w:rsidR="00837AB2">
              <w:rPr>
                <w:rFonts w:ascii="Times New Roman" w:hAnsi="Times New Roman" w:cs="Times New Roman"/>
                <w:b/>
                <w:szCs w:val="20"/>
              </w:rPr>
              <w:t>6</w:t>
            </w:r>
            <w:r w:rsidR="00067B26">
              <w:rPr>
                <w:rFonts w:ascii="Times New Roman" w:hAnsi="Times New Roman" w:cs="Times New Roman"/>
                <w:b/>
                <w:szCs w:val="20"/>
              </w:rPr>
              <w:t>-21</w:t>
            </w:r>
          </w:p>
          <w:p w14:paraId="130C8D91" w14:textId="005A118E" w:rsidR="00114F7B" w:rsidRPr="004F333C" w:rsidRDefault="00114F7B" w:rsidP="009973CD">
            <w:pPr>
              <w:pStyle w:val="3"/>
              <w:spacing w:after="0"/>
              <w:jc w:val="both"/>
              <w:rPr>
                <w:bCs/>
                <w:sz w:val="22"/>
                <w:szCs w:val="20"/>
              </w:rPr>
            </w:pPr>
            <w:r w:rsidRPr="004F333C">
              <w:rPr>
                <w:b/>
                <w:sz w:val="22"/>
                <w:szCs w:val="20"/>
              </w:rPr>
              <w:t xml:space="preserve">из раздела 9: </w:t>
            </w:r>
            <w:r w:rsidR="002C3F25">
              <w:rPr>
                <w:b/>
                <w:sz w:val="22"/>
                <w:szCs w:val="20"/>
              </w:rPr>
              <w:t>1-14</w:t>
            </w:r>
          </w:p>
        </w:tc>
        <w:tc>
          <w:tcPr>
            <w:tcW w:w="2102" w:type="dxa"/>
            <w:shd w:val="clear" w:color="auto" w:fill="auto"/>
          </w:tcPr>
          <w:p w14:paraId="639FA4C1" w14:textId="02E71510" w:rsidR="00114F7B" w:rsidRPr="00114F7B" w:rsidRDefault="00114F7B" w:rsidP="009973CD">
            <w:pPr>
              <w:pStyle w:val="3"/>
              <w:spacing w:after="0"/>
              <w:jc w:val="both"/>
              <w:rPr>
                <w:bCs/>
                <w:sz w:val="22"/>
                <w:szCs w:val="22"/>
              </w:rPr>
            </w:pPr>
            <w:r w:rsidRPr="00114F7B">
              <w:rPr>
                <w:color w:val="000000" w:themeColor="text1"/>
                <w:sz w:val="22"/>
                <w:szCs w:val="22"/>
              </w:rPr>
              <w:t>Опрос, ситуационные и практические задачи, анализ нормативно-правовых актов, доклады, тестирование.</w:t>
            </w:r>
          </w:p>
        </w:tc>
      </w:tr>
      <w:tr w:rsidR="00114F7B" w:rsidRPr="00096B3F" w14:paraId="277D5B75" w14:textId="77777777" w:rsidTr="00766DA4">
        <w:tc>
          <w:tcPr>
            <w:tcW w:w="2269" w:type="dxa"/>
            <w:shd w:val="clear" w:color="auto" w:fill="auto"/>
          </w:tcPr>
          <w:p w14:paraId="686894A4" w14:textId="0F1B468D" w:rsidR="00114F7B" w:rsidRPr="004F333C" w:rsidRDefault="00114F7B" w:rsidP="009973CD">
            <w:pPr>
              <w:pStyle w:val="5"/>
              <w:spacing w:before="0"/>
              <w:outlineLvl w:val="4"/>
              <w:rPr>
                <w:rFonts w:ascii="Times New Roman" w:hAnsi="Times New Roman" w:cs="Times New Roman"/>
                <w:color w:val="000000" w:themeColor="text1"/>
                <w:sz w:val="22"/>
                <w:szCs w:val="20"/>
              </w:rPr>
            </w:pPr>
            <w:r w:rsidRPr="004F333C">
              <w:rPr>
                <w:rFonts w:ascii="Times New Roman" w:hAnsi="Times New Roman" w:cs="Times New Roman"/>
                <w:color w:val="000000" w:themeColor="text1"/>
                <w:sz w:val="22"/>
                <w:szCs w:val="20"/>
              </w:rPr>
              <w:t xml:space="preserve">Тема 3. </w:t>
            </w:r>
          </w:p>
          <w:p w14:paraId="1CE258FF" w14:textId="74773640" w:rsidR="00114F7B" w:rsidRPr="004F333C" w:rsidRDefault="00114F7B" w:rsidP="009973CD">
            <w:pPr>
              <w:pStyle w:val="3"/>
              <w:spacing w:after="0"/>
              <w:jc w:val="both"/>
              <w:rPr>
                <w:bCs/>
                <w:sz w:val="22"/>
                <w:szCs w:val="20"/>
              </w:rPr>
            </w:pPr>
            <w:r w:rsidRPr="004F333C">
              <w:rPr>
                <w:color w:val="000000" w:themeColor="text1"/>
                <w:sz w:val="22"/>
                <w:szCs w:val="20"/>
              </w:rPr>
              <w:t>Правовой и организационный механизм охраны окружающей среды</w:t>
            </w:r>
          </w:p>
        </w:tc>
        <w:tc>
          <w:tcPr>
            <w:tcW w:w="5977" w:type="dxa"/>
            <w:shd w:val="clear" w:color="auto" w:fill="auto"/>
          </w:tcPr>
          <w:p w14:paraId="5F47612F" w14:textId="77777777" w:rsidR="00D946A1" w:rsidRPr="008268B2" w:rsidRDefault="00D946A1" w:rsidP="004D7754">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Понятие и виды управления в области охраны окружающей среды. </w:t>
            </w:r>
          </w:p>
          <w:p w14:paraId="49D232AD" w14:textId="77777777" w:rsidR="00D946A1" w:rsidRPr="008268B2" w:rsidRDefault="00D946A1" w:rsidP="004D7754">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Система органов экологического управления. </w:t>
            </w:r>
          </w:p>
          <w:p w14:paraId="2A4FBBBC" w14:textId="77777777" w:rsidR="00D946A1" w:rsidRPr="008268B2" w:rsidRDefault="00D946A1" w:rsidP="004D7754">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Виды экологического контроля и надзора. </w:t>
            </w:r>
          </w:p>
          <w:p w14:paraId="00FF3C13" w14:textId="77777777" w:rsidR="008268B2" w:rsidRDefault="00D946A1" w:rsidP="004D7754">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Понятие, значение, правовое регулирование нормирования и стандартизации, применяемых в целях охраны окружающей среды. </w:t>
            </w:r>
          </w:p>
          <w:p w14:paraId="35C29939" w14:textId="1646EE70" w:rsidR="008268B2" w:rsidRPr="008268B2" w:rsidRDefault="008268B2" w:rsidP="004D7754">
            <w:pPr>
              <w:pStyle w:val="a3"/>
              <w:numPr>
                <w:ilvl w:val="0"/>
                <w:numId w:val="17"/>
              </w:numPr>
              <w:tabs>
                <w:tab w:val="left" w:pos="288"/>
                <w:tab w:val="left" w:pos="532"/>
              </w:tabs>
              <w:ind w:left="2" w:hanging="2"/>
              <w:rPr>
                <w:rFonts w:ascii="Times New Roman" w:hAnsi="Times New Roman" w:cs="Times New Roman"/>
                <w:bCs/>
                <w:szCs w:val="20"/>
              </w:rPr>
            </w:pPr>
            <w:r w:rsidRPr="008268B2">
              <w:rPr>
                <w:rFonts w:ascii="Times New Roman" w:hAnsi="Times New Roman" w:cs="Times New Roman"/>
                <w:bCs/>
                <w:szCs w:val="20"/>
              </w:rPr>
              <w:t xml:space="preserve">Понятие, значение, правовое регулирование </w:t>
            </w:r>
            <w:r>
              <w:rPr>
                <w:rFonts w:ascii="Times New Roman" w:hAnsi="Times New Roman" w:cs="Times New Roman"/>
                <w:bCs/>
                <w:szCs w:val="20"/>
              </w:rPr>
              <w:t>экологической экспертизы</w:t>
            </w:r>
            <w:r w:rsidRPr="008268B2">
              <w:rPr>
                <w:rFonts w:ascii="Times New Roman" w:hAnsi="Times New Roman" w:cs="Times New Roman"/>
                <w:bCs/>
                <w:szCs w:val="20"/>
              </w:rPr>
              <w:t>, применяемой в целях охраны окружающей среды.</w:t>
            </w:r>
          </w:p>
          <w:p w14:paraId="2F40F87E" w14:textId="52E946B5"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6A89B830" w14:textId="5FC1133E" w:rsidR="00114F7B" w:rsidRPr="00176477"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из раздела 8:</w:t>
            </w:r>
            <w:r w:rsidRPr="004F333C">
              <w:rPr>
                <w:rFonts w:ascii="Times New Roman" w:hAnsi="Times New Roman" w:cs="Times New Roman"/>
                <w:bCs/>
                <w:szCs w:val="20"/>
              </w:rPr>
              <w:t xml:space="preserve"> </w:t>
            </w:r>
            <w:r w:rsidR="00176477">
              <w:rPr>
                <w:rFonts w:ascii="Times New Roman" w:hAnsi="Times New Roman" w:cs="Times New Roman"/>
                <w:b/>
                <w:szCs w:val="20"/>
              </w:rPr>
              <w:t>1-2, 16-</w:t>
            </w:r>
            <w:r w:rsidR="00067B26">
              <w:rPr>
                <w:rFonts w:ascii="Times New Roman" w:hAnsi="Times New Roman" w:cs="Times New Roman"/>
                <w:b/>
                <w:szCs w:val="20"/>
              </w:rPr>
              <w:t>21</w:t>
            </w:r>
          </w:p>
          <w:p w14:paraId="406BEF0A" w14:textId="6F68F200" w:rsidR="00114F7B" w:rsidRPr="002C3F25" w:rsidRDefault="00114F7B" w:rsidP="009973CD">
            <w:pPr>
              <w:pStyle w:val="3"/>
              <w:spacing w:after="0"/>
              <w:jc w:val="both"/>
              <w:rPr>
                <w:b/>
                <w:sz w:val="22"/>
                <w:szCs w:val="20"/>
              </w:rPr>
            </w:pPr>
            <w:r w:rsidRPr="004F333C">
              <w:rPr>
                <w:b/>
                <w:sz w:val="22"/>
                <w:szCs w:val="20"/>
              </w:rPr>
              <w:t>из раздела 9:</w:t>
            </w:r>
            <w:r w:rsidRPr="004F333C">
              <w:rPr>
                <w:bCs/>
                <w:sz w:val="22"/>
                <w:szCs w:val="20"/>
              </w:rPr>
              <w:t xml:space="preserve"> </w:t>
            </w:r>
            <w:r w:rsidR="002C3F25">
              <w:rPr>
                <w:b/>
                <w:sz w:val="22"/>
                <w:szCs w:val="20"/>
              </w:rPr>
              <w:t>1-14</w:t>
            </w:r>
          </w:p>
        </w:tc>
        <w:tc>
          <w:tcPr>
            <w:tcW w:w="2102" w:type="dxa"/>
            <w:shd w:val="clear" w:color="auto" w:fill="auto"/>
          </w:tcPr>
          <w:p w14:paraId="07BE382A" w14:textId="38DBCA56" w:rsidR="00114F7B" w:rsidRPr="00114F7B" w:rsidRDefault="00114F7B" w:rsidP="009973CD">
            <w:pPr>
              <w:pStyle w:val="3"/>
              <w:spacing w:after="0"/>
              <w:jc w:val="both"/>
              <w:rPr>
                <w:bCs/>
                <w:sz w:val="22"/>
                <w:szCs w:val="22"/>
              </w:rPr>
            </w:pPr>
            <w:r w:rsidRPr="00114F7B">
              <w:rPr>
                <w:color w:val="000000" w:themeColor="text1"/>
                <w:sz w:val="22"/>
                <w:szCs w:val="22"/>
              </w:rPr>
              <w:t>Опрос, ситуационные и практические задачи, анализ нормативно-правовых актов, доклады, тестирование.</w:t>
            </w:r>
          </w:p>
        </w:tc>
      </w:tr>
      <w:tr w:rsidR="00114F7B" w:rsidRPr="00096B3F" w14:paraId="6891E932" w14:textId="77777777" w:rsidTr="00766DA4">
        <w:tc>
          <w:tcPr>
            <w:tcW w:w="2269" w:type="dxa"/>
            <w:shd w:val="clear" w:color="auto" w:fill="auto"/>
          </w:tcPr>
          <w:p w14:paraId="350FFE0E" w14:textId="77777777" w:rsidR="00114F7B" w:rsidRPr="004F333C" w:rsidRDefault="00114F7B" w:rsidP="009973CD">
            <w:pPr>
              <w:pStyle w:val="3"/>
              <w:spacing w:after="0"/>
              <w:jc w:val="both"/>
              <w:rPr>
                <w:rStyle w:val="af"/>
                <w:rFonts w:ascii="Times New Roman" w:eastAsiaTheme="minorHAnsi" w:hAnsi="Times New Roman"/>
                <w:noProof/>
                <w:color w:val="000000" w:themeColor="text1"/>
                <w:sz w:val="22"/>
              </w:rPr>
            </w:pPr>
            <w:r w:rsidRPr="004F333C">
              <w:rPr>
                <w:rStyle w:val="af"/>
                <w:rFonts w:ascii="Times New Roman" w:eastAsiaTheme="minorHAnsi" w:hAnsi="Times New Roman"/>
                <w:noProof/>
                <w:color w:val="000000" w:themeColor="text1"/>
                <w:sz w:val="22"/>
              </w:rPr>
              <w:t>Тема 4.</w:t>
            </w:r>
          </w:p>
          <w:p w14:paraId="0F2A53D3" w14:textId="43147740" w:rsidR="00114F7B" w:rsidRPr="004F333C" w:rsidRDefault="00114F7B" w:rsidP="009973CD">
            <w:pPr>
              <w:pStyle w:val="3"/>
              <w:spacing w:after="0"/>
              <w:jc w:val="both"/>
              <w:rPr>
                <w:rFonts w:eastAsiaTheme="minorHAnsi"/>
                <w:noProof/>
                <w:color w:val="000000" w:themeColor="text1"/>
                <w:sz w:val="22"/>
                <w:szCs w:val="20"/>
                <w:lang w:eastAsia="ru-RU"/>
              </w:rPr>
            </w:pPr>
            <w:r w:rsidRPr="004F333C">
              <w:rPr>
                <w:color w:val="000000" w:themeColor="text1"/>
                <w:sz w:val="22"/>
                <w:szCs w:val="20"/>
              </w:rPr>
              <w:lastRenderedPageBreak/>
              <w:t xml:space="preserve">Экономический механизм </w:t>
            </w:r>
            <w:proofErr w:type="spellStart"/>
            <w:r w:rsidRPr="004F333C">
              <w:rPr>
                <w:color w:val="000000" w:themeColor="text1"/>
                <w:sz w:val="22"/>
                <w:szCs w:val="20"/>
              </w:rPr>
              <w:t>экологопользования</w:t>
            </w:r>
            <w:proofErr w:type="spellEnd"/>
            <w:r w:rsidRPr="004F333C">
              <w:rPr>
                <w:color w:val="000000" w:themeColor="text1"/>
                <w:sz w:val="22"/>
                <w:szCs w:val="20"/>
              </w:rPr>
              <w:t xml:space="preserve"> и охраны окружающей среды</w:t>
            </w:r>
          </w:p>
        </w:tc>
        <w:tc>
          <w:tcPr>
            <w:tcW w:w="5977" w:type="dxa"/>
            <w:shd w:val="clear" w:color="auto" w:fill="auto"/>
          </w:tcPr>
          <w:p w14:paraId="566E34B1" w14:textId="77777777" w:rsidR="005758BC" w:rsidRPr="00A60907" w:rsidRDefault="005758BC" w:rsidP="004D7754">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lastRenderedPageBreak/>
              <w:t xml:space="preserve">Понятие экономического механизма обеспечения </w:t>
            </w:r>
            <w:proofErr w:type="spellStart"/>
            <w:r w:rsidRPr="00A60907">
              <w:rPr>
                <w:rFonts w:ascii="Times New Roman" w:hAnsi="Times New Roman" w:cs="Times New Roman"/>
                <w:bCs/>
                <w:szCs w:val="20"/>
              </w:rPr>
              <w:t>экологопользования</w:t>
            </w:r>
            <w:proofErr w:type="spellEnd"/>
            <w:r w:rsidRPr="00A60907">
              <w:rPr>
                <w:rFonts w:ascii="Times New Roman" w:hAnsi="Times New Roman" w:cs="Times New Roman"/>
                <w:bCs/>
                <w:szCs w:val="20"/>
              </w:rPr>
              <w:t xml:space="preserve"> и охраны окружающей среды. </w:t>
            </w:r>
          </w:p>
          <w:p w14:paraId="00BDF6AC" w14:textId="77777777" w:rsidR="005758BC" w:rsidRPr="00A60907" w:rsidRDefault="005758BC" w:rsidP="004D7754">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lastRenderedPageBreak/>
              <w:t xml:space="preserve">Методы экономического регулирования в области охраны окружающей среды. </w:t>
            </w:r>
          </w:p>
          <w:p w14:paraId="0C786373" w14:textId="77777777" w:rsidR="005758BC" w:rsidRPr="00A60907" w:rsidRDefault="005758BC" w:rsidP="004D7754">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t xml:space="preserve">Система платежей за пользование природными ресурсами. </w:t>
            </w:r>
          </w:p>
          <w:p w14:paraId="1A1EBCEE" w14:textId="318668BE" w:rsidR="00114F7B" w:rsidRPr="00A60907" w:rsidRDefault="005758BC" w:rsidP="004D7754">
            <w:pPr>
              <w:pStyle w:val="a3"/>
              <w:numPr>
                <w:ilvl w:val="0"/>
                <w:numId w:val="19"/>
              </w:numPr>
              <w:tabs>
                <w:tab w:val="left" w:pos="288"/>
                <w:tab w:val="left" w:pos="532"/>
              </w:tabs>
              <w:ind w:left="2" w:hanging="2"/>
              <w:rPr>
                <w:rFonts w:ascii="Times New Roman" w:hAnsi="Times New Roman" w:cs="Times New Roman"/>
                <w:bCs/>
                <w:szCs w:val="20"/>
              </w:rPr>
            </w:pPr>
            <w:r w:rsidRPr="00A60907">
              <w:rPr>
                <w:rFonts w:ascii="Times New Roman" w:hAnsi="Times New Roman" w:cs="Times New Roman"/>
                <w:bCs/>
                <w:szCs w:val="20"/>
              </w:rPr>
              <w:t xml:space="preserve">Плата за загрязнение окружающей среды и другие виды негативного воздействия на окружающую среду. </w:t>
            </w:r>
          </w:p>
          <w:p w14:paraId="3DDE3362" w14:textId="7521509E"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1065FFF6" w14:textId="2B1304BE" w:rsidR="00114F7B" w:rsidRPr="004F333C" w:rsidRDefault="00114F7B" w:rsidP="009973CD">
            <w:pPr>
              <w:jc w:val="both"/>
              <w:rPr>
                <w:rFonts w:ascii="Times New Roman" w:hAnsi="Times New Roman" w:cs="Times New Roman"/>
                <w:szCs w:val="20"/>
              </w:rPr>
            </w:pPr>
            <w:r w:rsidRPr="004F333C">
              <w:rPr>
                <w:rFonts w:ascii="Times New Roman" w:hAnsi="Times New Roman" w:cs="Times New Roman"/>
                <w:b/>
                <w:szCs w:val="20"/>
              </w:rPr>
              <w:t>из раздела 8:</w:t>
            </w:r>
            <w:r w:rsidRPr="004F333C">
              <w:rPr>
                <w:rFonts w:ascii="Times New Roman" w:hAnsi="Times New Roman" w:cs="Times New Roman"/>
                <w:bCs/>
                <w:szCs w:val="20"/>
              </w:rPr>
              <w:t xml:space="preserve"> </w:t>
            </w:r>
            <w:r w:rsidR="00B5194D">
              <w:rPr>
                <w:rFonts w:ascii="Times New Roman" w:hAnsi="Times New Roman" w:cs="Times New Roman"/>
                <w:b/>
                <w:szCs w:val="20"/>
              </w:rPr>
              <w:t>1-8, 10, 16-</w:t>
            </w:r>
            <w:r w:rsidR="00067B26">
              <w:rPr>
                <w:rFonts w:ascii="Times New Roman" w:hAnsi="Times New Roman" w:cs="Times New Roman"/>
                <w:b/>
                <w:szCs w:val="20"/>
              </w:rPr>
              <w:t>21</w:t>
            </w:r>
          </w:p>
          <w:p w14:paraId="34192D2D" w14:textId="32DD324A" w:rsidR="00114F7B" w:rsidRPr="002C3F25" w:rsidRDefault="00114F7B" w:rsidP="00067B26">
            <w:pPr>
              <w:pStyle w:val="3"/>
              <w:spacing w:after="0"/>
              <w:jc w:val="both"/>
              <w:rPr>
                <w:b/>
                <w:sz w:val="22"/>
                <w:szCs w:val="20"/>
              </w:rPr>
            </w:pPr>
            <w:r w:rsidRPr="004F333C">
              <w:rPr>
                <w:b/>
                <w:sz w:val="22"/>
                <w:szCs w:val="20"/>
              </w:rPr>
              <w:t>из раздела 9:</w:t>
            </w:r>
            <w:r w:rsidRPr="004F333C">
              <w:rPr>
                <w:bCs/>
                <w:sz w:val="22"/>
                <w:szCs w:val="20"/>
              </w:rPr>
              <w:t xml:space="preserve"> </w:t>
            </w:r>
            <w:r w:rsidR="002C3F25">
              <w:rPr>
                <w:b/>
                <w:sz w:val="22"/>
                <w:szCs w:val="20"/>
              </w:rPr>
              <w:t>1-1</w:t>
            </w:r>
            <w:r w:rsidR="00067B26">
              <w:rPr>
                <w:b/>
                <w:sz w:val="22"/>
                <w:szCs w:val="20"/>
              </w:rPr>
              <w:t>0</w:t>
            </w:r>
          </w:p>
        </w:tc>
        <w:tc>
          <w:tcPr>
            <w:tcW w:w="2102" w:type="dxa"/>
            <w:shd w:val="clear" w:color="auto" w:fill="auto"/>
          </w:tcPr>
          <w:p w14:paraId="44E6E2A7" w14:textId="626ACE79" w:rsidR="00114F7B" w:rsidRPr="00114F7B" w:rsidRDefault="00114F7B" w:rsidP="009973CD">
            <w:pPr>
              <w:pStyle w:val="3"/>
              <w:spacing w:after="0"/>
              <w:jc w:val="both"/>
              <w:rPr>
                <w:bCs/>
                <w:sz w:val="22"/>
                <w:szCs w:val="22"/>
              </w:rPr>
            </w:pPr>
            <w:r w:rsidRPr="00114F7B">
              <w:rPr>
                <w:color w:val="000000" w:themeColor="text1"/>
                <w:sz w:val="22"/>
                <w:szCs w:val="22"/>
              </w:rPr>
              <w:lastRenderedPageBreak/>
              <w:t>Опрос, анализ нормативно-</w:t>
            </w:r>
            <w:r w:rsidRPr="00114F7B">
              <w:rPr>
                <w:color w:val="000000" w:themeColor="text1"/>
                <w:sz w:val="22"/>
                <w:szCs w:val="22"/>
              </w:rPr>
              <w:lastRenderedPageBreak/>
              <w:t>правовых актов и судебной практики, ситуационные и практические задачи, доклады, тестирование.</w:t>
            </w:r>
          </w:p>
        </w:tc>
      </w:tr>
      <w:tr w:rsidR="00114F7B" w:rsidRPr="00096B3F" w14:paraId="411612B4" w14:textId="77777777" w:rsidTr="00766DA4">
        <w:tc>
          <w:tcPr>
            <w:tcW w:w="2269" w:type="dxa"/>
            <w:shd w:val="clear" w:color="auto" w:fill="auto"/>
          </w:tcPr>
          <w:p w14:paraId="40EA0CB4" w14:textId="77777777" w:rsidR="00114F7B" w:rsidRPr="004F333C" w:rsidRDefault="00114F7B" w:rsidP="009973CD">
            <w:pPr>
              <w:autoSpaceDE w:val="0"/>
              <w:autoSpaceDN w:val="0"/>
              <w:adjustRightInd w:val="0"/>
              <w:rPr>
                <w:rFonts w:ascii="Times New Roman" w:hAnsi="Times New Roman" w:cs="Times New Roman"/>
                <w:color w:val="000000" w:themeColor="text1"/>
                <w:szCs w:val="20"/>
              </w:rPr>
            </w:pPr>
            <w:r w:rsidRPr="004F333C">
              <w:rPr>
                <w:rFonts w:ascii="Times New Roman" w:hAnsi="Times New Roman" w:cs="Times New Roman"/>
                <w:color w:val="000000" w:themeColor="text1"/>
                <w:szCs w:val="20"/>
              </w:rPr>
              <w:lastRenderedPageBreak/>
              <w:t xml:space="preserve">Тема 5. </w:t>
            </w:r>
          </w:p>
          <w:p w14:paraId="40AC1CC6" w14:textId="6DF61B39" w:rsidR="00114F7B" w:rsidRPr="004F333C" w:rsidRDefault="00114F7B" w:rsidP="009973CD">
            <w:pPr>
              <w:pStyle w:val="3"/>
              <w:spacing w:after="0"/>
              <w:jc w:val="both"/>
              <w:rPr>
                <w:bCs/>
                <w:sz w:val="22"/>
                <w:szCs w:val="20"/>
              </w:rPr>
            </w:pPr>
            <w:r w:rsidRPr="004F333C">
              <w:rPr>
                <w:color w:val="000000" w:themeColor="text1"/>
                <w:sz w:val="22"/>
                <w:szCs w:val="20"/>
              </w:rPr>
              <w:t>Правовой механизм охраны отдельных природных территорий и объектов</w:t>
            </w:r>
          </w:p>
        </w:tc>
        <w:tc>
          <w:tcPr>
            <w:tcW w:w="5977" w:type="dxa"/>
            <w:shd w:val="clear" w:color="auto" w:fill="auto"/>
          </w:tcPr>
          <w:p w14:paraId="0724FC72" w14:textId="77777777" w:rsidR="00A60907" w:rsidRPr="00A60907" w:rsidRDefault="00A60907" w:rsidP="004D7754">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Правовой режим охраны атмосферного воздуха. </w:t>
            </w:r>
          </w:p>
          <w:p w14:paraId="504A8F0A" w14:textId="77777777" w:rsidR="00A60907" w:rsidRPr="00A60907" w:rsidRDefault="00A60907" w:rsidP="004D7754">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Правовой режим особо охраняемых природных территорий и объектов. </w:t>
            </w:r>
          </w:p>
          <w:p w14:paraId="5A744F6D" w14:textId="77777777" w:rsidR="00A60907" w:rsidRPr="00A60907" w:rsidRDefault="00A60907" w:rsidP="004D7754">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Правовой режим экологически неблагополучных территорий: зон чрезвычайной экологической ситуации и зон экологического бедствия. </w:t>
            </w:r>
          </w:p>
          <w:p w14:paraId="21642384" w14:textId="575E5F21" w:rsidR="00114F7B" w:rsidRPr="00A60907" w:rsidRDefault="00A60907" w:rsidP="004D7754">
            <w:pPr>
              <w:pStyle w:val="a3"/>
              <w:numPr>
                <w:ilvl w:val="0"/>
                <w:numId w:val="21"/>
              </w:numPr>
              <w:tabs>
                <w:tab w:val="left" w:pos="288"/>
                <w:tab w:val="left" w:pos="532"/>
              </w:tabs>
              <w:ind w:left="0" w:firstLine="0"/>
              <w:rPr>
                <w:rFonts w:ascii="Times New Roman" w:hAnsi="Times New Roman" w:cs="Times New Roman"/>
                <w:bCs/>
                <w:szCs w:val="20"/>
              </w:rPr>
            </w:pPr>
            <w:r w:rsidRPr="00A60907">
              <w:rPr>
                <w:rFonts w:ascii="Times New Roman" w:hAnsi="Times New Roman" w:cs="Times New Roman"/>
                <w:bCs/>
                <w:szCs w:val="20"/>
              </w:rPr>
              <w:t xml:space="preserve">Правовые основы обращения с отходами производства и потребления.  </w:t>
            </w:r>
          </w:p>
          <w:p w14:paraId="5212DA4C" w14:textId="2842AFEF"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384D7119" w14:textId="71FE7502"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865BCB">
              <w:rPr>
                <w:rFonts w:ascii="Times New Roman" w:hAnsi="Times New Roman" w:cs="Times New Roman"/>
                <w:b/>
                <w:szCs w:val="20"/>
              </w:rPr>
              <w:t>1-7, 9, 16-</w:t>
            </w:r>
            <w:r w:rsidR="00067B26">
              <w:rPr>
                <w:rFonts w:ascii="Times New Roman" w:hAnsi="Times New Roman" w:cs="Times New Roman"/>
                <w:b/>
                <w:szCs w:val="20"/>
              </w:rPr>
              <w:t>21</w:t>
            </w:r>
          </w:p>
          <w:p w14:paraId="15C30EC4" w14:textId="6AB5CFD4" w:rsidR="00114F7B" w:rsidRPr="002C3F25" w:rsidRDefault="00114F7B" w:rsidP="00067B26">
            <w:pPr>
              <w:jc w:val="both"/>
              <w:rPr>
                <w:rFonts w:ascii="Times New Roman" w:hAnsi="Times New Roman" w:cs="Times New Roman"/>
                <w:szCs w:val="20"/>
              </w:rPr>
            </w:pPr>
            <w:r w:rsidRPr="004F333C">
              <w:rPr>
                <w:rFonts w:ascii="Times New Roman" w:hAnsi="Times New Roman" w:cs="Times New Roman"/>
                <w:b/>
                <w:szCs w:val="20"/>
              </w:rPr>
              <w:t xml:space="preserve">из раздела 9: </w:t>
            </w:r>
            <w:r w:rsidR="002C3F25">
              <w:rPr>
                <w:rFonts w:ascii="Times New Roman" w:hAnsi="Times New Roman" w:cs="Times New Roman"/>
                <w:b/>
                <w:szCs w:val="20"/>
              </w:rPr>
              <w:t>1-2, 10</w:t>
            </w:r>
          </w:p>
        </w:tc>
        <w:tc>
          <w:tcPr>
            <w:tcW w:w="2102" w:type="dxa"/>
            <w:shd w:val="clear" w:color="auto" w:fill="auto"/>
          </w:tcPr>
          <w:p w14:paraId="771A254E" w14:textId="64EA5F60" w:rsidR="00114F7B" w:rsidRPr="00114F7B" w:rsidRDefault="00114F7B" w:rsidP="009973CD">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16DEDE78" w14:textId="77777777" w:rsidTr="00766DA4">
        <w:tc>
          <w:tcPr>
            <w:tcW w:w="2269" w:type="dxa"/>
            <w:shd w:val="clear" w:color="auto" w:fill="auto"/>
          </w:tcPr>
          <w:p w14:paraId="4D92C077" w14:textId="77777777" w:rsidR="00114F7B" w:rsidRPr="004F333C" w:rsidRDefault="00114F7B" w:rsidP="009973CD">
            <w:pPr>
              <w:autoSpaceDE w:val="0"/>
              <w:autoSpaceDN w:val="0"/>
              <w:adjustRightInd w:val="0"/>
              <w:rPr>
                <w:rFonts w:ascii="Times New Roman" w:hAnsi="Times New Roman" w:cs="Times New Roman"/>
                <w:color w:val="000000" w:themeColor="text1"/>
                <w:szCs w:val="20"/>
              </w:rPr>
            </w:pPr>
            <w:r w:rsidRPr="004F333C">
              <w:rPr>
                <w:rFonts w:ascii="Times New Roman" w:hAnsi="Times New Roman" w:cs="Times New Roman"/>
                <w:color w:val="000000" w:themeColor="text1"/>
                <w:szCs w:val="20"/>
              </w:rPr>
              <w:t xml:space="preserve">Тема 6. </w:t>
            </w:r>
          </w:p>
          <w:p w14:paraId="347ABDBF" w14:textId="11EE797D" w:rsidR="00114F7B" w:rsidRPr="004F333C" w:rsidRDefault="00114F7B" w:rsidP="009973CD">
            <w:pPr>
              <w:pStyle w:val="3"/>
              <w:spacing w:after="0"/>
              <w:jc w:val="both"/>
              <w:rPr>
                <w:bCs/>
                <w:sz w:val="22"/>
                <w:szCs w:val="20"/>
              </w:rPr>
            </w:pPr>
            <w:r w:rsidRPr="004F333C">
              <w:rPr>
                <w:color w:val="000000" w:themeColor="text1"/>
                <w:sz w:val="22"/>
                <w:szCs w:val="20"/>
              </w:rPr>
              <w:t>Правовое обеспечение экологической безопасности</w:t>
            </w:r>
          </w:p>
        </w:tc>
        <w:tc>
          <w:tcPr>
            <w:tcW w:w="5977" w:type="dxa"/>
            <w:shd w:val="clear" w:color="auto" w:fill="auto"/>
          </w:tcPr>
          <w:p w14:paraId="786D9FFF" w14:textId="77777777" w:rsidR="00A34E96" w:rsidRPr="00585949" w:rsidRDefault="00A34E96" w:rsidP="004D7754">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Понятие и виды экологической безопасности. Охрана окружающей среды как мера обеспечения экологической безопасности.</w:t>
            </w:r>
          </w:p>
          <w:p w14:paraId="78B27495" w14:textId="77777777" w:rsidR="00585949" w:rsidRPr="00585949" w:rsidRDefault="00A34E96" w:rsidP="004D7754">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Предупреждение производственных аварий с тяжелыми экологическими последствиями и устранение их последствий. </w:t>
            </w:r>
          </w:p>
          <w:p w14:paraId="209FE9F5" w14:textId="3EB674FA" w:rsidR="00A34E96" w:rsidRPr="00585949" w:rsidRDefault="00A34E96" w:rsidP="004D7754">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Декларация промышленной безопасности. Экспертиза промышленной безопасности. </w:t>
            </w:r>
          </w:p>
          <w:p w14:paraId="42E380C0" w14:textId="77777777" w:rsidR="00585949" w:rsidRPr="00585949" w:rsidRDefault="00A34E96" w:rsidP="004D7754">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Понятие и факторы создания экологически опасных ситуаций. Состояние законодательства о предупреждении и действиях в экологически опасных ситуациях. </w:t>
            </w:r>
          </w:p>
          <w:p w14:paraId="0CE71D83" w14:textId="712F6931" w:rsidR="00114F7B" w:rsidRPr="00585949" w:rsidRDefault="00A34E96" w:rsidP="004D7754">
            <w:pPr>
              <w:pStyle w:val="a3"/>
              <w:numPr>
                <w:ilvl w:val="0"/>
                <w:numId w:val="22"/>
              </w:numPr>
              <w:tabs>
                <w:tab w:val="left" w:pos="288"/>
                <w:tab w:val="left" w:pos="532"/>
              </w:tabs>
              <w:ind w:left="2" w:firstLine="0"/>
              <w:rPr>
                <w:rFonts w:ascii="Times New Roman" w:hAnsi="Times New Roman" w:cs="Times New Roman"/>
                <w:bCs/>
                <w:szCs w:val="20"/>
              </w:rPr>
            </w:pPr>
            <w:r w:rsidRPr="00585949">
              <w:rPr>
                <w:rFonts w:ascii="Times New Roman" w:hAnsi="Times New Roman" w:cs="Times New Roman"/>
                <w:bCs/>
                <w:szCs w:val="20"/>
              </w:rPr>
              <w:t xml:space="preserve">Правовые меры предупреждения экологически опасных ситуаций. </w:t>
            </w:r>
          </w:p>
          <w:p w14:paraId="49B8A70F" w14:textId="19B34191"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4BEDB4ED" w14:textId="47AAB2E8"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D52422">
              <w:rPr>
                <w:rFonts w:ascii="Times New Roman" w:hAnsi="Times New Roman" w:cs="Times New Roman"/>
                <w:b/>
                <w:szCs w:val="20"/>
              </w:rPr>
              <w:t>1-2, 7, 9-10, 16</w:t>
            </w:r>
            <w:r w:rsidR="00837AB2">
              <w:rPr>
                <w:rFonts w:ascii="Times New Roman" w:hAnsi="Times New Roman" w:cs="Times New Roman"/>
                <w:b/>
                <w:szCs w:val="20"/>
              </w:rPr>
              <w:t>-</w:t>
            </w:r>
            <w:r w:rsidR="00067B26">
              <w:rPr>
                <w:rFonts w:ascii="Times New Roman" w:hAnsi="Times New Roman" w:cs="Times New Roman"/>
                <w:b/>
                <w:szCs w:val="20"/>
              </w:rPr>
              <w:t>21</w:t>
            </w:r>
          </w:p>
          <w:p w14:paraId="7942D710" w14:textId="206A793F" w:rsidR="00114F7B" w:rsidRPr="004F333C" w:rsidRDefault="00114F7B" w:rsidP="00067B26">
            <w:pPr>
              <w:jc w:val="both"/>
              <w:rPr>
                <w:rFonts w:ascii="Times New Roman" w:hAnsi="Times New Roman" w:cs="Times New Roman"/>
                <w:szCs w:val="20"/>
              </w:rPr>
            </w:pPr>
            <w:r w:rsidRPr="004F333C">
              <w:rPr>
                <w:rFonts w:ascii="Times New Roman" w:hAnsi="Times New Roman" w:cs="Times New Roman"/>
                <w:b/>
                <w:szCs w:val="20"/>
              </w:rPr>
              <w:t xml:space="preserve">из раздела 9: </w:t>
            </w:r>
            <w:r w:rsidR="002C3F25">
              <w:rPr>
                <w:rFonts w:ascii="Times New Roman" w:hAnsi="Times New Roman" w:cs="Times New Roman"/>
                <w:b/>
                <w:szCs w:val="20"/>
              </w:rPr>
              <w:t>1-1</w:t>
            </w:r>
            <w:r w:rsidR="00067B26">
              <w:rPr>
                <w:rFonts w:ascii="Times New Roman" w:hAnsi="Times New Roman" w:cs="Times New Roman"/>
                <w:b/>
                <w:szCs w:val="20"/>
              </w:rPr>
              <w:t>0</w:t>
            </w:r>
          </w:p>
        </w:tc>
        <w:tc>
          <w:tcPr>
            <w:tcW w:w="2102" w:type="dxa"/>
            <w:shd w:val="clear" w:color="auto" w:fill="auto"/>
          </w:tcPr>
          <w:p w14:paraId="300DA77B" w14:textId="0E59E448" w:rsidR="00114F7B" w:rsidRPr="00114F7B" w:rsidRDefault="00114F7B" w:rsidP="009973CD">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40118371" w14:textId="77777777" w:rsidTr="00766DA4">
        <w:trPr>
          <w:trHeight w:val="2106"/>
        </w:trPr>
        <w:tc>
          <w:tcPr>
            <w:tcW w:w="2269" w:type="dxa"/>
            <w:shd w:val="clear" w:color="auto" w:fill="auto"/>
          </w:tcPr>
          <w:p w14:paraId="595F43B4" w14:textId="77777777" w:rsidR="00114F7B" w:rsidRPr="004F333C" w:rsidRDefault="00114F7B" w:rsidP="009973CD">
            <w:pPr>
              <w:pStyle w:val="3"/>
              <w:spacing w:after="0"/>
              <w:jc w:val="both"/>
              <w:rPr>
                <w:color w:val="000000" w:themeColor="text1"/>
                <w:sz w:val="22"/>
                <w:szCs w:val="20"/>
              </w:rPr>
            </w:pPr>
            <w:r w:rsidRPr="004F333C">
              <w:rPr>
                <w:color w:val="000000" w:themeColor="text1"/>
                <w:sz w:val="22"/>
                <w:szCs w:val="20"/>
              </w:rPr>
              <w:t xml:space="preserve">Тема 7. </w:t>
            </w:r>
          </w:p>
          <w:p w14:paraId="285B73CF" w14:textId="032FBC81" w:rsidR="00114F7B" w:rsidRPr="004F333C" w:rsidRDefault="00114F7B" w:rsidP="009973CD">
            <w:pPr>
              <w:pStyle w:val="3"/>
              <w:spacing w:after="0"/>
              <w:jc w:val="both"/>
              <w:rPr>
                <w:bCs/>
                <w:sz w:val="22"/>
                <w:szCs w:val="20"/>
              </w:rPr>
            </w:pPr>
            <w:r w:rsidRPr="004F333C">
              <w:rPr>
                <w:color w:val="000000" w:themeColor="text1"/>
                <w:sz w:val="22"/>
                <w:szCs w:val="20"/>
              </w:rPr>
              <w:t>Юридическая ответственность за экологические правонарушения</w:t>
            </w:r>
          </w:p>
        </w:tc>
        <w:tc>
          <w:tcPr>
            <w:tcW w:w="5977" w:type="dxa"/>
            <w:shd w:val="clear" w:color="auto" w:fill="auto"/>
          </w:tcPr>
          <w:p w14:paraId="0A938E3E" w14:textId="77777777" w:rsidR="00585949" w:rsidRPr="00B94D68" w:rsidRDefault="00585949" w:rsidP="004D7754">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Понятие и виды юридической ответственности за нанесение ущерба окружающей среде. </w:t>
            </w:r>
          </w:p>
          <w:p w14:paraId="66548B53" w14:textId="77777777" w:rsidR="00585949" w:rsidRPr="00B94D68" w:rsidRDefault="00585949" w:rsidP="004D7754">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Понятие и признаки экологического правонарушения. Виды экологических правонарушений. </w:t>
            </w:r>
          </w:p>
          <w:p w14:paraId="2E7D2FD3" w14:textId="77777777" w:rsidR="00585949" w:rsidRPr="00B94D68" w:rsidRDefault="00585949" w:rsidP="004D7754">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Уголовная ответственность за экологические преступления. </w:t>
            </w:r>
          </w:p>
          <w:p w14:paraId="0CFDE186" w14:textId="77777777" w:rsidR="00585949" w:rsidRPr="00B94D68" w:rsidRDefault="00585949" w:rsidP="004D7754">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Административная ответственность за экологические правонарушения. </w:t>
            </w:r>
          </w:p>
          <w:p w14:paraId="55A25B41" w14:textId="77777777" w:rsidR="00585949" w:rsidRPr="00B94D68" w:rsidRDefault="00585949" w:rsidP="004D7754">
            <w:pPr>
              <w:pStyle w:val="a3"/>
              <w:numPr>
                <w:ilvl w:val="0"/>
                <w:numId w:val="24"/>
              </w:numPr>
              <w:tabs>
                <w:tab w:val="left" w:pos="288"/>
                <w:tab w:val="left" w:pos="532"/>
              </w:tabs>
              <w:ind w:left="2" w:hanging="2"/>
              <w:rPr>
                <w:rFonts w:ascii="Times New Roman" w:hAnsi="Times New Roman" w:cs="Times New Roman"/>
                <w:bCs/>
                <w:szCs w:val="20"/>
              </w:rPr>
            </w:pPr>
            <w:r w:rsidRPr="00B94D68">
              <w:rPr>
                <w:rFonts w:ascii="Times New Roman" w:hAnsi="Times New Roman" w:cs="Times New Roman"/>
                <w:bCs/>
                <w:szCs w:val="20"/>
              </w:rPr>
              <w:t xml:space="preserve">Гражданско-правовая ответственность в области охраны окружающей среды и возмещение нанесенного вреда здоровью и имуществу граждан. </w:t>
            </w:r>
          </w:p>
          <w:p w14:paraId="404CC501" w14:textId="4CF03E81"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5C2E91E0" w14:textId="4EA65940"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из раздела 8: </w:t>
            </w:r>
            <w:r w:rsidR="00F75618">
              <w:rPr>
                <w:rFonts w:ascii="Times New Roman" w:hAnsi="Times New Roman" w:cs="Times New Roman"/>
                <w:b/>
                <w:szCs w:val="20"/>
              </w:rPr>
              <w:t>1-2, 9, 16-</w:t>
            </w:r>
            <w:r w:rsidR="00067B26">
              <w:rPr>
                <w:rFonts w:ascii="Times New Roman" w:hAnsi="Times New Roman" w:cs="Times New Roman"/>
                <w:b/>
                <w:szCs w:val="20"/>
              </w:rPr>
              <w:t>21</w:t>
            </w:r>
          </w:p>
          <w:p w14:paraId="019F2867" w14:textId="20204A91" w:rsidR="00114F7B" w:rsidRPr="004F333C" w:rsidRDefault="00114F7B" w:rsidP="00067B26">
            <w:pPr>
              <w:pStyle w:val="3"/>
              <w:spacing w:after="0"/>
              <w:jc w:val="both"/>
              <w:rPr>
                <w:bCs/>
                <w:sz w:val="22"/>
                <w:szCs w:val="20"/>
              </w:rPr>
            </w:pPr>
            <w:r w:rsidRPr="004F333C">
              <w:rPr>
                <w:b/>
                <w:sz w:val="22"/>
                <w:szCs w:val="20"/>
              </w:rPr>
              <w:t>из раздела 9:</w:t>
            </w:r>
            <w:r w:rsidRPr="004F333C">
              <w:rPr>
                <w:bCs/>
                <w:sz w:val="22"/>
                <w:szCs w:val="20"/>
              </w:rPr>
              <w:t xml:space="preserve"> </w:t>
            </w:r>
            <w:r w:rsidR="002C3F25" w:rsidRPr="002C3F25">
              <w:rPr>
                <w:b/>
                <w:sz w:val="22"/>
                <w:szCs w:val="20"/>
              </w:rPr>
              <w:t>10</w:t>
            </w:r>
          </w:p>
        </w:tc>
        <w:tc>
          <w:tcPr>
            <w:tcW w:w="2102" w:type="dxa"/>
            <w:shd w:val="clear" w:color="auto" w:fill="auto"/>
          </w:tcPr>
          <w:p w14:paraId="51DDABB8" w14:textId="2F990934" w:rsidR="00114F7B" w:rsidRPr="00114F7B" w:rsidRDefault="00114F7B" w:rsidP="009973CD">
            <w:pPr>
              <w:pStyle w:val="3"/>
              <w:spacing w:after="0"/>
              <w:jc w:val="both"/>
              <w:rPr>
                <w:bCs/>
                <w:sz w:val="22"/>
                <w:szCs w:val="22"/>
              </w:rPr>
            </w:pPr>
            <w:r w:rsidRPr="00114F7B">
              <w:rPr>
                <w:color w:val="000000" w:themeColor="text1"/>
                <w:sz w:val="22"/>
                <w:szCs w:val="22"/>
              </w:rPr>
              <w:t>Опрос, анализ нормативно-правовых актов и судебной практики, ситуационные и практические задачи, доклады, тестирование.</w:t>
            </w:r>
          </w:p>
        </w:tc>
      </w:tr>
      <w:tr w:rsidR="00114F7B" w:rsidRPr="00096B3F" w14:paraId="6AA1A8AC" w14:textId="77777777" w:rsidTr="00766DA4">
        <w:tc>
          <w:tcPr>
            <w:tcW w:w="2269" w:type="dxa"/>
            <w:shd w:val="clear" w:color="auto" w:fill="auto"/>
          </w:tcPr>
          <w:p w14:paraId="61CB4375" w14:textId="77777777" w:rsidR="00114F7B" w:rsidRPr="004F333C" w:rsidRDefault="00114F7B" w:rsidP="009973CD">
            <w:pPr>
              <w:pStyle w:val="3"/>
              <w:spacing w:after="0"/>
              <w:jc w:val="both"/>
              <w:rPr>
                <w:color w:val="000000" w:themeColor="text1"/>
                <w:sz w:val="22"/>
                <w:szCs w:val="20"/>
              </w:rPr>
            </w:pPr>
            <w:r w:rsidRPr="004F333C">
              <w:rPr>
                <w:color w:val="000000" w:themeColor="text1"/>
                <w:sz w:val="22"/>
                <w:szCs w:val="20"/>
              </w:rPr>
              <w:t>Тема 8.</w:t>
            </w:r>
          </w:p>
          <w:p w14:paraId="7AEC63EF" w14:textId="4DE7C495" w:rsidR="00114F7B" w:rsidRPr="004F333C" w:rsidRDefault="00114F7B" w:rsidP="009973CD">
            <w:pPr>
              <w:pStyle w:val="3"/>
              <w:spacing w:after="0"/>
              <w:jc w:val="both"/>
              <w:rPr>
                <w:b/>
                <w:bCs/>
                <w:sz w:val="22"/>
                <w:szCs w:val="20"/>
              </w:rPr>
            </w:pPr>
            <w:r w:rsidRPr="004F333C">
              <w:rPr>
                <w:color w:val="000000" w:themeColor="text1"/>
                <w:sz w:val="22"/>
                <w:szCs w:val="20"/>
              </w:rPr>
              <w:t>Международно-правовая охрана окружающей среды</w:t>
            </w:r>
          </w:p>
        </w:tc>
        <w:tc>
          <w:tcPr>
            <w:tcW w:w="5977" w:type="dxa"/>
            <w:shd w:val="clear" w:color="auto" w:fill="auto"/>
          </w:tcPr>
          <w:p w14:paraId="16B58C7C" w14:textId="77777777" w:rsidR="00672ACE" w:rsidRPr="006771D8" w:rsidRDefault="00672ACE" w:rsidP="004D7754">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 xml:space="preserve">Понятие международно-правовой охраны окружающей среды. </w:t>
            </w:r>
          </w:p>
          <w:p w14:paraId="6A4EA346" w14:textId="77777777" w:rsidR="00672ACE" w:rsidRPr="006771D8" w:rsidRDefault="00672ACE" w:rsidP="004D7754">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 xml:space="preserve">Общепризнанные принципы международного сотрудничества в области охраны окружающей среды. </w:t>
            </w:r>
          </w:p>
          <w:p w14:paraId="0EDE043B" w14:textId="77777777" w:rsidR="00672ACE" w:rsidRPr="006771D8" w:rsidRDefault="00672ACE" w:rsidP="004D7754">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t xml:space="preserve">Международные конференции по охране окружающей среды.   </w:t>
            </w:r>
          </w:p>
          <w:p w14:paraId="5CD9EDB3" w14:textId="4879A72D" w:rsidR="00114F7B" w:rsidRPr="006771D8" w:rsidRDefault="00672ACE" w:rsidP="004D7754">
            <w:pPr>
              <w:pStyle w:val="a3"/>
              <w:numPr>
                <w:ilvl w:val="0"/>
                <w:numId w:val="27"/>
              </w:numPr>
              <w:tabs>
                <w:tab w:val="left" w:pos="288"/>
                <w:tab w:val="left" w:pos="532"/>
              </w:tabs>
              <w:ind w:left="2" w:hanging="2"/>
              <w:rPr>
                <w:rFonts w:ascii="Times New Roman" w:hAnsi="Times New Roman" w:cs="Times New Roman"/>
                <w:bCs/>
                <w:szCs w:val="20"/>
              </w:rPr>
            </w:pPr>
            <w:r w:rsidRPr="006771D8">
              <w:rPr>
                <w:rFonts w:ascii="Times New Roman" w:hAnsi="Times New Roman" w:cs="Times New Roman"/>
                <w:bCs/>
                <w:szCs w:val="20"/>
              </w:rPr>
              <w:lastRenderedPageBreak/>
              <w:t>Международные организации в области охраны окружающей среды.</w:t>
            </w:r>
          </w:p>
          <w:p w14:paraId="17264809" w14:textId="44892840" w:rsidR="00114F7B" w:rsidRPr="004F333C"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 xml:space="preserve">Рекомендуемые источники </w:t>
            </w:r>
          </w:p>
          <w:p w14:paraId="32A62DDA" w14:textId="16F4927C" w:rsidR="00114F7B" w:rsidRPr="00F3688F" w:rsidRDefault="00114F7B" w:rsidP="009973CD">
            <w:pPr>
              <w:tabs>
                <w:tab w:val="left" w:pos="288"/>
                <w:tab w:val="left" w:pos="532"/>
              </w:tabs>
              <w:rPr>
                <w:rFonts w:ascii="Times New Roman" w:hAnsi="Times New Roman" w:cs="Times New Roman"/>
                <w:b/>
                <w:szCs w:val="20"/>
              </w:rPr>
            </w:pPr>
            <w:r w:rsidRPr="004F333C">
              <w:rPr>
                <w:rFonts w:ascii="Times New Roman" w:hAnsi="Times New Roman" w:cs="Times New Roman"/>
                <w:b/>
                <w:szCs w:val="20"/>
              </w:rPr>
              <w:t>из раздела 8:</w:t>
            </w:r>
            <w:r w:rsidRPr="004F333C">
              <w:rPr>
                <w:rFonts w:ascii="Times New Roman" w:hAnsi="Times New Roman" w:cs="Times New Roman"/>
                <w:bCs/>
                <w:szCs w:val="20"/>
              </w:rPr>
              <w:t xml:space="preserve"> </w:t>
            </w:r>
            <w:r w:rsidR="00F3688F">
              <w:rPr>
                <w:rFonts w:ascii="Times New Roman" w:hAnsi="Times New Roman" w:cs="Times New Roman"/>
                <w:b/>
                <w:szCs w:val="20"/>
              </w:rPr>
              <w:t>1, 16-</w:t>
            </w:r>
            <w:r w:rsidR="00067B26">
              <w:rPr>
                <w:rFonts w:ascii="Times New Roman" w:hAnsi="Times New Roman" w:cs="Times New Roman"/>
                <w:b/>
                <w:szCs w:val="20"/>
              </w:rPr>
              <w:t>21</w:t>
            </w:r>
          </w:p>
          <w:p w14:paraId="2C39E0F5" w14:textId="6B50DDED" w:rsidR="00114F7B" w:rsidRPr="002C3F25" w:rsidRDefault="00114F7B" w:rsidP="00067B26">
            <w:pPr>
              <w:pStyle w:val="3"/>
              <w:spacing w:after="0"/>
              <w:jc w:val="both"/>
              <w:rPr>
                <w:b/>
                <w:sz w:val="22"/>
                <w:szCs w:val="20"/>
              </w:rPr>
            </w:pPr>
            <w:r w:rsidRPr="004F333C">
              <w:rPr>
                <w:b/>
                <w:sz w:val="22"/>
                <w:szCs w:val="20"/>
              </w:rPr>
              <w:t>из раздела 9:</w:t>
            </w:r>
            <w:r w:rsidRPr="004F333C">
              <w:rPr>
                <w:bCs/>
                <w:sz w:val="22"/>
                <w:szCs w:val="20"/>
              </w:rPr>
              <w:t xml:space="preserve"> </w:t>
            </w:r>
            <w:r w:rsidR="002C3F25">
              <w:rPr>
                <w:b/>
                <w:sz w:val="22"/>
                <w:szCs w:val="20"/>
              </w:rPr>
              <w:t>10</w:t>
            </w:r>
          </w:p>
        </w:tc>
        <w:tc>
          <w:tcPr>
            <w:tcW w:w="2102" w:type="dxa"/>
            <w:shd w:val="clear" w:color="auto" w:fill="auto"/>
          </w:tcPr>
          <w:p w14:paraId="4377EBE6" w14:textId="10B7002C" w:rsidR="00114F7B" w:rsidRPr="00114F7B" w:rsidRDefault="00114F7B" w:rsidP="009973CD">
            <w:pPr>
              <w:pStyle w:val="3"/>
              <w:spacing w:after="0"/>
              <w:jc w:val="both"/>
              <w:rPr>
                <w:bCs/>
                <w:sz w:val="22"/>
                <w:szCs w:val="22"/>
              </w:rPr>
            </w:pPr>
            <w:r w:rsidRPr="00114F7B">
              <w:rPr>
                <w:color w:val="000000" w:themeColor="text1"/>
                <w:sz w:val="22"/>
                <w:szCs w:val="22"/>
              </w:rPr>
              <w:lastRenderedPageBreak/>
              <w:t xml:space="preserve">Анализ нормативно-правовых документов и судебной практики, </w:t>
            </w:r>
            <w:r w:rsidRPr="00114F7B">
              <w:rPr>
                <w:color w:val="000000" w:themeColor="text1"/>
                <w:sz w:val="22"/>
                <w:szCs w:val="22"/>
              </w:rPr>
              <w:lastRenderedPageBreak/>
              <w:t>опрос, тестирование.</w:t>
            </w:r>
          </w:p>
        </w:tc>
      </w:tr>
    </w:tbl>
    <w:p w14:paraId="66F36148" w14:textId="77777777" w:rsidR="003E0684" w:rsidRPr="00096B3F" w:rsidRDefault="003E0684" w:rsidP="009973CD">
      <w:pPr>
        <w:pStyle w:val="3"/>
        <w:spacing w:after="0"/>
        <w:jc w:val="both"/>
        <w:rPr>
          <w:bCs/>
          <w:sz w:val="28"/>
          <w:szCs w:val="28"/>
        </w:rPr>
      </w:pPr>
    </w:p>
    <w:p w14:paraId="21E7F48E" w14:textId="77777777" w:rsidR="009E41CB" w:rsidRPr="00096B3F" w:rsidRDefault="009E41CB" w:rsidP="009973CD">
      <w:pPr>
        <w:pStyle w:val="a3"/>
        <w:ind w:left="0" w:firstLine="709"/>
        <w:jc w:val="both"/>
        <w:rPr>
          <w:rFonts w:ascii="Times New Roman" w:hAnsi="Times New Roman" w:cs="Times New Roman"/>
          <w:b/>
          <w:sz w:val="28"/>
          <w:szCs w:val="28"/>
          <w:lang w:eastAsia="ru-RU"/>
        </w:rPr>
      </w:pPr>
      <w:r w:rsidRPr="00096B3F">
        <w:rPr>
          <w:rFonts w:ascii="Times New Roman" w:hAnsi="Times New Roman" w:cs="Times New Roman"/>
          <w:b/>
          <w:sz w:val="28"/>
          <w:szCs w:val="28"/>
          <w:lang w:eastAsia="ru-RU"/>
        </w:rPr>
        <w:t xml:space="preserve">6. </w:t>
      </w:r>
      <w:r w:rsidR="00A026B1" w:rsidRPr="00096B3F">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5A9DA68E" w14:textId="77777777" w:rsidR="00B353BD" w:rsidRPr="00096B3F" w:rsidRDefault="009E41CB" w:rsidP="009973CD">
      <w:pPr>
        <w:pStyle w:val="a3"/>
        <w:ind w:left="0" w:firstLine="709"/>
        <w:jc w:val="both"/>
        <w:rPr>
          <w:rFonts w:ascii="Times New Roman" w:hAnsi="Times New Roman" w:cs="Times New Roman"/>
          <w:b/>
          <w:sz w:val="28"/>
          <w:szCs w:val="28"/>
        </w:rPr>
      </w:pPr>
      <w:r w:rsidRPr="00096B3F">
        <w:rPr>
          <w:rFonts w:ascii="Times New Roman" w:hAnsi="Times New Roman" w:cs="Times New Roman"/>
          <w:b/>
          <w:sz w:val="28"/>
          <w:szCs w:val="28"/>
          <w:lang w:eastAsia="ru-RU"/>
        </w:rPr>
        <w:t xml:space="preserve">6.1. </w:t>
      </w:r>
      <w:r w:rsidR="00A026B1" w:rsidRPr="00096B3F">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14:paraId="6D0B6D8D" w14:textId="77777777" w:rsidR="009D0DD0" w:rsidRPr="00096B3F" w:rsidRDefault="009D0DD0" w:rsidP="009973CD">
      <w:pPr>
        <w:pStyle w:val="a3"/>
        <w:ind w:left="0" w:firstLine="709"/>
        <w:jc w:val="both"/>
        <w:rPr>
          <w:rFonts w:ascii="Times New Roman" w:hAnsi="Times New Roman" w:cs="Times New Roman"/>
          <w:sz w:val="28"/>
          <w:szCs w:val="28"/>
          <w:lang w:eastAsia="ru-RU"/>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253"/>
        <w:gridCol w:w="3969"/>
      </w:tblGrid>
      <w:tr w:rsidR="009D0DD0" w:rsidRPr="00096B3F" w14:paraId="112BF076" w14:textId="77777777" w:rsidTr="00766DA4">
        <w:tc>
          <w:tcPr>
            <w:tcW w:w="1985" w:type="dxa"/>
            <w:shd w:val="clear" w:color="auto" w:fill="auto"/>
            <w:vAlign w:val="center"/>
          </w:tcPr>
          <w:p w14:paraId="6A769D80" w14:textId="77777777" w:rsidR="009D0DD0" w:rsidRPr="00114F7B" w:rsidRDefault="009D0DD0" w:rsidP="009973CD">
            <w:pPr>
              <w:suppressAutoHyphens/>
              <w:spacing w:after="0" w:line="240" w:lineRule="auto"/>
              <w:jc w:val="center"/>
              <w:rPr>
                <w:rFonts w:ascii="Times New Roman" w:hAnsi="Times New Roman" w:cs="Times New Roman"/>
                <w:b/>
              </w:rPr>
            </w:pPr>
            <w:r w:rsidRPr="00114F7B">
              <w:rPr>
                <w:rFonts w:ascii="Times New Roman" w:hAnsi="Times New Roman" w:cs="Times New Roman"/>
                <w:b/>
              </w:rPr>
              <w:t>Название тем дисциплины</w:t>
            </w:r>
          </w:p>
        </w:tc>
        <w:tc>
          <w:tcPr>
            <w:tcW w:w="4253" w:type="dxa"/>
            <w:shd w:val="clear" w:color="auto" w:fill="auto"/>
            <w:vAlign w:val="center"/>
          </w:tcPr>
          <w:p w14:paraId="63852B43" w14:textId="77777777" w:rsidR="009D0DD0" w:rsidRPr="00114F7B" w:rsidRDefault="009D0DD0" w:rsidP="009973CD">
            <w:pPr>
              <w:spacing w:after="0" w:line="240" w:lineRule="auto"/>
              <w:jc w:val="center"/>
              <w:rPr>
                <w:rFonts w:ascii="Times New Roman" w:hAnsi="Times New Roman" w:cs="Times New Roman"/>
                <w:b/>
              </w:rPr>
            </w:pPr>
            <w:r w:rsidRPr="00114F7B">
              <w:rPr>
                <w:rFonts w:ascii="Times New Roman" w:hAnsi="Times New Roman" w:cs="Times New Roman"/>
                <w:b/>
              </w:rPr>
              <w:t xml:space="preserve">Перечень вопросов, </w:t>
            </w:r>
          </w:p>
          <w:p w14:paraId="06D99B89" w14:textId="77777777" w:rsidR="009D0DD0" w:rsidRPr="00114F7B" w:rsidRDefault="009D0DD0" w:rsidP="009973CD">
            <w:pPr>
              <w:spacing w:after="0" w:line="240" w:lineRule="auto"/>
              <w:jc w:val="center"/>
              <w:rPr>
                <w:rFonts w:ascii="Times New Roman" w:hAnsi="Times New Roman" w:cs="Times New Roman"/>
              </w:rPr>
            </w:pPr>
            <w:r w:rsidRPr="00114F7B">
              <w:rPr>
                <w:rFonts w:ascii="Times New Roman" w:hAnsi="Times New Roman" w:cs="Times New Roman"/>
                <w:b/>
              </w:rPr>
              <w:t>отводимых на самостоятельное освоение</w:t>
            </w:r>
          </w:p>
        </w:tc>
        <w:tc>
          <w:tcPr>
            <w:tcW w:w="3969" w:type="dxa"/>
            <w:vAlign w:val="center"/>
          </w:tcPr>
          <w:p w14:paraId="6530835A" w14:textId="77777777" w:rsidR="009D0DD0" w:rsidRPr="00114F7B" w:rsidRDefault="009D0DD0" w:rsidP="009973CD">
            <w:pPr>
              <w:spacing w:after="0" w:line="240" w:lineRule="auto"/>
              <w:rPr>
                <w:rFonts w:ascii="Times New Roman" w:hAnsi="Times New Roman" w:cs="Times New Roman"/>
              </w:rPr>
            </w:pPr>
            <w:r w:rsidRPr="00114F7B">
              <w:rPr>
                <w:rFonts w:ascii="Times New Roman" w:hAnsi="Times New Roman" w:cs="Times New Roman"/>
                <w:b/>
              </w:rPr>
              <w:t>Формы внеаудиторной самостоятельной работы</w:t>
            </w:r>
          </w:p>
        </w:tc>
      </w:tr>
      <w:tr w:rsidR="00B326F9" w:rsidRPr="00096B3F" w14:paraId="41201218" w14:textId="77777777" w:rsidTr="00766DA4">
        <w:tc>
          <w:tcPr>
            <w:tcW w:w="1985" w:type="dxa"/>
            <w:shd w:val="clear" w:color="auto" w:fill="auto"/>
          </w:tcPr>
          <w:p w14:paraId="592EEB44" w14:textId="77777777" w:rsidR="00B326F9" w:rsidRPr="00B326F9" w:rsidRDefault="00B326F9" w:rsidP="009973CD">
            <w:pPr>
              <w:pStyle w:val="3"/>
              <w:spacing w:after="0"/>
              <w:rPr>
                <w:color w:val="000000" w:themeColor="text1"/>
                <w:sz w:val="22"/>
                <w:szCs w:val="20"/>
              </w:rPr>
            </w:pPr>
            <w:r w:rsidRPr="00B326F9">
              <w:rPr>
                <w:color w:val="000000" w:themeColor="text1"/>
                <w:sz w:val="22"/>
                <w:szCs w:val="20"/>
              </w:rPr>
              <w:t xml:space="preserve">Тема 1. </w:t>
            </w:r>
          </w:p>
          <w:p w14:paraId="72A1542C" w14:textId="7804881C" w:rsidR="00B326F9" w:rsidRPr="00B326F9" w:rsidRDefault="00B326F9" w:rsidP="009973CD">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Экологическое право как отрасль российского права</w:t>
            </w:r>
          </w:p>
        </w:tc>
        <w:tc>
          <w:tcPr>
            <w:tcW w:w="4253" w:type="dxa"/>
            <w:shd w:val="clear" w:color="auto" w:fill="auto"/>
          </w:tcPr>
          <w:p w14:paraId="37C55A6D" w14:textId="77777777" w:rsidR="00B326F9" w:rsidRPr="00114F7B" w:rsidRDefault="00B326F9" w:rsidP="004D7754">
            <w:pPr>
              <w:pStyle w:val="a3"/>
              <w:numPr>
                <w:ilvl w:val="0"/>
                <w:numId w:val="3"/>
              </w:numPr>
              <w:spacing w:after="0" w:line="240" w:lineRule="auto"/>
              <w:ind w:left="0" w:firstLine="0"/>
              <w:jc w:val="both"/>
              <w:rPr>
                <w:rFonts w:ascii="Times New Roman" w:hAnsi="Times New Roman" w:cs="Times New Roman"/>
                <w:lang w:eastAsia="ru-RU"/>
              </w:rPr>
            </w:pPr>
            <w:r w:rsidRPr="00114F7B">
              <w:rPr>
                <w:rFonts w:ascii="Times New Roman" w:hAnsi="Times New Roman" w:cs="Times New Roman"/>
                <w:lang w:eastAsia="ru-RU"/>
              </w:rPr>
              <w:t xml:space="preserve">История возникновения и развития экологического права. Современные концепции охраны окружающей природной среды. </w:t>
            </w:r>
          </w:p>
          <w:p w14:paraId="292AC86A" w14:textId="77777777" w:rsidR="00B326F9" w:rsidRPr="00114F7B" w:rsidRDefault="00B326F9" w:rsidP="004D7754">
            <w:pPr>
              <w:pStyle w:val="a3"/>
              <w:numPr>
                <w:ilvl w:val="0"/>
                <w:numId w:val="3"/>
              </w:numPr>
              <w:spacing w:after="0" w:line="240" w:lineRule="auto"/>
              <w:ind w:left="0" w:firstLine="0"/>
              <w:jc w:val="both"/>
              <w:rPr>
                <w:rFonts w:ascii="Times New Roman" w:hAnsi="Times New Roman" w:cs="Times New Roman"/>
                <w:lang w:eastAsia="ru-RU"/>
              </w:rPr>
            </w:pPr>
            <w:r w:rsidRPr="00114F7B">
              <w:rPr>
                <w:rFonts w:ascii="Times New Roman" w:hAnsi="Times New Roman" w:cs="Times New Roman"/>
                <w:lang w:eastAsia="ru-RU"/>
              </w:rPr>
              <w:t xml:space="preserve">Концепция устойчивого развития. </w:t>
            </w:r>
          </w:p>
          <w:p w14:paraId="790798D8" w14:textId="69574E04" w:rsidR="00B326F9" w:rsidRPr="00114F7B" w:rsidRDefault="00B326F9" w:rsidP="004D7754">
            <w:pPr>
              <w:pStyle w:val="a3"/>
              <w:numPr>
                <w:ilvl w:val="0"/>
                <w:numId w:val="3"/>
              </w:numPr>
              <w:spacing w:after="0" w:line="240" w:lineRule="auto"/>
              <w:ind w:left="0" w:firstLine="0"/>
              <w:jc w:val="both"/>
              <w:rPr>
                <w:rFonts w:ascii="Times New Roman" w:hAnsi="Times New Roman" w:cs="Times New Roman"/>
                <w:lang w:eastAsia="ru-RU"/>
              </w:rPr>
            </w:pPr>
            <w:r w:rsidRPr="00114F7B">
              <w:rPr>
                <w:rFonts w:ascii="Times New Roman" w:hAnsi="Times New Roman" w:cs="Times New Roman"/>
                <w:lang w:eastAsia="ru-RU"/>
              </w:rPr>
              <w:t>Экологические проблемы в России и направления их решения.</w:t>
            </w:r>
          </w:p>
        </w:tc>
        <w:tc>
          <w:tcPr>
            <w:tcW w:w="3969" w:type="dxa"/>
            <w:shd w:val="clear" w:color="auto" w:fill="auto"/>
          </w:tcPr>
          <w:p w14:paraId="337F9912" w14:textId="77777777" w:rsidR="00B326F9" w:rsidRPr="00114F7B" w:rsidRDefault="00B326F9" w:rsidP="009973CD">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B326F9" w:rsidRPr="00096B3F" w14:paraId="04E20D0E" w14:textId="77777777" w:rsidTr="00766DA4">
        <w:tc>
          <w:tcPr>
            <w:tcW w:w="1985" w:type="dxa"/>
            <w:shd w:val="clear" w:color="auto" w:fill="auto"/>
          </w:tcPr>
          <w:p w14:paraId="0924CD8E" w14:textId="77777777" w:rsidR="00B326F9" w:rsidRPr="00B326F9" w:rsidRDefault="00B326F9" w:rsidP="009973CD">
            <w:pPr>
              <w:pStyle w:val="3"/>
              <w:spacing w:after="0"/>
              <w:jc w:val="both"/>
              <w:rPr>
                <w:color w:val="000000" w:themeColor="text1"/>
                <w:sz w:val="22"/>
                <w:szCs w:val="20"/>
              </w:rPr>
            </w:pPr>
            <w:r w:rsidRPr="00B326F9">
              <w:rPr>
                <w:color w:val="000000" w:themeColor="text1"/>
                <w:sz w:val="22"/>
                <w:szCs w:val="20"/>
              </w:rPr>
              <w:t>Тема 2.</w:t>
            </w:r>
          </w:p>
          <w:p w14:paraId="0662F24C" w14:textId="63EE75C8" w:rsidR="00B326F9" w:rsidRPr="00B326F9" w:rsidRDefault="00B326F9" w:rsidP="009973CD">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 xml:space="preserve"> Экологические правоотношения в РФ</w:t>
            </w:r>
          </w:p>
        </w:tc>
        <w:tc>
          <w:tcPr>
            <w:tcW w:w="4253" w:type="dxa"/>
            <w:shd w:val="clear" w:color="auto" w:fill="auto"/>
          </w:tcPr>
          <w:p w14:paraId="5E4092A8" w14:textId="11763990" w:rsidR="00B326F9" w:rsidRPr="006C3260" w:rsidRDefault="00B326F9" w:rsidP="004D7754">
            <w:pPr>
              <w:pStyle w:val="a3"/>
              <w:numPr>
                <w:ilvl w:val="0"/>
                <w:numId w:val="15"/>
              </w:numPr>
              <w:spacing w:after="0" w:line="240" w:lineRule="auto"/>
              <w:ind w:left="0" w:firstLine="34"/>
              <w:jc w:val="both"/>
              <w:rPr>
                <w:rFonts w:ascii="Times New Roman" w:eastAsiaTheme="minorEastAsia" w:hAnsi="Times New Roman" w:cs="Times New Roman"/>
                <w:bCs/>
                <w:szCs w:val="20"/>
                <w:lang w:eastAsia="ru-RU"/>
              </w:rPr>
            </w:pPr>
            <w:r w:rsidRPr="006C3260">
              <w:rPr>
                <w:rFonts w:ascii="Times New Roman" w:eastAsiaTheme="minorEastAsia" w:hAnsi="Times New Roman" w:cs="Times New Roman"/>
                <w:bCs/>
                <w:szCs w:val="20"/>
                <w:lang w:eastAsia="ru-RU"/>
              </w:rPr>
              <w:t>Юридические факты в экологическом праве.</w:t>
            </w:r>
          </w:p>
          <w:p w14:paraId="05972F07" w14:textId="3FF394A2" w:rsidR="00B326F9" w:rsidRDefault="00B326F9" w:rsidP="004D7754">
            <w:pPr>
              <w:pStyle w:val="a3"/>
              <w:numPr>
                <w:ilvl w:val="0"/>
                <w:numId w:val="15"/>
              </w:numPr>
              <w:spacing w:after="0" w:line="240" w:lineRule="auto"/>
              <w:ind w:left="0" w:firstLine="34"/>
              <w:jc w:val="both"/>
              <w:rPr>
                <w:rFonts w:ascii="Times New Roman" w:eastAsiaTheme="minorEastAsia" w:hAnsi="Times New Roman" w:cs="Times New Roman"/>
                <w:bCs/>
                <w:szCs w:val="20"/>
                <w:lang w:eastAsia="ru-RU"/>
              </w:rPr>
            </w:pPr>
            <w:r w:rsidRPr="00B326F9">
              <w:rPr>
                <w:rFonts w:ascii="Times New Roman" w:eastAsiaTheme="minorEastAsia" w:hAnsi="Times New Roman" w:cs="Times New Roman"/>
                <w:bCs/>
                <w:szCs w:val="20"/>
                <w:lang w:eastAsia="ru-RU"/>
              </w:rPr>
              <w:t>Виды природных ресурсов и объектов.</w:t>
            </w:r>
          </w:p>
          <w:p w14:paraId="7E99E86F" w14:textId="088088BD" w:rsidR="00B326F9" w:rsidRDefault="00B326F9" w:rsidP="004D7754">
            <w:pPr>
              <w:pStyle w:val="a3"/>
              <w:numPr>
                <w:ilvl w:val="0"/>
                <w:numId w:val="15"/>
              </w:numPr>
              <w:spacing w:after="0" w:line="240" w:lineRule="auto"/>
              <w:ind w:left="0" w:firstLine="34"/>
              <w:jc w:val="both"/>
              <w:rPr>
                <w:rFonts w:ascii="Times New Roman" w:eastAsiaTheme="minorEastAsia" w:hAnsi="Times New Roman" w:cs="Times New Roman"/>
                <w:bCs/>
                <w:szCs w:val="20"/>
                <w:lang w:eastAsia="ru-RU"/>
              </w:rPr>
            </w:pPr>
            <w:r w:rsidRPr="00B326F9">
              <w:rPr>
                <w:rFonts w:ascii="Times New Roman" w:eastAsiaTheme="minorEastAsia" w:hAnsi="Times New Roman" w:cs="Times New Roman"/>
                <w:bCs/>
                <w:szCs w:val="20"/>
                <w:lang w:eastAsia="ru-RU"/>
              </w:rPr>
              <w:t>Органы государственной и муниципальной власти как особые субъекты экологических правоотношений.</w:t>
            </w:r>
          </w:p>
          <w:p w14:paraId="600EC6E4" w14:textId="37FD2592" w:rsidR="00B326F9" w:rsidRPr="00114F7B" w:rsidRDefault="00B326F9" w:rsidP="009973CD">
            <w:pPr>
              <w:pStyle w:val="a3"/>
              <w:spacing w:after="0" w:line="240" w:lineRule="auto"/>
              <w:ind w:left="28"/>
              <w:jc w:val="both"/>
              <w:rPr>
                <w:rFonts w:ascii="Times New Roman" w:hAnsi="Times New Roman" w:cs="Times New Roman"/>
                <w:lang w:eastAsia="ru-RU"/>
              </w:rPr>
            </w:pPr>
          </w:p>
        </w:tc>
        <w:tc>
          <w:tcPr>
            <w:tcW w:w="3969" w:type="dxa"/>
            <w:shd w:val="clear" w:color="auto" w:fill="auto"/>
          </w:tcPr>
          <w:p w14:paraId="31F0FB36" w14:textId="77777777" w:rsidR="00B326F9" w:rsidRPr="00114F7B" w:rsidRDefault="00B326F9" w:rsidP="009973CD">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tc>
      </w:tr>
      <w:tr w:rsidR="00B326F9" w:rsidRPr="00096B3F" w14:paraId="30B98EAA" w14:textId="77777777" w:rsidTr="00766DA4">
        <w:tc>
          <w:tcPr>
            <w:tcW w:w="1985" w:type="dxa"/>
            <w:shd w:val="clear" w:color="auto" w:fill="auto"/>
          </w:tcPr>
          <w:p w14:paraId="280100EC" w14:textId="77777777" w:rsidR="00B326F9" w:rsidRPr="00B326F9" w:rsidRDefault="00B326F9" w:rsidP="009973CD">
            <w:pPr>
              <w:pStyle w:val="5"/>
              <w:spacing w:before="0"/>
              <w:rPr>
                <w:rFonts w:ascii="Times New Roman" w:hAnsi="Times New Roman" w:cs="Times New Roman"/>
                <w:color w:val="000000" w:themeColor="text1"/>
                <w:sz w:val="22"/>
                <w:szCs w:val="20"/>
              </w:rPr>
            </w:pPr>
            <w:r w:rsidRPr="00B326F9">
              <w:rPr>
                <w:rFonts w:ascii="Times New Roman" w:hAnsi="Times New Roman" w:cs="Times New Roman"/>
                <w:color w:val="000000" w:themeColor="text1"/>
                <w:sz w:val="22"/>
                <w:szCs w:val="20"/>
              </w:rPr>
              <w:t xml:space="preserve">Тема 3. </w:t>
            </w:r>
          </w:p>
          <w:p w14:paraId="6F1B7BAB" w14:textId="498D3493" w:rsidR="00B326F9" w:rsidRPr="00B326F9" w:rsidRDefault="00B326F9" w:rsidP="009973CD">
            <w:pPr>
              <w:spacing w:after="0" w:line="240" w:lineRule="auto"/>
              <w:ind w:right="-108"/>
              <w:rPr>
                <w:rFonts w:ascii="Times New Roman" w:hAnsi="Times New Roman" w:cs="Times New Roman"/>
                <w:lang w:eastAsia="ar-SA"/>
              </w:rPr>
            </w:pPr>
            <w:r w:rsidRPr="00B326F9">
              <w:rPr>
                <w:rFonts w:ascii="Times New Roman" w:hAnsi="Times New Roman" w:cs="Times New Roman"/>
                <w:color w:val="000000" w:themeColor="text1"/>
                <w:szCs w:val="20"/>
              </w:rPr>
              <w:t>Правовой и организационный механизм охраны окружающей среды</w:t>
            </w:r>
          </w:p>
        </w:tc>
        <w:tc>
          <w:tcPr>
            <w:tcW w:w="4253" w:type="dxa"/>
            <w:shd w:val="clear" w:color="auto" w:fill="auto"/>
          </w:tcPr>
          <w:p w14:paraId="7F6205E4" w14:textId="77777777" w:rsidR="00D946A1" w:rsidRPr="00D946A1" w:rsidRDefault="00D946A1" w:rsidP="004D7754">
            <w:pPr>
              <w:pStyle w:val="a3"/>
              <w:numPr>
                <w:ilvl w:val="0"/>
                <w:numId w:val="16"/>
              </w:numPr>
              <w:tabs>
                <w:tab w:val="left" w:pos="288"/>
                <w:tab w:val="left" w:pos="532"/>
              </w:tabs>
              <w:spacing w:after="0" w:line="240" w:lineRule="auto"/>
              <w:ind w:left="0" w:firstLine="0"/>
              <w:jc w:val="both"/>
              <w:rPr>
                <w:rFonts w:ascii="Times New Roman" w:hAnsi="Times New Roman" w:cs="Times New Roman"/>
                <w:bCs/>
                <w:szCs w:val="20"/>
              </w:rPr>
            </w:pPr>
            <w:r w:rsidRPr="00D946A1">
              <w:rPr>
                <w:rFonts w:ascii="Times New Roman" w:hAnsi="Times New Roman" w:cs="Times New Roman"/>
                <w:bCs/>
                <w:szCs w:val="20"/>
              </w:rPr>
              <w:t>Понятие, значение, виды, правовое регулирование осуществления экологического мониторинга.</w:t>
            </w:r>
          </w:p>
          <w:p w14:paraId="6E8906D1" w14:textId="702A53E6" w:rsidR="00D946A1" w:rsidRPr="00D946A1" w:rsidRDefault="00D946A1" w:rsidP="004D7754">
            <w:pPr>
              <w:pStyle w:val="a3"/>
              <w:numPr>
                <w:ilvl w:val="0"/>
                <w:numId w:val="16"/>
              </w:numPr>
              <w:tabs>
                <w:tab w:val="left" w:pos="288"/>
                <w:tab w:val="left" w:pos="532"/>
              </w:tabs>
              <w:spacing w:after="0" w:line="240" w:lineRule="auto"/>
              <w:ind w:left="0" w:firstLine="0"/>
              <w:jc w:val="both"/>
              <w:rPr>
                <w:rFonts w:ascii="Times New Roman" w:hAnsi="Times New Roman" w:cs="Times New Roman"/>
                <w:bCs/>
                <w:szCs w:val="20"/>
              </w:rPr>
            </w:pPr>
            <w:r w:rsidRPr="00D946A1">
              <w:rPr>
                <w:rFonts w:ascii="Times New Roman" w:hAnsi="Times New Roman" w:cs="Times New Roman"/>
                <w:bCs/>
                <w:szCs w:val="20"/>
              </w:rPr>
              <w:t>Понятие, значение, правовое регулирование оценки воздействия на окружающую среду (ОВОС), применяем</w:t>
            </w:r>
            <w:r w:rsidR="008268B2">
              <w:rPr>
                <w:rFonts w:ascii="Times New Roman" w:hAnsi="Times New Roman" w:cs="Times New Roman"/>
                <w:bCs/>
                <w:szCs w:val="20"/>
              </w:rPr>
              <w:t>ой</w:t>
            </w:r>
            <w:r w:rsidRPr="00D946A1">
              <w:rPr>
                <w:rFonts w:ascii="Times New Roman" w:hAnsi="Times New Roman" w:cs="Times New Roman"/>
                <w:bCs/>
                <w:szCs w:val="20"/>
              </w:rPr>
              <w:t xml:space="preserve"> в целях охраны окружающей среды.</w:t>
            </w:r>
          </w:p>
          <w:p w14:paraId="0271C961" w14:textId="6C226AA4" w:rsidR="00D946A1" w:rsidRDefault="00D946A1" w:rsidP="009973CD">
            <w:pPr>
              <w:tabs>
                <w:tab w:val="left" w:pos="288"/>
                <w:tab w:val="left" w:pos="532"/>
              </w:tabs>
              <w:spacing w:after="0" w:line="240" w:lineRule="auto"/>
              <w:jc w:val="both"/>
              <w:rPr>
                <w:rFonts w:ascii="Times New Roman" w:hAnsi="Times New Roman" w:cs="Times New Roman"/>
                <w:bCs/>
                <w:szCs w:val="20"/>
              </w:rPr>
            </w:pPr>
            <w:r w:rsidRPr="00D946A1">
              <w:rPr>
                <w:rFonts w:ascii="Times New Roman" w:hAnsi="Times New Roman" w:cs="Times New Roman"/>
                <w:bCs/>
                <w:szCs w:val="20"/>
              </w:rPr>
              <w:t xml:space="preserve"> </w:t>
            </w:r>
          </w:p>
          <w:p w14:paraId="79B03BD0" w14:textId="75B283AE" w:rsidR="00B326F9" w:rsidRPr="00114F7B" w:rsidRDefault="00B326F9" w:rsidP="009973CD">
            <w:pPr>
              <w:pStyle w:val="a3"/>
              <w:spacing w:after="0" w:line="240" w:lineRule="auto"/>
              <w:ind w:left="28"/>
              <w:jc w:val="both"/>
              <w:rPr>
                <w:rFonts w:ascii="Times New Roman" w:hAnsi="Times New Roman" w:cs="Times New Roman"/>
                <w:lang w:eastAsia="ru-RU"/>
              </w:rPr>
            </w:pPr>
          </w:p>
        </w:tc>
        <w:tc>
          <w:tcPr>
            <w:tcW w:w="3969" w:type="dxa"/>
            <w:shd w:val="clear" w:color="auto" w:fill="auto"/>
          </w:tcPr>
          <w:p w14:paraId="78F38170" w14:textId="77777777" w:rsidR="00B326F9" w:rsidRPr="00114F7B" w:rsidRDefault="00B326F9" w:rsidP="009973CD">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B326F9" w:rsidRPr="00096B3F" w14:paraId="2F757F1A" w14:textId="77777777" w:rsidTr="00766DA4">
        <w:tc>
          <w:tcPr>
            <w:tcW w:w="1985" w:type="dxa"/>
            <w:shd w:val="clear" w:color="auto" w:fill="auto"/>
          </w:tcPr>
          <w:p w14:paraId="72692AAA" w14:textId="77777777" w:rsidR="00B326F9" w:rsidRPr="00B326F9" w:rsidRDefault="00B326F9" w:rsidP="009973CD">
            <w:pPr>
              <w:pStyle w:val="3"/>
              <w:spacing w:after="0"/>
              <w:jc w:val="both"/>
              <w:rPr>
                <w:rStyle w:val="af"/>
                <w:rFonts w:ascii="Times New Roman" w:eastAsiaTheme="minorHAnsi" w:hAnsi="Times New Roman"/>
                <w:noProof/>
                <w:color w:val="000000" w:themeColor="text1"/>
                <w:sz w:val="22"/>
              </w:rPr>
            </w:pPr>
            <w:r w:rsidRPr="00B326F9">
              <w:rPr>
                <w:rStyle w:val="af"/>
                <w:rFonts w:ascii="Times New Roman" w:eastAsiaTheme="minorHAnsi" w:hAnsi="Times New Roman"/>
                <w:noProof/>
                <w:color w:val="000000" w:themeColor="text1"/>
                <w:sz w:val="22"/>
              </w:rPr>
              <w:t>Тема 4.</w:t>
            </w:r>
          </w:p>
          <w:p w14:paraId="59A2D5AA" w14:textId="4796A15C" w:rsidR="00B326F9" w:rsidRPr="00B326F9" w:rsidRDefault="00B326F9" w:rsidP="009973CD">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 xml:space="preserve">Экономический механизм </w:t>
            </w:r>
            <w:proofErr w:type="spellStart"/>
            <w:r w:rsidRPr="00B326F9">
              <w:rPr>
                <w:rFonts w:ascii="Times New Roman" w:hAnsi="Times New Roman" w:cs="Times New Roman"/>
                <w:color w:val="000000" w:themeColor="text1"/>
                <w:szCs w:val="20"/>
              </w:rPr>
              <w:t>экологопользования</w:t>
            </w:r>
            <w:proofErr w:type="spellEnd"/>
            <w:r w:rsidRPr="00B326F9">
              <w:rPr>
                <w:rFonts w:ascii="Times New Roman" w:hAnsi="Times New Roman" w:cs="Times New Roman"/>
                <w:color w:val="000000" w:themeColor="text1"/>
                <w:szCs w:val="20"/>
              </w:rPr>
              <w:t xml:space="preserve"> и охраны окружающей среды</w:t>
            </w:r>
          </w:p>
        </w:tc>
        <w:tc>
          <w:tcPr>
            <w:tcW w:w="4253" w:type="dxa"/>
            <w:shd w:val="clear" w:color="auto" w:fill="auto"/>
          </w:tcPr>
          <w:p w14:paraId="6557FE92" w14:textId="77777777" w:rsidR="005758BC" w:rsidRPr="005758BC" w:rsidRDefault="005758BC" w:rsidP="004D7754">
            <w:pPr>
              <w:pStyle w:val="a3"/>
              <w:numPr>
                <w:ilvl w:val="0"/>
                <w:numId w:val="18"/>
              </w:numPr>
              <w:tabs>
                <w:tab w:val="left" w:pos="288"/>
                <w:tab w:val="left" w:pos="532"/>
              </w:tabs>
              <w:spacing w:line="240" w:lineRule="auto"/>
              <w:ind w:left="34" w:hanging="34"/>
              <w:jc w:val="both"/>
              <w:rPr>
                <w:rFonts w:ascii="Times New Roman" w:hAnsi="Times New Roman" w:cs="Times New Roman"/>
                <w:bCs/>
                <w:szCs w:val="20"/>
              </w:rPr>
            </w:pPr>
            <w:r w:rsidRPr="005758BC">
              <w:rPr>
                <w:rFonts w:ascii="Times New Roman" w:hAnsi="Times New Roman" w:cs="Times New Roman"/>
                <w:bCs/>
                <w:szCs w:val="20"/>
              </w:rPr>
              <w:t xml:space="preserve">Законодательство, регулирующее применение экономических мер охраны окружающей среды. </w:t>
            </w:r>
          </w:p>
          <w:p w14:paraId="7BCE02AC" w14:textId="0C6D1A31" w:rsidR="005758BC" w:rsidRDefault="005758BC" w:rsidP="004D7754">
            <w:pPr>
              <w:pStyle w:val="a3"/>
              <w:numPr>
                <w:ilvl w:val="0"/>
                <w:numId w:val="18"/>
              </w:numPr>
              <w:tabs>
                <w:tab w:val="left" w:pos="288"/>
                <w:tab w:val="left" w:pos="532"/>
              </w:tabs>
              <w:spacing w:line="240" w:lineRule="auto"/>
              <w:ind w:left="34" w:hanging="34"/>
              <w:jc w:val="both"/>
              <w:rPr>
                <w:rFonts w:ascii="Times New Roman" w:hAnsi="Times New Roman" w:cs="Times New Roman"/>
                <w:bCs/>
                <w:szCs w:val="20"/>
              </w:rPr>
            </w:pPr>
            <w:r w:rsidRPr="005758BC">
              <w:rPr>
                <w:rFonts w:ascii="Times New Roman" w:hAnsi="Times New Roman" w:cs="Times New Roman"/>
                <w:bCs/>
                <w:szCs w:val="20"/>
              </w:rPr>
              <w:t xml:space="preserve">Экономическое стимулирование рационального </w:t>
            </w:r>
            <w:proofErr w:type="spellStart"/>
            <w:r w:rsidRPr="005758BC">
              <w:rPr>
                <w:rFonts w:ascii="Times New Roman" w:hAnsi="Times New Roman" w:cs="Times New Roman"/>
                <w:bCs/>
                <w:szCs w:val="20"/>
              </w:rPr>
              <w:t>экологопользования</w:t>
            </w:r>
            <w:proofErr w:type="spellEnd"/>
            <w:r w:rsidRPr="005758BC">
              <w:rPr>
                <w:rFonts w:ascii="Times New Roman" w:hAnsi="Times New Roman" w:cs="Times New Roman"/>
                <w:bCs/>
                <w:szCs w:val="20"/>
              </w:rPr>
              <w:t xml:space="preserve"> и охраны окружающей среды. </w:t>
            </w:r>
          </w:p>
          <w:p w14:paraId="5092831F" w14:textId="33C39818" w:rsidR="005758BC" w:rsidRPr="005758BC" w:rsidRDefault="005758BC" w:rsidP="004D7754">
            <w:pPr>
              <w:pStyle w:val="a3"/>
              <w:numPr>
                <w:ilvl w:val="0"/>
                <w:numId w:val="18"/>
              </w:numPr>
              <w:tabs>
                <w:tab w:val="left" w:pos="288"/>
                <w:tab w:val="left" w:pos="532"/>
              </w:tabs>
              <w:spacing w:line="240" w:lineRule="auto"/>
              <w:ind w:left="34" w:hanging="34"/>
              <w:jc w:val="both"/>
              <w:rPr>
                <w:rFonts w:ascii="Times New Roman" w:hAnsi="Times New Roman" w:cs="Times New Roman"/>
                <w:bCs/>
                <w:szCs w:val="20"/>
              </w:rPr>
            </w:pPr>
            <w:r w:rsidRPr="005758BC">
              <w:rPr>
                <w:rFonts w:ascii="Times New Roman" w:hAnsi="Times New Roman" w:cs="Times New Roman"/>
                <w:bCs/>
                <w:szCs w:val="20"/>
              </w:rPr>
              <w:t>Экологическое страхование</w:t>
            </w:r>
            <w:r>
              <w:rPr>
                <w:rFonts w:ascii="Times New Roman" w:hAnsi="Times New Roman" w:cs="Times New Roman"/>
                <w:bCs/>
                <w:szCs w:val="20"/>
              </w:rPr>
              <w:t>.</w:t>
            </w:r>
          </w:p>
          <w:p w14:paraId="4ED1CB74" w14:textId="5C72A8C3" w:rsidR="00B326F9" w:rsidRPr="00114F7B" w:rsidRDefault="00B326F9" w:rsidP="009973CD">
            <w:pPr>
              <w:pStyle w:val="a8"/>
              <w:spacing w:after="0" w:line="240" w:lineRule="auto"/>
              <w:ind w:left="28" w:firstLine="0"/>
              <w:jc w:val="left"/>
              <w:rPr>
                <w:rFonts w:eastAsiaTheme="minorHAnsi"/>
                <w:sz w:val="22"/>
                <w:szCs w:val="22"/>
                <w:lang w:eastAsia="en-US"/>
              </w:rPr>
            </w:pPr>
          </w:p>
        </w:tc>
        <w:tc>
          <w:tcPr>
            <w:tcW w:w="3969" w:type="dxa"/>
            <w:shd w:val="clear" w:color="auto" w:fill="auto"/>
          </w:tcPr>
          <w:p w14:paraId="61770E89" w14:textId="77777777" w:rsidR="00B326F9" w:rsidRPr="00114F7B" w:rsidRDefault="00B326F9" w:rsidP="009973CD">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 подготовка к тестированию.</w:t>
            </w:r>
          </w:p>
        </w:tc>
      </w:tr>
      <w:tr w:rsidR="00B326F9" w:rsidRPr="00096B3F" w14:paraId="54E0B4A0" w14:textId="77777777" w:rsidTr="00766DA4">
        <w:tc>
          <w:tcPr>
            <w:tcW w:w="1985" w:type="dxa"/>
            <w:shd w:val="clear" w:color="auto" w:fill="auto"/>
          </w:tcPr>
          <w:p w14:paraId="72D7E7D6" w14:textId="77777777" w:rsidR="00B326F9" w:rsidRPr="00B326F9" w:rsidRDefault="00B326F9" w:rsidP="009973CD">
            <w:pPr>
              <w:autoSpaceDE w:val="0"/>
              <w:autoSpaceDN w:val="0"/>
              <w:adjustRightInd w:val="0"/>
              <w:spacing w:after="0"/>
              <w:rPr>
                <w:rFonts w:ascii="Times New Roman" w:hAnsi="Times New Roman" w:cs="Times New Roman"/>
                <w:color w:val="000000" w:themeColor="text1"/>
                <w:szCs w:val="20"/>
              </w:rPr>
            </w:pPr>
            <w:r w:rsidRPr="00B326F9">
              <w:rPr>
                <w:rFonts w:ascii="Times New Roman" w:hAnsi="Times New Roman" w:cs="Times New Roman"/>
                <w:color w:val="000000" w:themeColor="text1"/>
                <w:szCs w:val="20"/>
              </w:rPr>
              <w:t xml:space="preserve">Тема 5. </w:t>
            </w:r>
          </w:p>
          <w:p w14:paraId="2F42FF6D" w14:textId="5FE5DF92" w:rsidR="00B326F9" w:rsidRPr="00B326F9" w:rsidRDefault="00B326F9" w:rsidP="009973CD">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 xml:space="preserve">Правовой механизм охраны отдельных природных </w:t>
            </w:r>
            <w:r w:rsidRPr="00B326F9">
              <w:rPr>
                <w:rFonts w:ascii="Times New Roman" w:hAnsi="Times New Roman" w:cs="Times New Roman"/>
                <w:color w:val="000000" w:themeColor="text1"/>
                <w:szCs w:val="20"/>
              </w:rPr>
              <w:lastRenderedPageBreak/>
              <w:t>территорий и объектов</w:t>
            </w:r>
          </w:p>
        </w:tc>
        <w:tc>
          <w:tcPr>
            <w:tcW w:w="4253" w:type="dxa"/>
            <w:shd w:val="clear" w:color="auto" w:fill="auto"/>
          </w:tcPr>
          <w:p w14:paraId="7FB729DE" w14:textId="77777777" w:rsidR="00A60907" w:rsidRPr="00A60907" w:rsidRDefault="00A60907" w:rsidP="004D7754">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lastRenderedPageBreak/>
              <w:t xml:space="preserve">Правовой режим охраны земель. </w:t>
            </w:r>
          </w:p>
          <w:p w14:paraId="30CE328B" w14:textId="77777777" w:rsidR="00A60907" w:rsidRPr="00A60907" w:rsidRDefault="00A60907" w:rsidP="004D7754">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t xml:space="preserve">Правовой режим охраны недр и континентального шельфа. </w:t>
            </w:r>
          </w:p>
          <w:p w14:paraId="7175D2F0" w14:textId="77777777" w:rsidR="00A60907" w:rsidRPr="00A60907" w:rsidRDefault="00A60907" w:rsidP="004D7754">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t xml:space="preserve">Правовой режим охраны водных объектов. </w:t>
            </w:r>
          </w:p>
          <w:p w14:paraId="300E3B64" w14:textId="7E6F1E6A" w:rsidR="00B326F9" w:rsidRPr="00114F7B" w:rsidRDefault="00A60907" w:rsidP="004D7754">
            <w:pPr>
              <w:pStyle w:val="a3"/>
              <w:numPr>
                <w:ilvl w:val="0"/>
                <w:numId w:val="20"/>
              </w:numPr>
              <w:spacing w:after="0" w:line="240" w:lineRule="auto"/>
              <w:ind w:left="0" w:firstLine="0"/>
              <w:jc w:val="both"/>
              <w:rPr>
                <w:rFonts w:ascii="Times New Roman" w:hAnsi="Times New Roman" w:cs="Times New Roman"/>
                <w:lang w:eastAsia="ru-RU"/>
              </w:rPr>
            </w:pPr>
            <w:r w:rsidRPr="00A60907">
              <w:rPr>
                <w:rFonts w:ascii="Times New Roman" w:hAnsi="Times New Roman" w:cs="Times New Roman"/>
                <w:lang w:eastAsia="ru-RU"/>
              </w:rPr>
              <w:lastRenderedPageBreak/>
              <w:t>Правовой режим охраны животного мира и растений.</w:t>
            </w:r>
          </w:p>
        </w:tc>
        <w:tc>
          <w:tcPr>
            <w:tcW w:w="3969" w:type="dxa"/>
            <w:shd w:val="clear" w:color="auto" w:fill="auto"/>
          </w:tcPr>
          <w:p w14:paraId="2D093270" w14:textId="77777777" w:rsidR="00B326F9" w:rsidRPr="00114F7B" w:rsidRDefault="00B326F9" w:rsidP="009973CD">
            <w:pPr>
              <w:spacing w:after="0" w:line="240" w:lineRule="auto"/>
              <w:rPr>
                <w:rFonts w:ascii="Times New Roman" w:hAnsi="Times New Roman" w:cs="Times New Roman"/>
              </w:rPr>
            </w:pPr>
            <w:r w:rsidRPr="00114F7B">
              <w:rPr>
                <w:rFonts w:ascii="Times New Roman" w:hAnsi="Times New Roman" w:cs="Times New Roman"/>
              </w:rPr>
              <w:lastRenderedPageBreak/>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w:t>
            </w:r>
            <w:r w:rsidRPr="00114F7B">
              <w:rPr>
                <w:rFonts w:ascii="Times New Roman" w:hAnsi="Times New Roman" w:cs="Times New Roman"/>
              </w:rPr>
              <w:lastRenderedPageBreak/>
              <w:t>судебной практики и литературных источников, подбор материала к групповой дискуссии, подготовка к решению практических и ситуационных задач, написание и подготовка презентации доклада.</w:t>
            </w:r>
          </w:p>
        </w:tc>
      </w:tr>
      <w:tr w:rsidR="00B326F9" w:rsidRPr="00096B3F" w14:paraId="09762304" w14:textId="77777777" w:rsidTr="00766DA4">
        <w:tc>
          <w:tcPr>
            <w:tcW w:w="1985" w:type="dxa"/>
            <w:shd w:val="clear" w:color="auto" w:fill="auto"/>
          </w:tcPr>
          <w:p w14:paraId="03E58B9E" w14:textId="77777777" w:rsidR="00B326F9" w:rsidRPr="00B326F9" w:rsidRDefault="00B326F9" w:rsidP="009973CD">
            <w:pPr>
              <w:autoSpaceDE w:val="0"/>
              <w:autoSpaceDN w:val="0"/>
              <w:adjustRightInd w:val="0"/>
              <w:spacing w:after="0"/>
              <w:rPr>
                <w:rFonts w:ascii="Times New Roman" w:hAnsi="Times New Roman" w:cs="Times New Roman"/>
                <w:color w:val="000000" w:themeColor="text1"/>
                <w:szCs w:val="20"/>
              </w:rPr>
            </w:pPr>
            <w:r w:rsidRPr="00B326F9">
              <w:rPr>
                <w:rFonts w:ascii="Times New Roman" w:hAnsi="Times New Roman" w:cs="Times New Roman"/>
                <w:color w:val="000000" w:themeColor="text1"/>
                <w:szCs w:val="20"/>
              </w:rPr>
              <w:lastRenderedPageBreak/>
              <w:t xml:space="preserve">Тема 6. </w:t>
            </w:r>
          </w:p>
          <w:p w14:paraId="434FDAC0" w14:textId="1829D6BC" w:rsidR="00B326F9" w:rsidRPr="00B326F9" w:rsidRDefault="00B326F9" w:rsidP="009973CD">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Правовое обеспечение экологической безопасности</w:t>
            </w:r>
          </w:p>
        </w:tc>
        <w:tc>
          <w:tcPr>
            <w:tcW w:w="4253" w:type="dxa"/>
            <w:shd w:val="clear" w:color="auto" w:fill="auto"/>
          </w:tcPr>
          <w:p w14:paraId="403A7FCF" w14:textId="4492681B" w:rsidR="00585949" w:rsidRPr="00585949" w:rsidRDefault="00585949" w:rsidP="004D7754">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 xml:space="preserve">Планы действий в аварийных ситуациях на предприятиях. </w:t>
            </w:r>
          </w:p>
          <w:p w14:paraId="3FB0B49E" w14:textId="242EEA0B" w:rsidR="00585949" w:rsidRPr="00585949" w:rsidRDefault="00585949" w:rsidP="004D7754">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Опасные производственные объекты.</w:t>
            </w:r>
          </w:p>
          <w:p w14:paraId="60878F68" w14:textId="7586CD92" w:rsidR="00585949" w:rsidRPr="00585949" w:rsidRDefault="00585949" w:rsidP="004D7754">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Страхование ответственности за причинение вреда при эксплуатации опасного производственного объекта.</w:t>
            </w:r>
          </w:p>
          <w:p w14:paraId="7490C37D" w14:textId="77777777" w:rsidR="00585949" w:rsidRPr="00585949" w:rsidRDefault="00585949" w:rsidP="004D7754">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Правовое регулирование прогнозирования стихийных бедствий и подготовленности к ним.</w:t>
            </w:r>
          </w:p>
          <w:p w14:paraId="4F89578B" w14:textId="70A8825A" w:rsidR="00585949" w:rsidRPr="00585949" w:rsidRDefault="00585949" w:rsidP="004D7754">
            <w:pPr>
              <w:pStyle w:val="a3"/>
              <w:numPr>
                <w:ilvl w:val="0"/>
                <w:numId w:val="23"/>
              </w:numPr>
              <w:tabs>
                <w:tab w:val="left" w:pos="288"/>
                <w:tab w:val="left" w:pos="532"/>
              </w:tabs>
              <w:spacing w:after="0" w:line="240" w:lineRule="auto"/>
              <w:ind w:left="34" w:firstLine="0"/>
              <w:jc w:val="both"/>
              <w:rPr>
                <w:rFonts w:ascii="Times New Roman" w:hAnsi="Times New Roman" w:cs="Times New Roman"/>
                <w:bCs/>
                <w:szCs w:val="20"/>
              </w:rPr>
            </w:pPr>
            <w:r w:rsidRPr="00585949">
              <w:rPr>
                <w:rFonts w:ascii="Times New Roman" w:hAnsi="Times New Roman" w:cs="Times New Roman"/>
                <w:bCs/>
                <w:szCs w:val="20"/>
              </w:rPr>
              <w:t>Понятие и виды экологически неблагополучных территорий. Правовые, экономические, организационные и иные проблемы восстановления нарушенного состояния окружающей среды.</w:t>
            </w:r>
          </w:p>
          <w:p w14:paraId="1B0112D5" w14:textId="42FC3504" w:rsidR="00B326F9" w:rsidRPr="00B326F9" w:rsidRDefault="00B326F9" w:rsidP="009973CD">
            <w:pPr>
              <w:tabs>
                <w:tab w:val="left" w:pos="288"/>
                <w:tab w:val="left" w:pos="532"/>
              </w:tabs>
              <w:spacing w:after="0" w:line="240" w:lineRule="auto"/>
              <w:rPr>
                <w:rFonts w:ascii="Times New Roman" w:hAnsi="Times New Roman" w:cs="Times New Roman"/>
                <w:lang w:eastAsia="ru-RU"/>
              </w:rPr>
            </w:pPr>
          </w:p>
        </w:tc>
        <w:tc>
          <w:tcPr>
            <w:tcW w:w="3969" w:type="dxa"/>
            <w:shd w:val="clear" w:color="auto" w:fill="auto"/>
          </w:tcPr>
          <w:p w14:paraId="133C4029" w14:textId="77777777" w:rsidR="00B326F9" w:rsidRPr="00114F7B" w:rsidRDefault="00B326F9" w:rsidP="009973CD">
            <w:pPr>
              <w:spacing w:after="0" w:line="240" w:lineRule="auto"/>
              <w:rPr>
                <w:rFonts w:ascii="Times New Roman" w:hAnsi="Times New Roman" w:cs="Times New Roman"/>
              </w:rPr>
            </w:pPr>
            <w:r w:rsidRPr="00114F7B">
              <w:rPr>
                <w:rFonts w:ascii="Times New Roman" w:hAnsi="Times New Roman" w:cs="Times New Roman"/>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B326F9" w:rsidRPr="00096B3F" w14:paraId="2F062F75" w14:textId="77777777" w:rsidTr="00766DA4">
        <w:tc>
          <w:tcPr>
            <w:tcW w:w="1985" w:type="dxa"/>
            <w:shd w:val="clear" w:color="auto" w:fill="auto"/>
          </w:tcPr>
          <w:p w14:paraId="138F3D17" w14:textId="77777777" w:rsidR="00B326F9" w:rsidRPr="00B326F9" w:rsidRDefault="00B326F9" w:rsidP="009973CD">
            <w:pPr>
              <w:pStyle w:val="3"/>
              <w:spacing w:after="0"/>
              <w:jc w:val="both"/>
              <w:rPr>
                <w:color w:val="000000" w:themeColor="text1"/>
                <w:sz w:val="22"/>
                <w:szCs w:val="20"/>
              </w:rPr>
            </w:pPr>
            <w:r w:rsidRPr="00B326F9">
              <w:rPr>
                <w:color w:val="000000" w:themeColor="text1"/>
                <w:sz w:val="22"/>
                <w:szCs w:val="20"/>
              </w:rPr>
              <w:t xml:space="preserve">Тема 7. </w:t>
            </w:r>
          </w:p>
          <w:p w14:paraId="287B8EF1" w14:textId="7927623C" w:rsidR="00B326F9" w:rsidRPr="00B326F9" w:rsidRDefault="00B326F9" w:rsidP="009973CD">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Юридическая ответственность за экологические правонарушения</w:t>
            </w:r>
          </w:p>
        </w:tc>
        <w:tc>
          <w:tcPr>
            <w:tcW w:w="4253" w:type="dxa"/>
            <w:shd w:val="clear" w:color="auto" w:fill="auto"/>
          </w:tcPr>
          <w:p w14:paraId="2F42E0C5" w14:textId="77777777" w:rsidR="00672ACE" w:rsidRPr="00672ACE" w:rsidRDefault="00672ACE" w:rsidP="004D7754">
            <w:pPr>
              <w:pStyle w:val="a3"/>
              <w:numPr>
                <w:ilvl w:val="0"/>
                <w:numId w:val="25"/>
              </w:numPr>
              <w:spacing w:after="0" w:line="240" w:lineRule="auto"/>
              <w:ind w:left="34" w:hanging="34"/>
              <w:jc w:val="both"/>
              <w:rPr>
                <w:rFonts w:ascii="Times New Roman" w:hAnsi="Times New Roman" w:cs="Times New Roman"/>
                <w:lang w:eastAsia="ru-RU"/>
              </w:rPr>
            </w:pPr>
            <w:r w:rsidRPr="00672ACE">
              <w:rPr>
                <w:rFonts w:ascii="Times New Roman" w:hAnsi="Times New Roman" w:cs="Times New Roman"/>
                <w:lang w:eastAsia="ru-RU"/>
              </w:rPr>
              <w:t xml:space="preserve">Дисциплинарная ответственность за нанесенный ущерб окружающей среде. </w:t>
            </w:r>
          </w:p>
          <w:p w14:paraId="33B5AA0D" w14:textId="77777777" w:rsidR="00672ACE" w:rsidRPr="00672ACE" w:rsidRDefault="00672ACE" w:rsidP="004D7754">
            <w:pPr>
              <w:pStyle w:val="a3"/>
              <w:numPr>
                <w:ilvl w:val="0"/>
                <w:numId w:val="25"/>
              </w:numPr>
              <w:spacing w:after="0" w:line="240" w:lineRule="auto"/>
              <w:ind w:left="34" w:hanging="34"/>
              <w:jc w:val="both"/>
              <w:rPr>
                <w:rFonts w:ascii="Times New Roman" w:hAnsi="Times New Roman" w:cs="Times New Roman"/>
                <w:lang w:eastAsia="ru-RU"/>
              </w:rPr>
            </w:pPr>
            <w:r w:rsidRPr="00672ACE">
              <w:rPr>
                <w:rFonts w:ascii="Times New Roman" w:hAnsi="Times New Roman" w:cs="Times New Roman"/>
                <w:lang w:eastAsia="ru-RU"/>
              </w:rPr>
              <w:t xml:space="preserve">Материальная ответственность за нанесенный ущерб окружающей среде. </w:t>
            </w:r>
          </w:p>
          <w:p w14:paraId="2E23E3A8" w14:textId="5B498F4F" w:rsidR="00B326F9" w:rsidRPr="00114F7B" w:rsidRDefault="00672ACE" w:rsidP="004D7754">
            <w:pPr>
              <w:pStyle w:val="a3"/>
              <w:numPr>
                <w:ilvl w:val="0"/>
                <w:numId w:val="25"/>
              </w:numPr>
              <w:spacing w:after="0" w:line="240" w:lineRule="auto"/>
              <w:ind w:left="34" w:hanging="34"/>
              <w:jc w:val="both"/>
              <w:rPr>
                <w:rFonts w:ascii="Times New Roman" w:hAnsi="Times New Roman" w:cs="Times New Roman"/>
                <w:lang w:eastAsia="ru-RU"/>
              </w:rPr>
            </w:pPr>
            <w:r w:rsidRPr="00672ACE">
              <w:rPr>
                <w:rFonts w:ascii="Times New Roman" w:hAnsi="Times New Roman" w:cs="Times New Roman"/>
                <w:lang w:eastAsia="ru-RU"/>
              </w:rPr>
              <w:t>Общая характеристика экологических правонарушений в сфере производственной деятельности.</w:t>
            </w:r>
          </w:p>
        </w:tc>
        <w:tc>
          <w:tcPr>
            <w:tcW w:w="3969" w:type="dxa"/>
            <w:shd w:val="clear" w:color="auto" w:fill="auto"/>
          </w:tcPr>
          <w:p w14:paraId="31E165AB" w14:textId="77777777" w:rsidR="00B326F9" w:rsidRPr="00114F7B" w:rsidRDefault="00B326F9" w:rsidP="009973CD">
            <w:pPr>
              <w:spacing w:after="0" w:line="240" w:lineRule="auto"/>
              <w:rPr>
                <w:rFonts w:ascii="Times New Roman" w:hAnsi="Times New Roman" w:cs="Times New Roman"/>
                <w:b/>
              </w:rPr>
            </w:pPr>
            <w:r w:rsidRPr="00114F7B">
              <w:rPr>
                <w:rFonts w:ascii="Times New Roman" w:hAnsi="Times New Roman" w:cs="Times New Roman"/>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B326F9" w:rsidRPr="00096B3F" w14:paraId="790023AF" w14:textId="77777777" w:rsidTr="00766DA4">
        <w:tc>
          <w:tcPr>
            <w:tcW w:w="1985" w:type="dxa"/>
            <w:shd w:val="clear" w:color="auto" w:fill="auto"/>
          </w:tcPr>
          <w:p w14:paraId="060CD4DF" w14:textId="77777777" w:rsidR="00B326F9" w:rsidRPr="00B326F9" w:rsidRDefault="00B326F9" w:rsidP="009973CD">
            <w:pPr>
              <w:pStyle w:val="3"/>
              <w:spacing w:after="0"/>
              <w:jc w:val="both"/>
              <w:rPr>
                <w:color w:val="000000" w:themeColor="text1"/>
                <w:sz w:val="22"/>
                <w:szCs w:val="20"/>
              </w:rPr>
            </w:pPr>
            <w:r w:rsidRPr="00B326F9">
              <w:rPr>
                <w:color w:val="000000" w:themeColor="text1"/>
                <w:sz w:val="22"/>
                <w:szCs w:val="20"/>
              </w:rPr>
              <w:t>Тема 8.</w:t>
            </w:r>
          </w:p>
          <w:p w14:paraId="036EB777" w14:textId="354F3239" w:rsidR="00B326F9" w:rsidRPr="00B326F9" w:rsidRDefault="00B326F9" w:rsidP="009973CD">
            <w:pPr>
              <w:autoSpaceDE w:val="0"/>
              <w:autoSpaceDN w:val="0"/>
              <w:adjustRightInd w:val="0"/>
              <w:spacing w:after="0" w:line="240" w:lineRule="auto"/>
              <w:rPr>
                <w:rFonts w:ascii="Times New Roman" w:hAnsi="Times New Roman" w:cs="Times New Roman"/>
                <w:lang w:eastAsia="ru-RU"/>
              </w:rPr>
            </w:pPr>
            <w:r w:rsidRPr="00B326F9">
              <w:rPr>
                <w:rFonts w:ascii="Times New Roman" w:hAnsi="Times New Roman" w:cs="Times New Roman"/>
                <w:color w:val="000000" w:themeColor="text1"/>
                <w:szCs w:val="20"/>
              </w:rPr>
              <w:t>Международно-правовая охрана окружающей среды</w:t>
            </w:r>
          </w:p>
        </w:tc>
        <w:tc>
          <w:tcPr>
            <w:tcW w:w="4253" w:type="dxa"/>
            <w:shd w:val="clear" w:color="auto" w:fill="auto"/>
          </w:tcPr>
          <w:p w14:paraId="22DFEF48" w14:textId="77777777" w:rsidR="00672ACE" w:rsidRPr="00672ACE" w:rsidRDefault="00672ACE" w:rsidP="004D7754">
            <w:pPr>
              <w:pStyle w:val="a3"/>
              <w:numPr>
                <w:ilvl w:val="0"/>
                <w:numId w:val="26"/>
              </w:numPr>
              <w:spacing w:after="0" w:line="240" w:lineRule="auto"/>
              <w:ind w:left="0" w:firstLine="0"/>
              <w:jc w:val="both"/>
              <w:rPr>
                <w:rFonts w:ascii="Times New Roman" w:hAnsi="Times New Roman" w:cs="Times New Roman"/>
                <w:lang w:eastAsia="ru-RU"/>
              </w:rPr>
            </w:pPr>
            <w:r w:rsidRPr="00672ACE">
              <w:rPr>
                <w:rFonts w:ascii="Times New Roman" w:hAnsi="Times New Roman" w:cs="Times New Roman"/>
                <w:lang w:eastAsia="ru-RU"/>
              </w:rPr>
              <w:t xml:space="preserve">Международные договоры, соглашения в области охраны окружающей среды. </w:t>
            </w:r>
          </w:p>
          <w:p w14:paraId="7718D5AC" w14:textId="03EB6A90" w:rsidR="00B326F9" w:rsidRPr="00114F7B" w:rsidRDefault="00672ACE" w:rsidP="004D7754">
            <w:pPr>
              <w:pStyle w:val="a3"/>
              <w:numPr>
                <w:ilvl w:val="0"/>
                <w:numId w:val="26"/>
              </w:numPr>
              <w:spacing w:after="0" w:line="240" w:lineRule="auto"/>
              <w:ind w:left="0" w:firstLine="0"/>
              <w:jc w:val="both"/>
              <w:rPr>
                <w:rFonts w:ascii="Times New Roman" w:hAnsi="Times New Roman" w:cs="Times New Roman"/>
                <w:lang w:eastAsia="ru-RU"/>
              </w:rPr>
            </w:pPr>
            <w:r w:rsidRPr="00672ACE">
              <w:rPr>
                <w:rFonts w:ascii="Times New Roman" w:hAnsi="Times New Roman" w:cs="Times New Roman"/>
                <w:lang w:eastAsia="ru-RU"/>
              </w:rPr>
              <w:t>Организационные меры международного сотрудничества в области охраны окружающей среды.</w:t>
            </w:r>
          </w:p>
        </w:tc>
        <w:tc>
          <w:tcPr>
            <w:tcW w:w="3969" w:type="dxa"/>
            <w:shd w:val="clear" w:color="auto" w:fill="auto"/>
          </w:tcPr>
          <w:p w14:paraId="0ECA1123" w14:textId="77777777" w:rsidR="00B326F9" w:rsidRPr="00114F7B" w:rsidRDefault="00B326F9" w:rsidP="009973CD">
            <w:pPr>
              <w:spacing w:after="0" w:line="240" w:lineRule="auto"/>
              <w:rPr>
                <w:rFonts w:ascii="Times New Roman" w:hAnsi="Times New Roman" w:cs="Times New Roman"/>
                <w:b/>
              </w:rPr>
            </w:pPr>
            <w:r w:rsidRPr="00114F7B">
              <w:rPr>
                <w:rFonts w:ascii="Times New Roman" w:hAnsi="Times New Roman" w:cs="Times New Roman"/>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 подготовка к тестированию.</w:t>
            </w:r>
          </w:p>
        </w:tc>
      </w:tr>
    </w:tbl>
    <w:p w14:paraId="55D60529" w14:textId="77777777" w:rsidR="00DB7903" w:rsidRPr="00096B3F" w:rsidRDefault="00DB7903" w:rsidP="009973CD">
      <w:pPr>
        <w:rPr>
          <w:rFonts w:ascii="Times New Roman" w:hAnsi="Times New Roman" w:cs="Times New Roman"/>
          <w:sz w:val="28"/>
          <w:szCs w:val="24"/>
          <w:lang w:eastAsia="ru-RU"/>
        </w:rPr>
      </w:pPr>
    </w:p>
    <w:p w14:paraId="0E90CC4A" w14:textId="77777777" w:rsidR="009E41CB" w:rsidRPr="00096B3F" w:rsidRDefault="009E41CB" w:rsidP="009973CD">
      <w:pPr>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 xml:space="preserve">6.2. </w:t>
      </w:r>
      <w:r w:rsidR="009D0DD0" w:rsidRPr="00096B3F">
        <w:rPr>
          <w:rFonts w:ascii="Times New Roman" w:hAnsi="Times New Roman" w:cs="Times New Roman"/>
          <w:b/>
          <w:sz w:val="28"/>
          <w:szCs w:val="24"/>
          <w:lang w:eastAsia="ru-RU"/>
        </w:rPr>
        <w:t>Перечень вопросов, заданий, тем для подготовки к текущему контролю</w:t>
      </w:r>
    </w:p>
    <w:p w14:paraId="63F9F6EA" w14:textId="1E093E6C" w:rsidR="009D0DD0" w:rsidRPr="00096B3F" w:rsidRDefault="009D0DD0" w:rsidP="009973CD">
      <w:pPr>
        <w:tabs>
          <w:tab w:val="num" w:pos="0"/>
        </w:tabs>
        <w:spacing w:after="0" w:line="400" w:lineRule="exact"/>
        <w:jc w:val="center"/>
        <w:rPr>
          <w:rFonts w:ascii="Times New Roman" w:hAnsi="Times New Roman" w:cs="Times New Roman"/>
          <w:b/>
          <w:bCs/>
          <w:sz w:val="28"/>
        </w:rPr>
      </w:pPr>
      <w:r w:rsidRPr="00096B3F">
        <w:rPr>
          <w:rFonts w:ascii="Times New Roman" w:hAnsi="Times New Roman" w:cs="Times New Roman"/>
          <w:b/>
          <w:bCs/>
          <w:sz w:val="28"/>
        </w:rPr>
        <w:t xml:space="preserve">Перечень примерных тем </w:t>
      </w:r>
      <w:r w:rsidR="007059E3" w:rsidRPr="00812716">
        <w:rPr>
          <w:rFonts w:ascii="Times New Roman" w:hAnsi="Times New Roman" w:cs="Times New Roman"/>
          <w:b/>
          <w:bCs/>
          <w:sz w:val="28"/>
          <w:szCs w:val="28"/>
        </w:rPr>
        <w:t>Контрольной работы</w:t>
      </w:r>
    </w:p>
    <w:p w14:paraId="07826C84" w14:textId="77777777" w:rsidR="00AF65C4" w:rsidRPr="00096B3F" w:rsidRDefault="00AF65C4" w:rsidP="009973CD">
      <w:pPr>
        <w:tabs>
          <w:tab w:val="num" w:pos="0"/>
        </w:tabs>
        <w:spacing w:after="0" w:line="400" w:lineRule="exact"/>
        <w:ind w:firstLine="709"/>
        <w:rPr>
          <w:rFonts w:ascii="Times New Roman" w:hAnsi="Times New Roman" w:cs="Times New Roman"/>
          <w:b/>
          <w:bCs/>
          <w:sz w:val="24"/>
          <w:szCs w:val="20"/>
        </w:rPr>
      </w:pPr>
    </w:p>
    <w:p w14:paraId="32D279FD" w14:textId="77777777"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Этапы развития экологического права в России</w:t>
      </w:r>
    </w:p>
    <w:p w14:paraId="625E22C2" w14:textId="77777777"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Место экологического права в российской правовой системе</w:t>
      </w:r>
    </w:p>
    <w:p w14:paraId="398F527F" w14:textId="77777777"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Трансграничный характер экологических правоотношений</w:t>
      </w:r>
    </w:p>
    <w:p w14:paraId="1665D148" w14:textId="77777777"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Зарубежный опыт правовой охраны окружающей природной среды</w:t>
      </w:r>
    </w:p>
    <w:p w14:paraId="545C0B4A" w14:textId="44877ABD"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Экологические правоотношения в системе современного мира</w:t>
      </w:r>
    </w:p>
    <w:p w14:paraId="6759CCCE" w14:textId="1C7C786F"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Концепция устойчивого развития как основополагающая доктрина развития экологического права</w:t>
      </w:r>
    </w:p>
    <w:p w14:paraId="7B12F3B1" w14:textId="6E24F0A5"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Правовые методы решения экологических проблем</w:t>
      </w:r>
    </w:p>
    <w:p w14:paraId="211BCCFB" w14:textId="1A30DE3C"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lastRenderedPageBreak/>
        <w:t>Проблема суверенитета над природными ресурсами</w:t>
      </w:r>
    </w:p>
    <w:p w14:paraId="42938071" w14:textId="5FCA53AD"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Развитие экологического права в XX веке в России</w:t>
      </w:r>
    </w:p>
    <w:p w14:paraId="2FB33EED" w14:textId="4BF879D4"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Соотношение частного и публичного</w:t>
      </w:r>
      <w:r w:rsidR="00812716" w:rsidRPr="00812716">
        <w:rPr>
          <w:rFonts w:ascii="Times New Roman" w:hAnsi="Times New Roman" w:cs="Times New Roman"/>
          <w:sz w:val="28"/>
          <w:szCs w:val="28"/>
        </w:rPr>
        <w:t xml:space="preserve"> интересов</w:t>
      </w:r>
      <w:r w:rsidRPr="00812716">
        <w:rPr>
          <w:rFonts w:ascii="Times New Roman" w:hAnsi="Times New Roman" w:cs="Times New Roman"/>
          <w:sz w:val="28"/>
          <w:szCs w:val="28"/>
        </w:rPr>
        <w:t xml:space="preserve"> в экологическом праве</w:t>
      </w:r>
    </w:p>
    <w:p w14:paraId="0A81D5B4" w14:textId="3C27E615"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Комплексное природопользование</w:t>
      </w:r>
    </w:p>
    <w:p w14:paraId="62E61D15" w14:textId="7985DC8F"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Обеспечение экологической безопасности как особый вид экологических</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правоотношений</w:t>
      </w:r>
    </w:p>
    <w:p w14:paraId="30F6A8C3" w14:textId="1F6B5C40"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Соотношение экологической и энергетической безопасности</w:t>
      </w:r>
    </w:p>
    <w:p w14:paraId="01B51D88" w14:textId="6856B16A"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proofErr w:type="spellStart"/>
      <w:r w:rsidRPr="00812716">
        <w:rPr>
          <w:rFonts w:ascii="Times New Roman" w:hAnsi="Times New Roman" w:cs="Times New Roman"/>
          <w:sz w:val="28"/>
          <w:szCs w:val="28"/>
        </w:rPr>
        <w:t>Природоресурсное</w:t>
      </w:r>
      <w:proofErr w:type="spellEnd"/>
      <w:r w:rsidRPr="00812716">
        <w:rPr>
          <w:rFonts w:ascii="Times New Roman" w:hAnsi="Times New Roman" w:cs="Times New Roman"/>
          <w:sz w:val="28"/>
          <w:szCs w:val="28"/>
        </w:rPr>
        <w:t xml:space="preserve"> законодательство в англосаксонской правовой системе</w:t>
      </w:r>
    </w:p>
    <w:p w14:paraId="1C3A91F9" w14:textId="3E78A615"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Соизмеримость вреда и ответственности за экологические</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правонарушения</w:t>
      </w:r>
    </w:p>
    <w:p w14:paraId="0DFEAD58" w14:textId="358837D1"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Россия в системе регулирования глобальных экологических проблем</w:t>
      </w:r>
    </w:p>
    <w:p w14:paraId="7E4CAFB4" w14:textId="45D20BA4"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Система российских природоохранных органов</w:t>
      </w:r>
    </w:p>
    <w:p w14:paraId="5EFD8912" w14:textId="26156DB1"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Особо охраняемые природные территории в российском законодательстве</w:t>
      </w:r>
    </w:p>
    <w:p w14:paraId="3A2EB75B" w14:textId="38C07C9A"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Правовые основы традиционного природопользования коренных</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малочисленных народов России</w:t>
      </w:r>
    </w:p>
    <w:p w14:paraId="2D3D010A" w14:textId="4B78FD4E"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Экологическая доктрина в Российском и зарубежном праве</w:t>
      </w:r>
    </w:p>
    <w:p w14:paraId="185DB474" w14:textId="7B9A7F9C"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Правовая охрана озера Байкал</w:t>
      </w:r>
    </w:p>
    <w:p w14:paraId="5DE0751F" w14:textId="711E818C"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Санитарно-защитные зоны Российской Федерации</w:t>
      </w:r>
    </w:p>
    <w:p w14:paraId="06F9FBD5" w14:textId="3A5CDE0E"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Российское законодательство в области радиационной безопасности</w:t>
      </w:r>
    </w:p>
    <w:p w14:paraId="0F7A24E5" w14:textId="0E4AB8A3" w:rsidR="00812716"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 xml:space="preserve">Опасные производственные объекты и регулирование </w:t>
      </w:r>
      <w:proofErr w:type="spellStart"/>
      <w:r w:rsidRPr="00812716">
        <w:rPr>
          <w:rFonts w:ascii="Times New Roman" w:hAnsi="Times New Roman" w:cs="Times New Roman"/>
          <w:sz w:val="28"/>
          <w:szCs w:val="28"/>
        </w:rPr>
        <w:t>ихдеятельности</w:t>
      </w:r>
      <w:proofErr w:type="spellEnd"/>
      <w:r w:rsidRPr="00812716">
        <w:rPr>
          <w:rFonts w:ascii="Times New Roman" w:hAnsi="Times New Roman" w:cs="Times New Roman"/>
          <w:sz w:val="28"/>
          <w:szCs w:val="28"/>
        </w:rPr>
        <w:t xml:space="preserve"> в</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России</w:t>
      </w:r>
    </w:p>
    <w:p w14:paraId="5A93B08D" w14:textId="21FA3BB8"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Общее и специальное природопользование. Причины и формы</w:t>
      </w:r>
      <w:r w:rsidR="00812716" w:rsidRPr="00812716">
        <w:rPr>
          <w:rFonts w:ascii="Times New Roman" w:hAnsi="Times New Roman" w:cs="Times New Roman"/>
          <w:sz w:val="28"/>
          <w:szCs w:val="28"/>
        </w:rPr>
        <w:t xml:space="preserve"> </w:t>
      </w:r>
      <w:r w:rsidRPr="00812716">
        <w:rPr>
          <w:rFonts w:ascii="Times New Roman" w:hAnsi="Times New Roman" w:cs="Times New Roman"/>
          <w:sz w:val="28"/>
          <w:szCs w:val="28"/>
        </w:rPr>
        <w:t>ограничений</w:t>
      </w:r>
    </w:p>
    <w:p w14:paraId="6EE8E5E4" w14:textId="243B52EB"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 собственности</w:t>
      </w:r>
      <w:r w:rsidR="00812716" w:rsidRPr="00812716">
        <w:rPr>
          <w:rFonts w:ascii="Times New Roman" w:hAnsi="Times New Roman" w:cs="Times New Roman"/>
          <w:sz w:val="28"/>
          <w:szCs w:val="28"/>
        </w:rPr>
        <w:t xml:space="preserve"> на природные ресурсы</w:t>
      </w:r>
      <w:r w:rsidRPr="00812716">
        <w:rPr>
          <w:rFonts w:ascii="Times New Roman" w:hAnsi="Times New Roman" w:cs="Times New Roman"/>
          <w:sz w:val="28"/>
          <w:szCs w:val="28"/>
        </w:rPr>
        <w:t xml:space="preserve">: </w:t>
      </w:r>
      <w:r w:rsidR="00812716" w:rsidRPr="00812716">
        <w:rPr>
          <w:rFonts w:ascii="Times New Roman" w:hAnsi="Times New Roman" w:cs="Times New Roman"/>
          <w:sz w:val="28"/>
          <w:szCs w:val="28"/>
        </w:rPr>
        <w:t>особенности реализации правомочий собственников</w:t>
      </w:r>
    </w:p>
    <w:p w14:paraId="77C83F68" w14:textId="12E8D5BE"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Правовое регулирование охоты в Российской Федерации</w:t>
      </w:r>
    </w:p>
    <w:p w14:paraId="71FEE40F" w14:textId="0A55843D" w:rsidR="00D53430" w:rsidRPr="00812716" w:rsidRDefault="00D53430" w:rsidP="004D7754">
      <w:pPr>
        <w:pStyle w:val="a3"/>
        <w:numPr>
          <w:ilvl w:val="0"/>
          <w:numId w:val="12"/>
        </w:numPr>
        <w:spacing w:after="0" w:line="240" w:lineRule="auto"/>
        <w:ind w:left="0" w:firstLine="709"/>
        <w:rPr>
          <w:rFonts w:ascii="Times New Roman" w:hAnsi="Times New Roman" w:cs="Times New Roman"/>
          <w:sz w:val="28"/>
          <w:szCs w:val="28"/>
        </w:rPr>
      </w:pPr>
      <w:r w:rsidRPr="00812716">
        <w:rPr>
          <w:rFonts w:ascii="Times New Roman" w:hAnsi="Times New Roman" w:cs="Times New Roman"/>
          <w:sz w:val="28"/>
          <w:szCs w:val="28"/>
        </w:rPr>
        <w:t>Правовое регулирование рыболовства в Российской Федерации</w:t>
      </w:r>
    </w:p>
    <w:p w14:paraId="7C3459CB" w14:textId="77777777" w:rsidR="00D53430" w:rsidRPr="00096B3F" w:rsidRDefault="00D53430" w:rsidP="009973CD">
      <w:pPr>
        <w:spacing w:after="0"/>
        <w:jc w:val="center"/>
        <w:rPr>
          <w:rFonts w:ascii="Times New Roman" w:hAnsi="Times New Roman" w:cs="Times New Roman"/>
          <w:sz w:val="28"/>
          <w:szCs w:val="28"/>
        </w:rPr>
      </w:pPr>
    </w:p>
    <w:p w14:paraId="41ED6B2B" w14:textId="5A80045D" w:rsidR="009E41CB" w:rsidRPr="00096B3F" w:rsidRDefault="009D0DD0" w:rsidP="009973CD">
      <w:pPr>
        <w:spacing w:after="0"/>
        <w:jc w:val="center"/>
        <w:rPr>
          <w:rFonts w:ascii="Times New Roman" w:hAnsi="Times New Roman" w:cs="Times New Roman"/>
          <w:b/>
          <w:sz w:val="28"/>
          <w:szCs w:val="28"/>
          <w:lang w:eastAsia="ru-RU"/>
        </w:rPr>
      </w:pPr>
      <w:r w:rsidRPr="00096B3F">
        <w:rPr>
          <w:rFonts w:ascii="Times New Roman" w:hAnsi="Times New Roman" w:cs="Times New Roman"/>
          <w:b/>
          <w:sz w:val="28"/>
          <w:szCs w:val="28"/>
        </w:rPr>
        <w:t>Перечень примерных т</w:t>
      </w:r>
      <w:r w:rsidRPr="00096B3F">
        <w:rPr>
          <w:rFonts w:ascii="Times New Roman" w:hAnsi="Times New Roman" w:cs="Times New Roman"/>
          <w:b/>
          <w:sz w:val="28"/>
          <w:szCs w:val="28"/>
          <w:lang w:eastAsia="ru-RU"/>
        </w:rPr>
        <w:t>ем для докладов</w:t>
      </w:r>
    </w:p>
    <w:p w14:paraId="4C35231E" w14:textId="77777777" w:rsidR="004E05BB" w:rsidRPr="00096B3F" w:rsidRDefault="004E05BB" w:rsidP="009973CD">
      <w:pPr>
        <w:spacing w:after="0"/>
        <w:ind w:firstLine="709"/>
        <w:jc w:val="center"/>
        <w:rPr>
          <w:rFonts w:ascii="Times New Roman" w:hAnsi="Times New Roman" w:cs="Times New Roman"/>
          <w:b/>
          <w:sz w:val="28"/>
          <w:szCs w:val="28"/>
          <w:lang w:eastAsia="ru-RU"/>
        </w:rPr>
      </w:pPr>
    </w:p>
    <w:p w14:paraId="11C9D565" w14:textId="24B76DD1"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Сущность экологических проблем. Причины возникновения, пути решения.</w:t>
      </w:r>
    </w:p>
    <w:p w14:paraId="7B6DD5A0" w14:textId="109C3CA8"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Государственное управление в сфере экологии: органы общей компетенции и специально уполномоченные органы</w:t>
      </w:r>
    </w:p>
    <w:p w14:paraId="5DEDE506" w14:textId="2045F2DB"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Экологическое управление на муниципальном уровне. Общественное и производственное управление.</w:t>
      </w:r>
    </w:p>
    <w:p w14:paraId="0A780388" w14:textId="210F3311"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Задачи и функции экологического контроля. Виды экологического контроля.</w:t>
      </w:r>
    </w:p>
    <w:p w14:paraId="392C1E8C" w14:textId="5A7553E6"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 xml:space="preserve">Виды, основания и порядок проведения экологических проверок. </w:t>
      </w:r>
      <w:proofErr w:type="spellStart"/>
      <w:r w:rsidRPr="00812716">
        <w:rPr>
          <w:rFonts w:ascii="Times New Roman" w:hAnsi="Times New Roman" w:cs="Times New Roman"/>
          <w:sz w:val="28"/>
          <w:szCs w:val="28"/>
          <w:lang w:eastAsia="ru-RU"/>
        </w:rPr>
        <w:t>Рискориентированный</w:t>
      </w:r>
      <w:proofErr w:type="spellEnd"/>
      <w:r w:rsidRPr="00812716">
        <w:rPr>
          <w:rFonts w:ascii="Times New Roman" w:hAnsi="Times New Roman" w:cs="Times New Roman"/>
          <w:sz w:val="28"/>
          <w:szCs w:val="28"/>
          <w:lang w:eastAsia="ru-RU"/>
        </w:rPr>
        <w:t xml:space="preserve"> подход при проведении проверок.</w:t>
      </w:r>
    </w:p>
    <w:p w14:paraId="6C9CA5CA" w14:textId="3A9D0A89"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Производственный и общественный контроль.</w:t>
      </w:r>
    </w:p>
    <w:p w14:paraId="50913AC8" w14:textId="7298118E"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lastRenderedPageBreak/>
        <w:t>Экологический мониторинг.</w:t>
      </w:r>
    </w:p>
    <w:p w14:paraId="6E88E2FF" w14:textId="19BF3A0B"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Экологический аудит.</w:t>
      </w:r>
    </w:p>
    <w:p w14:paraId="14793066" w14:textId="7CEC06F4"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Экологическое страхование.</w:t>
      </w:r>
    </w:p>
    <w:p w14:paraId="084271EE" w14:textId="6CC0AF81"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Экологическое нормирование. Нормативны качества окружающей среды.</w:t>
      </w:r>
    </w:p>
    <w:p w14:paraId="0161F3C9" w14:textId="2B5BB807"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Нормативы предельно допустимого вредного воздействия на состояние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окружающей среды и нормативы допустимого изъятия природных ресурсов.</w:t>
      </w:r>
    </w:p>
    <w:p w14:paraId="0A79142C" w14:textId="3C5A1EC8"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Оценка воздействия на окружающую среду: понятие и место в механизме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экологического права.</w:t>
      </w:r>
    </w:p>
    <w:p w14:paraId="62079591" w14:textId="580435C8"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Общественная экологическая экспертиза.</w:t>
      </w:r>
    </w:p>
    <w:p w14:paraId="55230493" w14:textId="138F341A"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Понятие и функции юридической ответственности за экологические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правонарушения.</w:t>
      </w:r>
    </w:p>
    <w:p w14:paraId="3B73517F" w14:textId="381AC432"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Возмещение вреда окружающей среде.</w:t>
      </w:r>
    </w:p>
    <w:p w14:paraId="520A43A9" w14:textId="41A3735B"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и охрана озера Байкал.</w:t>
      </w:r>
    </w:p>
    <w:p w14:paraId="6ED29205" w14:textId="7102BE29"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лечебно-оздоровительных местностей и курортов.</w:t>
      </w:r>
    </w:p>
    <w:p w14:paraId="1F38ABAD" w14:textId="72623165"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экологически неблагополучных территорий.</w:t>
      </w:r>
    </w:p>
    <w:p w14:paraId="5C1EC804" w14:textId="29E9E42B"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санитарно-защитных зон промышленных предприятий.</w:t>
      </w:r>
    </w:p>
    <w:p w14:paraId="330E075C" w14:textId="0ADAAD30"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Правовой статус экологических зон вокруг источника ионизирующего</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излучения.</w:t>
      </w:r>
    </w:p>
    <w:p w14:paraId="3C3D27BE" w14:textId="7C611C2F"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Виды и правовой статус водных охранных зон.</w:t>
      </w:r>
    </w:p>
    <w:p w14:paraId="112A7D44" w14:textId="310E3707"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Правовое регулирование отходов производства и потребления.</w:t>
      </w:r>
    </w:p>
    <w:p w14:paraId="261459FE" w14:textId="7A4145F6"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Правовая охрана атмосферного воздуха.</w:t>
      </w:r>
    </w:p>
    <w:p w14:paraId="5D1AD74B" w14:textId="5E3EA9D9"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Особенности правового регулирования разведки и добычи полезных</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ископаемых. Плата за пользование недрами.</w:t>
      </w:r>
    </w:p>
    <w:p w14:paraId="69C2402B" w14:textId="120293B7"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Соглашения о разделе продукции: правовые основы.</w:t>
      </w:r>
    </w:p>
    <w:p w14:paraId="5C24AF59" w14:textId="5B157A0B"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Правовое регулирование охоты и рыболовства.</w:t>
      </w:r>
    </w:p>
    <w:p w14:paraId="5A464C26" w14:textId="2FE277EF"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Правовое регулирование охраны редких и находящихся под угрозой</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исчезновения видов животных и растений.</w:t>
      </w:r>
    </w:p>
    <w:p w14:paraId="2EF99DC9" w14:textId="6F2C85F3"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Факторы развития международного экологического права. Глобальные</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экологические проблемы.</w:t>
      </w:r>
    </w:p>
    <w:p w14:paraId="3926E96F" w14:textId="0C7F93DE"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 xml:space="preserve">Источники международного экологического права. Основы </w:t>
      </w:r>
      <w:proofErr w:type="spellStart"/>
      <w:r w:rsidRPr="00812716">
        <w:rPr>
          <w:rFonts w:ascii="Times New Roman" w:hAnsi="Times New Roman" w:cs="Times New Roman"/>
          <w:sz w:val="28"/>
          <w:szCs w:val="28"/>
          <w:lang w:eastAsia="ru-RU"/>
        </w:rPr>
        <w:t>типологизации</w:t>
      </w:r>
      <w:proofErr w:type="spellEnd"/>
      <w:r w:rsidRPr="00812716">
        <w:rPr>
          <w:rFonts w:ascii="Times New Roman" w:hAnsi="Times New Roman" w:cs="Times New Roman"/>
          <w:sz w:val="28"/>
          <w:szCs w:val="28"/>
          <w:lang w:eastAsia="ru-RU"/>
        </w:rPr>
        <w:t>.</w:t>
      </w:r>
    </w:p>
    <w:p w14:paraId="24D610C2" w14:textId="52C5B3CD"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Международные экологические организации.</w:t>
      </w:r>
    </w:p>
    <w:p w14:paraId="434D9641" w14:textId="6784BA49"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 xml:space="preserve">Эколого-правовые ограничения для </w:t>
      </w:r>
      <w:proofErr w:type="spellStart"/>
      <w:r w:rsidRPr="00812716">
        <w:rPr>
          <w:rFonts w:ascii="Times New Roman" w:hAnsi="Times New Roman" w:cs="Times New Roman"/>
          <w:sz w:val="28"/>
          <w:szCs w:val="28"/>
          <w:lang w:eastAsia="ru-RU"/>
        </w:rPr>
        <w:t>озоноразрушающих</w:t>
      </w:r>
      <w:proofErr w:type="spellEnd"/>
      <w:r w:rsidRPr="00812716">
        <w:rPr>
          <w:rFonts w:ascii="Times New Roman" w:hAnsi="Times New Roman" w:cs="Times New Roman"/>
          <w:sz w:val="28"/>
          <w:szCs w:val="28"/>
          <w:lang w:eastAsia="ru-RU"/>
        </w:rPr>
        <w:t xml:space="preserve"> веществ.</w:t>
      </w:r>
    </w:p>
    <w:p w14:paraId="539A1504" w14:textId="5B961089"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Трансграничные природные объекты и правовое регулирование их</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использования.</w:t>
      </w:r>
    </w:p>
    <w:p w14:paraId="59250A2D" w14:textId="4E5EB7F3"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Международные конференции по охране окружающей среде.</w:t>
      </w:r>
    </w:p>
    <w:p w14:paraId="7D044460" w14:textId="7A37666E" w:rsidR="00D53430"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Основные принципы развития экологического права в зарубежных странах.</w:t>
      </w:r>
    </w:p>
    <w:p w14:paraId="43255E98" w14:textId="1C709996" w:rsidR="004E05BB" w:rsidRPr="00812716" w:rsidRDefault="00D53430" w:rsidP="004D7754">
      <w:pPr>
        <w:pStyle w:val="a3"/>
        <w:numPr>
          <w:ilvl w:val="0"/>
          <w:numId w:val="28"/>
        </w:numPr>
        <w:spacing w:after="0" w:line="240" w:lineRule="auto"/>
        <w:ind w:left="0" w:firstLine="709"/>
        <w:jc w:val="both"/>
        <w:rPr>
          <w:rFonts w:ascii="Times New Roman" w:hAnsi="Times New Roman" w:cs="Times New Roman"/>
          <w:sz w:val="28"/>
          <w:szCs w:val="28"/>
          <w:lang w:eastAsia="ru-RU"/>
        </w:rPr>
      </w:pPr>
      <w:r w:rsidRPr="00812716">
        <w:rPr>
          <w:rFonts w:ascii="Times New Roman" w:hAnsi="Times New Roman" w:cs="Times New Roman"/>
          <w:sz w:val="28"/>
          <w:szCs w:val="28"/>
          <w:lang w:eastAsia="ru-RU"/>
        </w:rPr>
        <w:t>Право окружающей среды</w:t>
      </w:r>
      <w:r w:rsidR="00812716" w:rsidRPr="00812716">
        <w:rPr>
          <w:rFonts w:ascii="Times New Roman" w:hAnsi="Times New Roman" w:cs="Times New Roman"/>
          <w:sz w:val="28"/>
          <w:szCs w:val="28"/>
          <w:lang w:eastAsia="ru-RU"/>
        </w:rPr>
        <w:t xml:space="preserve"> </w:t>
      </w:r>
      <w:r w:rsidRPr="00812716">
        <w:rPr>
          <w:rFonts w:ascii="Times New Roman" w:hAnsi="Times New Roman" w:cs="Times New Roman"/>
          <w:sz w:val="28"/>
          <w:szCs w:val="28"/>
          <w:lang w:eastAsia="ru-RU"/>
        </w:rPr>
        <w:t>Европейского Союза</w:t>
      </w:r>
      <w:r w:rsidR="00812716" w:rsidRPr="00812716">
        <w:rPr>
          <w:rFonts w:ascii="Times New Roman" w:hAnsi="Times New Roman" w:cs="Times New Roman"/>
          <w:sz w:val="28"/>
          <w:szCs w:val="28"/>
          <w:lang w:eastAsia="ru-RU"/>
        </w:rPr>
        <w:t>.</w:t>
      </w:r>
    </w:p>
    <w:p w14:paraId="345AAA4F" w14:textId="77777777" w:rsidR="001A7643" w:rsidRPr="00096B3F" w:rsidRDefault="001A7643" w:rsidP="009973CD">
      <w:pPr>
        <w:tabs>
          <w:tab w:val="left" w:pos="1134"/>
        </w:tabs>
        <w:spacing w:after="0" w:line="240" w:lineRule="auto"/>
        <w:ind w:firstLine="709"/>
        <w:jc w:val="both"/>
        <w:rPr>
          <w:rFonts w:ascii="Times New Roman" w:hAnsi="Times New Roman" w:cs="Times New Roman"/>
          <w:sz w:val="28"/>
          <w:szCs w:val="28"/>
        </w:rPr>
      </w:pPr>
    </w:p>
    <w:p w14:paraId="0BAAC2F1" w14:textId="77777777" w:rsidR="009D0DD0" w:rsidRPr="00096B3F" w:rsidRDefault="009D0DD0" w:rsidP="009973CD">
      <w:pPr>
        <w:spacing w:after="0" w:line="360" w:lineRule="auto"/>
        <w:jc w:val="center"/>
        <w:rPr>
          <w:rFonts w:ascii="Times New Roman" w:hAnsi="Times New Roman" w:cs="Times New Roman"/>
          <w:sz w:val="36"/>
          <w:szCs w:val="28"/>
          <w:lang w:eastAsia="ru-RU"/>
        </w:rPr>
      </w:pPr>
      <w:r w:rsidRPr="00096B3F">
        <w:rPr>
          <w:rFonts w:ascii="Times New Roman" w:hAnsi="Times New Roman" w:cs="Times New Roman"/>
          <w:b/>
          <w:sz w:val="28"/>
          <w:szCs w:val="28"/>
        </w:rPr>
        <w:t>Примеры типовых ситуационных заданий</w:t>
      </w:r>
    </w:p>
    <w:p w14:paraId="3B656FE4" w14:textId="59AAF661" w:rsidR="004F66C9" w:rsidRPr="00AA28F4" w:rsidRDefault="005C52BF" w:rsidP="004D7754">
      <w:pPr>
        <w:pStyle w:val="a3"/>
        <w:numPr>
          <w:ilvl w:val="0"/>
          <w:numId w:val="10"/>
        </w:numPr>
        <w:spacing w:after="0"/>
        <w:ind w:left="0" w:firstLine="709"/>
        <w:jc w:val="both"/>
        <w:rPr>
          <w:rFonts w:ascii="Times New Roman" w:hAnsi="Times New Roman" w:cs="Times New Roman"/>
          <w:sz w:val="28"/>
          <w:szCs w:val="28"/>
        </w:rPr>
      </w:pPr>
      <w:r w:rsidRPr="00AA28F4">
        <w:rPr>
          <w:rFonts w:ascii="Times New Roman" w:hAnsi="Times New Roman" w:cs="Times New Roman"/>
          <w:sz w:val="28"/>
          <w:szCs w:val="28"/>
        </w:rPr>
        <w:lastRenderedPageBreak/>
        <w:t>Своим решением представительный орган местного самоуправления установил платежи за сбор в лесу ягод, грибов,</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лечебных трав, которые взимались при выдаче лесного билета.</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За сбор без получения билета предусматривался штраф в размере</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трехкратной рыночной стоимости собранного.</w:t>
      </w:r>
      <w:r w:rsidR="004F66C9" w:rsidRPr="00AA28F4">
        <w:rPr>
          <w:rFonts w:ascii="Times New Roman" w:hAnsi="Times New Roman" w:cs="Times New Roman"/>
          <w:sz w:val="28"/>
          <w:szCs w:val="28"/>
        </w:rPr>
        <w:t xml:space="preserve"> </w:t>
      </w:r>
      <w:r w:rsidRPr="00AA28F4">
        <w:rPr>
          <w:rFonts w:ascii="Times New Roman" w:hAnsi="Times New Roman" w:cs="Times New Roman"/>
          <w:sz w:val="28"/>
          <w:szCs w:val="28"/>
        </w:rPr>
        <w:t>Оцените ситуацию.</w:t>
      </w:r>
    </w:p>
    <w:p w14:paraId="41A995A6" w14:textId="33AAD2CA" w:rsidR="009E41CB" w:rsidRPr="00AA28F4" w:rsidRDefault="00446AF9" w:rsidP="004D7754">
      <w:pPr>
        <w:pStyle w:val="a3"/>
        <w:numPr>
          <w:ilvl w:val="0"/>
          <w:numId w:val="10"/>
        </w:numPr>
        <w:spacing w:after="0"/>
        <w:ind w:left="0" w:firstLine="709"/>
        <w:jc w:val="both"/>
        <w:rPr>
          <w:rFonts w:ascii="Times New Roman" w:hAnsi="Times New Roman" w:cs="Times New Roman"/>
          <w:sz w:val="28"/>
          <w:szCs w:val="28"/>
        </w:rPr>
      </w:pPr>
      <w:r w:rsidRPr="00AA28F4">
        <w:rPr>
          <w:rFonts w:ascii="Times New Roman" w:hAnsi="Times New Roman" w:cs="Times New Roman"/>
          <w:sz w:val="28"/>
          <w:szCs w:val="28"/>
        </w:rPr>
        <w:t>Областной комитет по охране окружающей среды и природных</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ресурсов потребовал прекратить финансирование строительства местной</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ТЭЦ, так как проект не проходил государственной экологической</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экспертизы. Заказчик документации возражал против назначения такой</w:t>
      </w:r>
      <w:r w:rsidR="00A02BCD" w:rsidRPr="00AA28F4">
        <w:rPr>
          <w:rFonts w:ascii="Times New Roman" w:hAnsi="Times New Roman" w:cs="Times New Roman"/>
          <w:sz w:val="28"/>
          <w:szCs w:val="28"/>
        </w:rPr>
        <w:t xml:space="preserve"> </w:t>
      </w:r>
      <w:r w:rsidRPr="00AA28F4">
        <w:rPr>
          <w:rFonts w:ascii="Times New Roman" w:hAnsi="Times New Roman" w:cs="Times New Roman"/>
          <w:sz w:val="28"/>
          <w:szCs w:val="28"/>
        </w:rPr>
        <w:t>экспертизы, ссылаясь на то, что земельный участок под строительство уже предоставлен и вся необходимая документация утверждена</w:t>
      </w:r>
      <w:r w:rsidR="00A02BCD" w:rsidRPr="00AA28F4">
        <w:rPr>
          <w:rFonts w:ascii="Times New Roman" w:hAnsi="Times New Roman" w:cs="Times New Roman"/>
          <w:sz w:val="28"/>
          <w:szCs w:val="28"/>
        </w:rPr>
        <w:t>. Кто прав в сложившейся ситуации</w:t>
      </w:r>
      <w:r w:rsidR="005C52BF" w:rsidRPr="00AA28F4">
        <w:rPr>
          <w:rFonts w:ascii="Times New Roman" w:hAnsi="Times New Roman" w:cs="Times New Roman"/>
          <w:sz w:val="28"/>
          <w:szCs w:val="28"/>
          <w:lang w:val="en-US"/>
        </w:rPr>
        <w:t xml:space="preserve">? </w:t>
      </w:r>
      <w:r w:rsidR="005C52BF" w:rsidRPr="00AA28F4">
        <w:rPr>
          <w:rFonts w:ascii="Times New Roman" w:hAnsi="Times New Roman" w:cs="Times New Roman"/>
          <w:sz w:val="28"/>
          <w:szCs w:val="28"/>
        </w:rPr>
        <w:t xml:space="preserve">Ответ обоснуйте. </w:t>
      </w:r>
    </w:p>
    <w:p w14:paraId="5081FBDD" w14:textId="7EF1CFF7" w:rsidR="009E41CB" w:rsidRPr="00096B3F" w:rsidRDefault="001A7643" w:rsidP="004D7754">
      <w:pPr>
        <w:pStyle w:val="a3"/>
        <w:numPr>
          <w:ilvl w:val="0"/>
          <w:numId w:val="4"/>
        </w:numPr>
        <w:spacing w:after="0"/>
        <w:ind w:left="0" w:firstLine="709"/>
        <w:jc w:val="both"/>
        <w:rPr>
          <w:rFonts w:ascii="Times New Roman" w:hAnsi="Times New Roman" w:cs="Times New Roman"/>
          <w:sz w:val="28"/>
          <w:szCs w:val="28"/>
        </w:rPr>
      </w:pPr>
      <w:r w:rsidRPr="00096B3F">
        <w:rPr>
          <w:rFonts w:ascii="Times New Roman" w:hAnsi="Times New Roman" w:cs="Times New Roman"/>
          <w:sz w:val="28"/>
          <w:szCs w:val="28"/>
        </w:rPr>
        <w:t xml:space="preserve">Механик судна «CRUX» </w:t>
      </w:r>
      <w:proofErr w:type="spellStart"/>
      <w:r w:rsidRPr="00096B3F">
        <w:rPr>
          <w:rFonts w:ascii="Times New Roman" w:hAnsi="Times New Roman" w:cs="Times New Roman"/>
          <w:sz w:val="28"/>
          <w:szCs w:val="28"/>
        </w:rPr>
        <w:t>Харашев</w:t>
      </w:r>
      <w:proofErr w:type="spellEnd"/>
      <w:r w:rsidRPr="00096B3F">
        <w:rPr>
          <w:rFonts w:ascii="Times New Roman" w:hAnsi="Times New Roman" w:cs="Times New Roman"/>
          <w:sz w:val="28"/>
          <w:szCs w:val="28"/>
        </w:rPr>
        <w:t xml:space="preserve"> В.Л</w:t>
      </w:r>
      <w:r w:rsidR="00446AF9" w:rsidRPr="00096B3F">
        <w:rPr>
          <w:rFonts w:ascii="Times New Roman" w:hAnsi="Times New Roman" w:cs="Times New Roman"/>
          <w:sz w:val="28"/>
          <w:szCs w:val="28"/>
        </w:rPr>
        <w:t xml:space="preserve"> </w:t>
      </w:r>
      <w:r w:rsidRPr="00096B3F">
        <w:rPr>
          <w:rFonts w:ascii="Times New Roman" w:hAnsi="Times New Roman" w:cs="Times New Roman"/>
          <w:sz w:val="28"/>
          <w:szCs w:val="28"/>
        </w:rPr>
        <w:t>должен был осуществлять постоянный контроль за наполняемостью топливных танков мазутом.</w:t>
      </w:r>
      <w:r w:rsidR="00446AF9" w:rsidRPr="00096B3F">
        <w:rPr>
          <w:rFonts w:ascii="Times New Roman" w:hAnsi="Times New Roman" w:cs="Times New Roman"/>
          <w:sz w:val="28"/>
          <w:szCs w:val="28"/>
        </w:rPr>
        <w:t xml:space="preserve"> </w:t>
      </w:r>
      <w:r w:rsidRPr="00096B3F">
        <w:rPr>
          <w:rFonts w:ascii="Times New Roman" w:hAnsi="Times New Roman" w:cs="Times New Roman"/>
          <w:sz w:val="28"/>
          <w:szCs w:val="28"/>
        </w:rPr>
        <w:t>05.04.2019 года во время погрузки мазута с судна «Орион А» на судно «CRUX»</w:t>
      </w:r>
      <w:r w:rsidR="005C52BF" w:rsidRPr="00096B3F">
        <w:rPr>
          <w:rFonts w:ascii="Times New Roman" w:hAnsi="Times New Roman" w:cs="Times New Roman"/>
          <w:sz w:val="28"/>
          <w:szCs w:val="28"/>
        </w:rPr>
        <w:t>, ошвартованного у пристани Новороссийского морского порта,</w:t>
      </w:r>
      <w:r w:rsidRPr="00096B3F">
        <w:rPr>
          <w:rFonts w:ascii="Times New Roman" w:hAnsi="Times New Roman" w:cs="Times New Roman"/>
          <w:sz w:val="28"/>
          <w:szCs w:val="28"/>
        </w:rPr>
        <w:t xml:space="preserve"> </w:t>
      </w:r>
      <w:proofErr w:type="spellStart"/>
      <w:r w:rsidRPr="00096B3F">
        <w:rPr>
          <w:rFonts w:ascii="Times New Roman" w:hAnsi="Times New Roman" w:cs="Times New Roman"/>
          <w:sz w:val="28"/>
          <w:szCs w:val="28"/>
        </w:rPr>
        <w:t>Хар</w:t>
      </w:r>
      <w:r w:rsidR="00446AF9" w:rsidRPr="00096B3F">
        <w:rPr>
          <w:rFonts w:ascii="Times New Roman" w:hAnsi="Times New Roman" w:cs="Times New Roman"/>
          <w:sz w:val="28"/>
          <w:szCs w:val="28"/>
        </w:rPr>
        <w:t>ашев</w:t>
      </w:r>
      <w:proofErr w:type="spellEnd"/>
      <w:r w:rsidRPr="00096B3F">
        <w:rPr>
          <w:rFonts w:ascii="Times New Roman" w:hAnsi="Times New Roman" w:cs="Times New Roman"/>
          <w:sz w:val="28"/>
          <w:szCs w:val="28"/>
        </w:rPr>
        <w:t xml:space="preserve"> В.Л.</w:t>
      </w:r>
      <w:r w:rsidR="00446AF9" w:rsidRPr="00096B3F">
        <w:rPr>
          <w:rFonts w:ascii="Times New Roman" w:hAnsi="Times New Roman" w:cs="Times New Roman"/>
          <w:sz w:val="28"/>
          <w:szCs w:val="28"/>
        </w:rPr>
        <w:t xml:space="preserve"> </w:t>
      </w:r>
      <w:r w:rsidRPr="00096B3F">
        <w:rPr>
          <w:rFonts w:ascii="Times New Roman" w:hAnsi="Times New Roman" w:cs="Times New Roman"/>
          <w:sz w:val="28"/>
          <w:szCs w:val="28"/>
        </w:rPr>
        <w:t xml:space="preserve">отвлекся, не учел скорость погрузки и количество мазута и не остановил своевременно </w:t>
      </w:r>
      <w:r w:rsidR="005C52BF" w:rsidRPr="00096B3F">
        <w:rPr>
          <w:rFonts w:ascii="Times New Roman" w:hAnsi="Times New Roman" w:cs="Times New Roman"/>
          <w:sz w:val="28"/>
          <w:szCs w:val="28"/>
        </w:rPr>
        <w:t xml:space="preserve">его </w:t>
      </w:r>
      <w:r w:rsidRPr="00096B3F">
        <w:rPr>
          <w:rFonts w:ascii="Times New Roman" w:hAnsi="Times New Roman" w:cs="Times New Roman"/>
          <w:sz w:val="28"/>
          <w:szCs w:val="28"/>
        </w:rPr>
        <w:t xml:space="preserve">подачу. В результате произошло переполнение топливного танка и, как следствие, разлив мазута и его сброс в количестве 1410,045 кг в акваторию </w:t>
      </w:r>
      <w:proofErr w:type="spellStart"/>
      <w:r w:rsidRPr="00096B3F">
        <w:rPr>
          <w:rFonts w:ascii="Times New Roman" w:hAnsi="Times New Roman" w:cs="Times New Roman"/>
          <w:sz w:val="28"/>
          <w:szCs w:val="28"/>
        </w:rPr>
        <w:t>Цемесской</w:t>
      </w:r>
      <w:proofErr w:type="spellEnd"/>
      <w:r w:rsidRPr="00096B3F">
        <w:rPr>
          <w:rFonts w:ascii="Times New Roman" w:hAnsi="Times New Roman" w:cs="Times New Roman"/>
          <w:sz w:val="28"/>
          <w:szCs w:val="28"/>
        </w:rPr>
        <w:t xml:space="preserve"> бухты Черного моря.</w:t>
      </w:r>
      <w:r w:rsidR="005C52BF" w:rsidRPr="00096B3F">
        <w:rPr>
          <w:rFonts w:ascii="Times New Roman" w:hAnsi="Times New Roman" w:cs="Times New Roman"/>
          <w:sz w:val="28"/>
          <w:szCs w:val="28"/>
        </w:rPr>
        <w:t xml:space="preserve"> Согласно сведениям, предоставленным Новороссийским учебным и научно-исследовательским морским биологическим центром «...нефтепродукты относятся к 3-му классу опасности и являются высокотоксичным загрязнителем морской среды; при аварийном сбросе нефтепродуктов в морскую среду образуется пленка, под которой будет наблюдаться массовая гибель осенне-зимнего планктона, вследствие </w:t>
      </w:r>
      <w:proofErr w:type="spellStart"/>
      <w:r w:rsidR="005C52BF" w:rsidRPr="00096B3F">
        <w:rPr>
          <w:rFonts w:ascii="Times New Roman" w:hAnsi="Times New Roman" w:cs="Times New Roman"/>
          <w:sz w:val="28"/>
          <w:szCs w:val="28"/>
        </w:rPr>
        <w:t>термоудара</w:t>
      </w:r>
      <w:proofErr w:type="spellEnd"/>
      <w:r w:rsidR="005C52BF" w:rsidRPr="00096B3F">
        <w:rPr>
          <w:rFonts w:ascii="Times New Roman" w:hAnsi="Times New Roman" w:cs="Times New Roman"/>
          <w:sz w:val="28"/>
          <w:szCs w:val="28"/>
        </w:rPr>
        <w:t xml:space="preserve">, гипоксии и изменения гидрохимических показателей воды; нефтепродукты и их аэрозоли оказывают негативное токсическое влияние на здоровье человека.» Подлежит ли </w:t>
      </w:r>
      <w:proofErr w:type="spellStart"/>
      <w:r w:rsidR="005C52BF" w:rsidRPr="00096B3F">
        <w:rPr>
          <w:rFonts w:ascii="Times New Roman" w:hAnsi="Times New Roman" w:cs="Times New Roman"/>
          <w:sz w:val="28"/>
          <w:szCs w:val="28"/>
        </w:rPr>
        <w:t>Харашев</w:t>
      </w:r>
      <w:proofErr w:type="spellEnd"/>
      <w:r w:rsidR="005C52BF" w:rsidRPr="00096B3F">
        <w:rPr>
          <w:rFonts w:ascii="Times New Roman" w:hAnsi="Times New Roman" w:cs="Times New Roman"/>
          <w:sz w:val="28"/>
          <w:szCs w:val="28"/>
        </w:rPr>
        <w:t xml:space="preserve"> В.Л. юридической ответственности? Если да, то какой? Ответы обоснуйте. </w:t>
      </w:r>
    </w:p>
    <w:p w14:paraId="401C4CCF" w14:textId="77777777" w:rsidR="001A7643" w:rsidRPr="00096B3F" w:rsidRDefault="001A7643" w:rsidP="009973CD">
      <w:pPr>
        <w:spacing w:after="0"/>
        <w:ind w:left="360"/>
        <w:jc w:val="both"/>
        <w:rPr>
          <w:rFonts w:ascii="Times New Roman" w:hAnsi="Times New Roman" w:cs="Times New Roman"/>
          <w:sz w:val="28"/>
          <w:szCs w:val="28"/>
        </w:rPr>
      </w:pPr>
    </w:p>
    <w:p w14:paraId="25A83E0E" w14:textId="34F3BB06" w:rsidR="004E05BB" w:rsidRDefault="004E05BB" w:rsidP="009973CD">
      <w:pPr>
        <w:tabs>
          <w:tab w:val="left" w:pos="1134"/>
        </w:tabs>
        <w:ind w:firstLine="709"/>
        <w:jc w:val="both"/>
        <w:rPr>
          <w:rFonts w:ascii="Times New Roman" w:hAnsi="Times New Roman" w:cs="Times New Roman"/>
          <w:sz w:val="28"/>
          <w:szCs w:val="28"/>
        </w:rPr>
      </w:pPr>
      <w:r w:rsidRPr="00096B3F">
        <w:rPr>
          <w:rFonts w:ascii="Times New Roman" w:hAnsi="Times New Roman" w:cs="Times New Roman"/>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правового регулирования экономической деятельности (</w:t>
      </w:r>
      <w:hyperlink r:id="rId8" w:history="1">
        <w:r w:rsidR="00766DA4" w:rsidRPr="00A85194">
          <w:rPr>
            <w:rStyle w:val="ad"/>
            <w:rFonts w:ascii="Times New Roman" w:hAnsi="Times New Roman" w:cs="Times New Roman"/>
            <w:sz w:val="28"/>
            <w:szCs w:val="28"/>
          </w:rPr>
          <w:t>http://www.fa.ru/org/dep/pred/News/2018-01-23-ratingpred.aspx</w:t>
        </w:r>
      </w:hyperlink>
      <w:r w:rsidRPr="00096B3F">
        <w:rPr>
          <w:rFonts w:ascii="Times New Roman" w:hAnsi="Times New Roman" w:cs="Times New Roman"/>
          <w:sz w:val="28"/>
          <w:szCs w:val="28"/>
        </w:rPr>
        <w:t>).</w:t>
      </w:r>
    </w:p>
    <w:p w14:paraId="6703EB04" w14:textId="77777777" w:rsidR="00766DA4" w:rsidRPr="00096B3F" w:rsidRDefault="00766DA4" w:rsidP="009973CD">
      <w:pPr>
        <w:tabs>
          <w:tab w:val="left" w:pos="1134"/>
        </w:tabs>
        <w:ind w:firstLine="709"/>
        <w:jc w:val="both"/>
        <w:rPr>
          <w:rFonts w:ascii="Times New Roman" w:hAnsi="Times New Roman" w:cs="Times New Roman"/>
          <w:sz w:val="28"/>
          <w:szCs w:val="28"/>
        </w:rPr>
      </w:pPr>
    </w:p>
    <w:p w14:paraId="426160B9" w14:textId="77777777" w:rsidR="009E41CB" w:rsidRPr="00096B3F" w:rsidRDefault="009E41CB" w:rsidP="009973CD">
      <w:pPr>
        <w:pStyle w:val="a3"/>
        <w:spacing w:after="0"/>
        <w:ind w:left="0"/>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7.</w:t>
      </w:r>
      <w:r w:rsidRPr="00096B3F">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2CC8778B" w14:textId="77777777" w:rsidR="009E41CB" w:rsidRPr="00096B3F" w:rsidRDefault="009E41CB" w:rsidP="009973CD">
      <w:pPr>
        <w:spacing w:after="0"/>
        <w:ind w:firstLine="709"/>
        <w:jc w:val="both"/>
        <w:rPr>
          <w:rFonts w:ascii="Times New Roman" w:hAnsi="Times New Roman" w:cs="Times New Roman"/>
          <w:b/>
          <w:sz w:val="28"/>
          <w:szCs w:val="28"/>
        </w:rPr>
      </w:pPr>
      <w:r w:rsidRPr="00096B3F">
        <w:rPr>
          <w:rFonts w:ascii="Times New Roman" w:hAnsi="Times New Roman" w:cs="Times New Roman"/>
          <w:b/>
          <w:sz w:val="28"/>
          <w:szCs w:val="28"/>
        </w:rPr>
        <w:t>Перечень компетенций, формируемых</w:t>
      </w:r>
      <w:r w:rsidR="00692983" w:rsidRPr="00096B3F">
        <w:rPr>
          <w:rFonts w:ascii="Times New Roman" w:hAnsi="Times New Roman" w:cs="Times New Roman"/>
          <w:b/>
          <w:sz w:val="28"/>
          <w:szCs w:val="28"/>
        </w:rPr>
        <w:t xml:space="preserve"> в процессе освоения дисциплины</w:t>
      </w:r>
    </w:p>
    <w:p w14:paraId="219EDD46" w14:textId="77777777" w:rsidR="00844DA7" w:rsidRPr="00096B3F" w:rsidRDefault="00844DA7" w:rsidP="009973CD">
      <w:pPr>
        <w:ind w:firstLine="709"/>
        <w:jc w:val="both"/>
        <w:rPr>
          <w:rFonts w:ascii="Times New Roman" w:hAnsi="Times New Roman" w:cs="Times New Roman"/>
          <w:sz w:val="28"/>
          <w:szCs w:val="28"/>
        </w:rPr>
      </w:pPr>
      <w:r w:rsidRPr="00096B3F">
        <w:rPr>
          <w:rFonts w:ascii="Times New Roman" w:hAnsi="Times New Roman" w:cs="Times New Roman"/>
          <w:sz w:val="28"/>
          <w:szCs w:val="28"/>
        </w:rPr>
        <w:t>Перечень компетенций, формируемых в процессе освоения дисциплины, содержится в разделе 2.  «</w:t>
      </w:r>
      <w:r w:rsidR="000B15E8" w:rsidRPr="00096B3F">
        <w:rPr>
          <w:rFonts w:ascii="Times New Roman" w:hAnsi="Times New Roman" w:cs="Times New Roman"/>
          <w:sz w:val="28"/>
          <w:szCs w:val="28"/>
        </w:rPr>
        <w:t xml:space="preserve">Перечень планируемых результатов освоения </w:t>
      </w:r>
      <w:r w:rsidR="000B15E8" w:rsidRPr="00096B3F">
        <w:rPr>
          <w:rFonts w:ascii="Times New Roman" w:hAnsi="Times New Roman" w:cs="Times New Roman"/>
          <w:sz w:val="28"/>
          <w:szCs w:val="28"/>
        </w:rPr>
        <w:lastRenderedPageBreak/>
        <w:t>образовательной программы (перечень компетенций) с указанием индикаторов их достижения и планируемых результатов обучения по дисциплине</w:t>
      </w:r>
      <w:r w:rsidRPr="00096B3F">
        <w:rPr>
          <w:rFonts w:ascii="Times New Roman" w:hAnsi="Times New Roman" w:cs="Times New Roman"/>
          <w:sz w:val="28"/>
          <w:szCs w:val="28"/>
        </w:rPr>
        <w:t>».</w:t>
      </w:r>
    </w:p>
    <w:p w14:paraId="3225E772" w14:textId="0ED96935" w:rsidR="00793608" w:rsidRPr="0000346E" w:rsidRDefault="00844DA7" w:rsidP="00D41B6B">
      <w:pPr>
        <w:pStyle w:val="1"/>
        <w:tabs>
          <w:tab w:val="left" w:pos="360"/>
        </w:tabs>
        <w:jc w:val="both"/>
        <w:rPr>
          <w:b w:val="0"/>
          <w:sz w:val="28"/>
          <w:szCs w:val="28"/>
        </w:rPr>
      </w:pPr>
      <w:bookmarkStart w:id="0" w:name="_Toc11776781"/>
      <w:r w:rsidRPr="00096B3F">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00346E">
        <w:rPr>
          <w:sz w:val="28"/>
          <w:szCs w:val="28"/>
        </w:rPr>
        <w:t>умений и знаний</w:t>
      </w:r>
      <w:bookmarkStart w:id="1" w:name="_GoBack"/>
      <w:bookmarkEnd w:id="0"/>
      <w:bookmarkEnd w:id="1"/>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2835"/>
        <w:gridCol w:w="4110"/>
      </w:tblGrid>
      <w:tr w:rsidR="00766DA4" w:rsidRPr="004445BC" w14:paraId="33C860F6" w14:textId="03C8852A" w:rsidTr="00F26D36">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3323F" w14:textId="77777777" w:rsidR="00766DA4" w:rsidRPr="004445BC" w:rsidRDefault="00766DA4" w:rsidP="009973CD">
            <w:pPr>
              <w:tabs>
                <w:tab w:val="left" w:pos="0"/>
              </w:tabs>
              <w:suppressAutoHyphens/>
              <w:spacing w:after="0" w:line="360" w:lineRule="auto"/>
              <w:jc w:val="center"/>
              <w:rPr>
                <w:rFonts w:ascii="Times New Roman" w:eastAsia="Times New Roman" w:hAnsi="Times New Roman" w:cs="Times New Roman"/>
                <w:b/>
              </w:rPr>
            </w:pPr>
            <w:r w:rsidRPr="004445BC">
              <w:rPr>
                <w:rFonts w:ascii="Times New Roman" w:eastAsia="Times New Roman" w:hAnsi="Times New Roman" w:cs="Times New Roman"/>
                <w:b/>
              </w:rPr>
              <w:t>Наименование компетенции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B49F0" w14:textId="77777777" w:rsidR="00766DA4" w:rsidRPr="004445BC" w:rsidRDefault="00766DA4" w:rsidP="009973CD">
            <w:pPr>
              <w:tabs>
                <w:tab w:val="left" w:pos="0"/>
              </w:tabs>
              <w:suppressAutoHyphens/>
              <w:spacing w:after="0" w:line="240" w:lineRule="auto"/>
              <w:jc w:val="center"/>
              <w:rPr>
                <w:rFonts w:ascii="Times New Roman" w:eastAsia="Times New Roman" w:hAnsi="Times New Roman" w:cs="Times New Roman"/>
                <w:b/>
              </w:rPr>
            </w:pPr>
            <w:r w:rsidRPr="004445BC">
              <w:rPr>
                <w:rFonts w:ascii="Times New Roman" w:eastAsia="Times New Roman" w:hAnsi="Times New Roman" w:cs="Times New Roman"/>
                <w:b/>
              </w:rPr>
              <w:t>Индикаторы достижения компетенции</w:t>
            </w:r>
            <w:r w:rsidRPr="004445BC">
              <w:rPr>
                <w:rFonts w:ascii="Times New Roman" w:hAnsi="Times New Roman" w:cs="Times New Roman"/>
                <w:vertAlign w:val="superscript"/>
              </w:rPr>
              <w:footnoteReference w:id="1"/>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07F16" w14:textId="77777777" w:rsidR="00766DA4" w:rsidRPr="004445BC" w:rsidRDefault="00766DA4" w:rsidP="009973CD">
            <w:pPr>
              <w:tabs>
                <w:tab w:val="left" w:pos="0"/>
              </w:tabs>
              <w:suppressAutoHyphens/>
              <w:spacing w:after="0" w:line="240" w:lineRule="auto"/>
              <w:jc w:val="center"/>
              <w:rPr>
                <w:rFonts w:ascii="Times New Roman" w:eastAsia="Times New Roman" w:hAnsi="Times New Roman" w:cs="Times New Roman"/>
                <w:b/>
              </w:rPr>
            </w:pPr>
            <w:r w:rsidRPr="004445BC">
              <w:rPr>
                <w:rFonts w:ascii="Times New Roman" w:eastAsia="Times New Roman" w:hAnsi="Times New Roman" w:cs="Times New Roman"/>
                <w:b/>
              </w:rPr>
              <w:t>Результаты обучения (владения</w:t>
            </w:r>
            <w:r w:rsidRPr="004445BC">
              <w:rPr>
                <w:rFonts w:ascii="Times New Roman" w:hAnsi="Times New Roman" w:cs="Times New Roman"/>
                <w:vertAlign w:val="superscript"/>
              </w:rPr>
              <w:footnoteReference w:id="2"/>
            </w:r>
            <w:r w:rsidRPr="004445BC">
              <w:rPr>
                <w:rFonts w:ascii="Times New Roman" w:eastAsia="Times New Roman" w:hAnsi="Times New Roman" w:cs="Times New Roman"/>
                <w:b/>
              </w:rPr>
              <w:t>, умения и знания), соотнесенные с компетенциями/индикаторами достижения компетенции</w:t>
            </w:r>
          </w:p>
        </w:tc>
        <w:tc>
          <w:tcPr>
            <w:tcW w:w="4110" w:type="dxa"/>
            <w:tcBorders>
              <w:top w:val="single" w:sz="4" w:space="0" w:color="auto"/>
              <w:left w:val="single" w:sz="4" w:space="0" w:color="auto"/>
              <w:bottom w:val="single" w:sz="4" w:space="0" w:color="auto"/>
              <w:right w:val="single" w:sz="4" w:space="0" w:color="auto"/>
            </w:tcBorders>
          </w:tcPr>
          <w:p w14:paraId="3EA94D30" w14:textId="29999A0E" w:rsidR="00766DA4" w:rsidRPr="004445BC" w:rsidRDefault="00766DA4" w:rsidP="009973CD">
            <w:pPr>
              <w:tabs>
                <w:tab w:val="left" w:pos="0"/>
              </w:tabs>
              <w:suppressAutoHyphens/>
              <w:spacing w:after="0" w:line="240" w:lineRule="auto"/>
              <w:jc w:val="center"/>
              <w:rPr>
                <w:rFonts w:ascii="Times New Roman" w:eastAsia="Times New Roman" w:hAnsi="Times New Roman" w:cs="Times New Roman"/>
                <w:b/>
              </w:rPr>
            </w:pPr>
            <w:r w:rsidRPr="003F09ED">
              <w:rPr>
                <w:rFonts w:ascii="Times New Roman" w:eastAsia="Calibri" w:hAnsi="Times New Roman" w:cs="Times New Roman"/>
                <w:b/>
                <w:sz w:val="24"/>
                <w:szCs w:val="24"/>
                <w:lang w:eastAsia="ru-RU"/>
              </w:rPr>
              <w:t>Типовые контрольные задания</w:t>
            </w:r>
          </w:p>
        </w:tc>
      </w:tr>
      <w:tr w:rsidR="00766DA4" w:rsidRPr="004445BC" w14:paraId="20276174" w14:textId="6D980360" w:rsidTr="00F26D36">
        <w:tc>
          <w:tcPr>
            <w:tcW w:w="1985" w:type="dxa"/>
            <w:vMerge w:val="restart"/>
            <w:tcBorders>
              <w:top w:val="single" w:sz="4" w:space="0" w:color="auto"/>
              <w:left w:val="single" w:sz="4" w:space="0" w:color="auto"/>
              <w:right w:val="single" w:sz="4" w:space="0" w:color="auto"/>
            </w:tcBorders>
            <w:shd w:val="clear" w:color="auto" w:fill="auto"/>
          </w:tcPr>
          <w:p w14:paraId="4755CD02" w14:textId="443CBD41" w:rsidR="00766DA4" w:rsidRPr="004445BC" w:rsidRDefault="00766DA4" w:rsidP="00F26D36">
            <w:pPr>
              <w:tabs>
                <w:tab w:val="left" w:pos="0"/>
              </w:tabs>
              <w:suppressAutoHyphens/>
              <w:spacing w:after="0" w:line="240" w:lineRule="auto"/>
              <w:ind w:right="-106"/>
              <w:rPr>
                <w:rFonts w:ascii="Times New Roman" w:eastAsia="Times New Roman" w:hAnsi="Times New Roman" w:cs="Times New Roman"/>
              </w:rPr>
            </w:pPr>
            <w:r w:rsidRPr="004445BC">
              <w:rPr>
                <w:rFonts w:ascii="Times New Roman" w:eastAsia="Times New Roman" w:hAnsi="Times New Roman" w:cs="Times New Roman"/>
              </w:rPr>
              <w:t xml:space="preserve">Способность юридически грамотно квалифицировать факты и обстоятельства, принимать решения и совершать юридические действия в точном соответствии с законодательством, участвовать в экспертной юридической деятельности в рамках поставленной задачи </w:t>
            </w:r>
            <w:r>
              <w:rPr>
                <w:rFonts w:ascii="Times New Roman" w:eastAsia="Times New Roman" w:hAnsi="Times New Roman" w:cs="Times New Roman"/>
              </w:rPr>
              <w:t>(</w:t>
            </w:r>
            <w:r w:rsidRPr="004445BC">
              <w:rPr>
                <w:rFonts w:ascii="Times New Roman" w:eastAsia="Times New Roman" w:hAnsi="Times New Roman" w:cs="Times New Roman"/>
              </w:rPr>
              <w:t>ПКН-3</w:t>
            </w:r>
            <w:r>
              <w:rPr>
                <w:rFonts w:ascii="Times New Roman" w:eastAsia="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1A6A57C" w14:textId="445AE730" w:rsidR="00766DA4" w:rsidRPr="004445BC" w:rsidRDefault="00766DA4" w:rsidP="009973CD">
            <w:pPr>
              <w:tabs>
                <w:tab w:val="left" w:pos="0"/>
              </w:tabs>
              <w:suppressAutoHyphens/>
              <w:spacing w:after="0" w:line="240" w:lineRule="auto"/>
              <w:rPr>
                <w:rFonts w:ascii="Times New Roman" w:eastAsia="Times New Roman" w:hAnsi="Times New Roman" w:cs="Times New Roman"/>
              </w:rPr>
            </w:pPr>
            <w:bookmarkStart w:id="2" w:name="_Hlk84020158"/>
            <w:r w:rsidRPr="00D41B6B">
              <w:rPr>
                <w:rFonts w:ascii="Times New Roman" w:eastAsia="Times New Roman" w:hAnsi="Times New Roman" w:cs="Times New Roman"/>
                <w:b/>
                <w:bCs/>
              </w:rPr>
              <w:t>Индикатор 1.</w:t>
            </w:r>
            <w:r>
              <w:rPr>
                <w:rFonts w:ascii="Times New Roman" w:eastAsia="Times New Roman" w:hAnsi="Times New Roman" w:cs="Times New Roman"/>
              </w:rPr>
              <w:t xml:space="preserve"> </w:t>
            </w:r>
            <w:r w:rsidRPr="004445BC">
              <w:rPr>
                <w:rFonts w:ascii="Times New Roman" w:eastAsia="Times New Roman" w:hAnsi="Times New Roman" w:cs="Times New Roman"/>
              </w:rPr>
              <w:t>Анализирует юридические факты и возникающие в связи с ними правоотношения, толкует и правильно применяет правовые нормы</w:t>
            </w:r>
            <w:bookmarkEnd w:id="2"/>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1276522" w14:textId="6A941929" w:rsidR="00766DA4" w:rsidRPr="00D41B6B" w:rsidRDefault="00766DA4" w:rsidP="00D41B6B">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1.</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Знать:</w:t>
            </w:r>
            <w:r w:rsidRPr="00D41B6B">
              <w:rPr>
                <w:rFonts w:ascii="Times New Roman" w:eastAsia="Times New Roman" w:hAnsi="Times New Roman" w:cs="Times New Roman"/>
              </w:rPr>
              <w:t xml:space="preserve"> </w:t>
            </w:r>
            <w:r w:rsidRPr="00D41B6B">
              <w:rPr>
                <w:rFonts w:ascii="Times New Roman" w:hAnsi="Times New Roman" w:cs="Times New Roman"/>
              </w:rPr>
              <w:t>виды юридических фактов в экологическом праве; структуру, особенности, виды экологических правоотношений, правила толкования норм экологического права</w:t>
            </w:r>
            <w:r w:rsidRPr="00D41B6B">
              <w:rPr>
                <w:rFonts w:ascii="Times New Roman" w:eastAsia="Times New Roman" w:hAnsi="Times New Roman" w:cs="Times New Roman"/>
              </w:rPr>
              <w:t xml:space="preserve"> </w:t>
            </w:r>
          </w:p>
          <w:p w14:paraId="4F5F9015" w14:textId="77777777" w:rsidR="00766DA4" w:rsidRPr="004445BC" w:rsidRDefault="00766DA4" w:rsidP="009973CD">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b/>
                <w:bCs/>
              </w:rPr>
              <w:t>Уметь:</w:t>
            </w:r>
            <w:r w:rsidRPr="004445BC">
              <w:rPr>
                <w:rFonts w:ascii="Times New Roman" w:eastAsia="Times New Roman" w:hAnsi="Times New Roman" w:cs="Times New Roman"/>
              </w:rPr>
              <w:t xml:space="preserve"> </w:t>
            </w:r>
            <w:r w:rsidRPr="004445BC">
              <w:rPr>
                <w:rFonts w:ascii="Times New Roman" w:hAnsi="Times New Roman" w:cs="Times New Roman"/>
              </w:rPr>
              <w:t>анализировать юридические факты, самостоятельно оценивать возникающие, изменяющиеся, прекращающиеся на их основе экологические правоотношения; толковать и правильно применять нормы экологического права</w:t>
            </w:r>
          </w:p>
        </w:tc>
        <w:tc>
          <w:tcPr>
            <w:tcW w:w="4110" w:type="dxa"/>
            <w:tcBorders>
              <w:top w:val="single" w:sz="4" w:space="0" w:color="auto"/>
              <w:left w:val="single" w:sz="4" w:space="0" w:color="auto"/>
              <w:bottom w:val="single" w:sz="4" w:space="0" w:color="auto"/>
              <w:right w:val="single" w:sz="4" w:space="0" w:color="auto"/>
            </w:tcBorders>
          </w:tcPr>
          <w:p w14:paraId="0758CDAC" w14:textId="77777777" w:rsidR="00766DA4" w:rsidRPr="00D41B6B" w:rsidRDefault="00766DA4" w:rsidP="00D41B6B">
            <w:pPr>
              <w:pStyle w:val="a3"/>
              <w:numPr>
                <w:ilvl w:val="0"/>
                <w:numId w:val="31"/>
              </w:numPr>
              <w:tabs>
                <w:tab w:val="left" w:pos="315"/>
              </w:tabs>
              <w:suppressAutoHyphens/>
              <w:spacing w:after="0" w:line="240" w:lineRule="auto"/>
              <w:ind w:left="0" w:firstLine="0"/>
              <w:rPr>
                <w:rFonts w:ascii="Times New Roman" w:eastAsia="Times New Roman" w:hAnsi="Times New Roman" w:cs="Times New Roman"/>
              </w:rPr>
            </w:pPr>
            <w:r w:rsidRPr="00D41B6B">
              <w:rPr>
                <w:rFonts w:ascii="Times New Roman" w:eastAsia="Times New Roman" w:hAnsi="Times New Roman" w:cs="Times New Roman"/>
              </w:rPr>
              <w:t xml:space="preserve">Определите функции следующих органов власти в сфере экологических правоотношений: </w:t>
            </w:r>
          </w:p>
          <w:p w14:paraId="74D7046A" w14:textId="77777777" w:rsidR="00766DA4" w:rsidRPr="00D41B6B" w:rsidRDefault="00766DA4" w:rsidP="00D41B6B">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Государственная Дума Федерального Собрания Российской Федерации;</w:t>
            </w:r>
          </w:p>
          <w:p w14:paraId="77D15AE7" w14:textId="77777777" w:rsidR="00766DA4" w:rsidRPr="00D41B6B" w:rsidRDefault="00766DA4" w:rsidP="00D41B6B">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Министерство природных ресурсов и экологии РФ;</w:t>
            </w:r>
          </w:p>
          <w:p w14:paraId="35994E9F" w14:textId="77777777" w:rsidR="00766DA4" w:rsidRPr="00D41B6B" w:rsidRDefault="00766DA4" w:rsidP="00D41B6B">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Федеральная служба по надзору в сфере природопользования;</w:t>
            </w:r>
          </w:p>
          <w:p w14:paraId="556A0998" w14:textId="77777777" w:rsidR="00766DA4" w:rsidRPr="00D41B6B" w:rsidRDefault="00766DA4" w:rsidP="00D41B6B">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rPr>
              <w:t>- Департамент природопользования и охраны окружающей среды города Москвы</w:t>
            </w:r>
          </w:p>
          <w:p w14:paraId="7BC67E77" w14:textId="5FFEF245" w:rsidR="00766DA4" w:rsidRPr="00D41B6B" w:rsidRDefault="00766DA4" w:rsidP="00D41B6B">
            <w:pPr>
              <w:tabs>
                <w:tab w:val="left" w:pos="0"/>
              </w:tabs>
              <w:suppressAutoHyphens/>
              <w:spacing w:after="0" w:line="240" w:lineRule="auto"/>
              <w:rPr>
                <w:rFonts w:ascii="Times New Roman" w:eastAsia="Times New Roman" w:hAnsi="Times New Roman" w:cs="Times New Roman"/>
                <w:lang w:val="en-US"/>
              </w:rPr>
            </w:pPr>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Арбитражный</w:t>
            </w:r>
            <w:proofErr w:type="spellEnd"/>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суд</w:t>
            </w:r>
            <w:proofErr w:type="spellEnd"/>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города</w:t>
            </w:r>
            <w:proofErr w:type="spellEnd"/>
            <w:r w:rsidRPr="00D41B6B">
              <w:rPr>
                <w:rFonts w:ascii="Times New Roman" w:eastAsia="Times New Roman" w:hAnsi="Times New Roman" w:cs="Times New Roman"/>
                <w:lang w:val="en-US"/>
              </w:rPr>
              <w:t xml:space="preserve"> </w:t>
            </w:r>
            <w:proofErr w:type="spellStart"/>
            <w:r w:rsidRPr="00D41B6B">
              <w:rPr>
                <w:rFonts w:ascii="Times New Roman" w:eastAsia="Times New Roman" w:hAnsi="Times New Roman" w:cs="Times New Roman"/>
                <w:lang w:val="en-US"/>
              </w:rPr>
              <w:t>Москвы</w:t>
            </w:r>
            <w:proofErr w:type="spellEnd"/>
            <w:r w:rsidRPr="00D41B6B">
              <w:rPr>
                <w:rFonts w:ascii="Times New Roman" w:eastAsia="Times New Roman" w:hAnsi="Times New Roman" w:cs="Times New Roman"/>
                <w:lang w:val="en-US"/>
              </w:rPr>
              <w:t>.</w:t>
            </w:r>
          </w:p>
        </w:tc>
      </w:tr>
      <w:tr w:rsidR="00766DA4" w:rsidRPr="004445BC" w14:paraId="0D07700A" w14:textId="08EEA76D" w:rsidTr="00F26D36">
        <w:tc>
          <w:tcPr>
            <w:tcW w:w="1985" w:type="dxa"/>
            <w:vMerge/>
            <w:tcBorders>
              <w:left w:val="single" w:sz="4" w:space="0" w:color="auto"/>
              <w:right w:val="single" w:sz="4" w:space="0" w:color="auto"/>
            </w:tcBorders>
            <w:shd w:val="clear" w:color="auto" w:fill="auto"/>
            <w:vAlign w:val="center"/>
          </w:tcPr>
          <w:p w14:paraId="1EE8CFDB" w14:textId="77777777" w:rsidR="00766DA4" w:rsidRPr="004445BC" w:rsidRDefault="00766DA4" w:rsidP="009973CD">
            <w:pPr>
              <w:tabs>
                <w:tab w:val="left" w:pos="0"/>
              </w:tabs>
              <w:suppressAutoHyphens/>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A14549" w14:textId="0A0800C5" w:rsidR="00766DA4" w:rsidRPr="00D41B6B" w:rsidRDefault="00766DA4" w:rsidP="009973CD">
            <w:pPr>
              <w:tabs>
                <w:tab w:val="left" w:pos="0"/>
              </w:tabs>
              <w:suppressAutoHyphens/>
              <w:spacing w:after="0" w:line="240" w:lineRule="auto"/>
              <w:rPr>
                <w:rFonts w:ascii="Times New Roman" w:eastAsia="Times New Roman" w:hAnsi="Times New Roman" w:cs="Times New Roman"/>
                <w:b/>
                <w:bCs/>
              </w:rPr>
            </w:pPr>
            <w:bookmarkStart w:id="3" w:name="_Hlk84020174"/>
            <w:r w:rsidRPr="00D41B6B">
              <w:rPr>
                <w:rFonts w:ascii="Times New Roman" w:eastAsia="Times New Roman" w:hAnsi="Times New Roman" w:cs="Times New Roman"/>
                <w:b/>
                <w:bCs/>
              </w:rPr>
              <w:t xml:space="preserve">Индикатор 2. </w:t>
            </w:r>
          </w:p>
          <w:p w14:paraId="647AB99B" w14:textId="386C3E5D" w:rsidR="00766DA4" w:rsidRPr="004445BC" w:rsidRDefault="00766DA4" w:rsidP="009973CD">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rPr>
              <w:t>Принимает решения и совершает юридические действия в точном соответствии с законом</w:t>
            </w:r>
            <w:bookmarkEnd w:id="3"/>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32F603A" w14:textId="29A529AB" w:rsidR="00766DA4" w:rsidRPr="00D41B6B" w:rsidRDefault="00766DA4" w:rsidP="00D41B6B">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2.</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Знать:</w:t>
            </w:r>
            <w:r w:rsidRPr="00D41B6B">
              <w:rPr>
                <w:rFonts w:ascii="Times New Roman" w:eastAsia="Times New Roman" w:hAnsi="Times New Roman" w:cs="Times New Roman"/>
              </w:rPr>
              <w:t xml:space="preserve"> </w:t>
            </w:r>
            <w:r w:rsidRPr="00D41B6B">
              <w:rPr>
                <w:rFonts w:ascii="Times New Roman" w:hAnsi="Times New Roman" w:cs="Times New Roman"/>
              </w:rPr>
              <w:t>виды юридических действий, предусмотренные экологическим законодательством и правила их осуществления; формы реализации норм экологического права</w:t>
            </w:r>
            <w:r w:rsidRPr="00D41B6B">
              <w:rPr>
                <w:rFonts w:ascii="Times New Roman" w:eastAsia="Times New Roman" w:hAnsi="Times New Roman" w:cs="Times New Roman"/>
              </w:rPr>
              <w:t xml:space="preserve"> </w:t>
            </w:r>
          </w:p>
          <w:p w14:paraId="5B8B60A5" w14:textId="77777777" w:rsidR="00766DA4" w:rsidRPr="003D231F" w:rsidRDefault="00766DA4" w:rsidP="003D231F">
            <w:pPr>
              <w:spacing w:after="0" w:line="240" w:lineRule="auto"/>
              <w:rPr>
                <w:rFonts w:ascii="Times New Roman" w:hAnsi="Times New Roman" w:cs="Times New Roman"/>
                <w:highlight w:val="red"/>
              </w:rPr>
            </w:pPr>
            <w:r w:rsidRPr="003D231F">
              <w:rPr>
                <w:rFonts w:ascii="Times New Roman" w:hAnsi="Times New Roman" w:cs="Times New Roman"/>
                <w:b/>
                <w:bCs/>
              </w:rPr>
              <w:t>Уметь:</w:t>
            </w:r>
            <w:r w:rsidRPr="003D231F">
              <w:rPr>
                <w:rFonts w:ascii="Times New Roman" w:hAnsi="Times New Roman" w:cs="Times New Roman"/>
              </w:rPr>
              <w:t xml:space="preserve"> обоснованно и самостоятельно принимать решения по вопросам реализации экологических правоотношений, основываясь на правовых нормах </w:t>
            </w:r>
          </w:p>
        </w:tc>
        <w:tc>
          <w:tcPr>
            <w:tcW w:w="4110" w:type="dxa"/>
            <w:tcBorders>
              <w:top w:val="single" w:sz="4" w:space="0" w:color="auto"/>
              <w:left w:val="single" w:sz="4" w:space="0" w:color="auto"/>
              <w:bottom w:val="single" w:sz="4" w:space="0" w:color="auto"/>
              <w:right w:val="single" w:sz="4" w:space="0" w:color="auto"/>
            </w:tcBorders>
          </w:tcPr>
          <w:p w14:paraId="15D9030F" w14:textId="77777777" w:rsidR="00766DA4" w:rsidRPr="00D41B6B" w:rsidRDefault="00766DA4" w:rsidP="00D41B6B">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2.</w:t>
            </w:r>
            <w:r>
              <w:rPr>
                <w:rFonts w:ascii="Times New Roman" w:eastAsia="Times New Roman" w:hAnsi="Times New Roman" w:cs="Times New Roman"/>
                <w:b/>
                <w:bCs/>
              </w:rPr>
              <w:t xml:space="preserve"> </w:t>
            </w:r>
            <w:r w:rsidRPr="00D41B6B">
              <w:rPr>
                <w:rFonts w:ascii="Times New Roman" w:eastAsia="Times New Roman" w:hAnsi="Times New Roman" w:cs="Times New Roman"/>
              </w:rPr>
              <w:t>В ходе проверки Управления природных ресурсов было установлено, что фермер Петров П.П., имеющий в собственности земельный участок, неэффективно его использует: нарушает правила севооборота, бесконтрольно применяет минеральные удобрения, отдельные участки годами не засевает применяет методы обработки земли, приводящие к потере плодородия.</w:t>
            </w:r>
          </w:p>
          <w:p w14:paraId="4699AE61" w14:textId="41572353" w:rsidR="00766DA4" w:rsidRPr="00D41B6B" w:rsidRDefault="00766DA4" w:rsidP="00D41B6B">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rPr>
              <w:t>Какие меры воздействия могут быть применены к Петрову П.П.? Ответ обоснуйте положениями действующего законодательства.</w:t>
            </w:r>
          </w:p>
        </w:tc>
      </w:tr>
      <w:tr w:rsidR="00766DA4" w:rsidRPr="004445BC" w14:paraId="7FC69F41" w14:textId="10C39868" w:rsidTr="00F26D36">
        <w:tc>
          <w:tcPr>
            <w:tcW w:w="1985" w:type="dxa"/>
            <w:vMerge/>
            <w:tcBorders>
              <w:left w:val="single" w:sz="4" w:space="0" w:color="auto"/>
              <w:right w:val="single" w:sz="4" w:space="0" w:color="auto"/>
            </w:tcBorders>
            <w:shd w:val="clear" w:color="auto" w:fill="auto"/>
            <w:vAlign w:val="center"/>
          </w:tcPr>
          <w:p w14:paraId="51A06E5F" w14:textId="77777777" w:rsidR="00766DA4" w:rsidRPr="004445BC" w:rsidRDefault="00766DA4" w:rsidP="009973CD">
            <w:pPr>
              <w:tabs>
                <w:tab w:val="left" w:pos="0"/>
              </w:tabs>
              <w:suppressAutoHyphens/>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4E1AA6" w14:textId="3FC4DAAA" w:rsidR="00766DA4" w:rsidRPr="00D41B6B" w:rsidRDefault="00766DA4" w:rsidP="00D41B6B">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3</w:t>
            </w:r>
            <w:r w:rsidRPr="00D41B6B">
              <w:rPr>
                <w:rFonts w:ascii="Times New Roman" w:eastAsia="Times New Roman" w:hAnsi="Times New Roman" w:cs="Times New Roman"/>
                <w:b/>
                <w:bCs/>
              </w:rPr>
              <w:t xml:space="preserve">. </w:t>
            </w:r>
          </w:p>
          <w:p w14:paraId="12B71472" w14:textId="790F12B8" w:rsidR="00766DA4" w:rsidRPr="004445BC" w:rsidRDefault="00766DA4" w:rsidP="009973CD">
            <w:pPr>
              <w:tabs>
                <w:tab w:val="left" w:pos="0"/>
              </w:tabs>
              <w:suppressAutoHyphens/>
              <w:spacing w:after="0" w:line="240" w:lineRule="auto"/>
              <w:rPr>
                <w:rFonts w:ascii="Times New Roman" w:eastAsia="Times New Roman" w:hAnsi="Times New Roman" w:cs="Times New Roman"/>
              </w:rPr>
            </w:pPr>
            <w:bookmarkStart w:id="4" w:name="_Hlk84020202"/>
            <w:r w:rsidRPr="004445BC">
              <w:rPr>
                <w:rFonts w:ascii="Times New Roman" w:eastAsia="Times New Roman" w:hAnsi="Times New Roman" w:cs="Times New Roman"/>
              </w:rPr>
              <w:t xml:space="preserve">Демонстрирует навыки анализа правоприменительной практики, </w:t>
            </w:r>
            <w:r w:rsidRPr="004445BC">
              <w:rPr>
                <w:rFonts w:ascii="Times New Roman" w:eastAsia="Times New Roman" w:hAnsi="Times New Roman" w:cs="Times New Roman"/>
              </w:rPr>
              <w:lastRenderedPageBreak/>
              <w:t>обеспечивает реализацию норм материального и процессуального права</w:t>
            </w:r>
            <w:bookmarkEnd w:id="4"/>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981C67" w14:textId="545FC5D4" w:rsidR="00766DA4" w:rsidRPr="00D41B6B" w:rsidRDefault="00766DA4" w:rsidP="00D41B6B">
            <w:pPr>
              <w:tabs>
                <w:tab w:val="left" w:pos="0"/>
              </w:tabs>
              <w:suppressAutoHyphens/>
              <w:spacing w:after="0" w:line="240" w:lineRule="auto"/>
              <w:rPr>
                <w:rFonts w:ascii="Times New Roman" w:hAnsi="Times New Roman" w:cs="Times New Roman"/>
              </w:rPr>
            </w:pPr>
            <w:r w:rsidRPr="00D41B6B">
              <w:rPr>
                <w:rFonts w:ascii="Times New Roman" w:eastAsia="Times New Roman" w:hAnsi="Times New Roman" w:cs="Times New Roman"/>
                <w:b/>
                <w:bCs/>
              </w:rPr>
              <w:lastRenderedPageBreak/>
              <w:t>3.</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 xml:space="preserve">Знать: </w:t>
            </w:r>
            <w:r w:rsidRPr="00D41B6B">
              <w:rPr>
                <w:rFonts w:ascii="Times New Roman" w:hAnsi="Times New Roman" w:cs="Times New Roman"/>
              </w:rPr>
              <w:t xml:space="preserve">материальные и процессуальные нормы экологического права, приемы и способы их реализации; </w:t>
            </w:r>
            <w:r w:rsidRPr="00D41B6B">
              <w:rPr>
                <w:rFonts w:ascii="Times New Roman" w:hAnsi="Times New Roman" w:cs="Times New Roman"/>
              </w:rPr>
              <w:lastRenderedPageBreak/>
              <w:t>правоприменительную практику в сфере экологических правоотношений</w:t>
            </w:r>
          </w:p>
          <w:p w14:paraId="2A865DBB" w14:textId="77777777" w:rsidR="00766DA4" w:rsidRPr="004445BC" w:rsidRDefault="00766DA4" w:rsidP="009973CD">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b/>
                <w:bCs/>
              </w:rPr>
              <w:t>Уметь:</w:t>
            </w:r>
            <w:r w:rsidRPr="004445BC">
              <w:rPr>
                <w:rFonts w:ascii="Times New Roman" w:eastAsia="Times New Roman" w:hAnsi="Times New Roman" w:cs="Times New Roman"/>
              </w:rPr>
              <w:t xml:space="preserve"> </w:t>
            </w:r>
            <w:r w:rsidRPr="004445BC">
              <w:rPr>
                <w:rFonts w:ascii="Times New Roman" w:hAnsi="Times New Roman" w:cs="Times New Roman"/>
              </w:rPr>
              <w:t>анализировать материальные и процессуальные нормы экологического права, обеспечивать их реализацию, оценивать правоприменительную практику в сфере экологических правоотношений</w:t>
            </w:r>
          </w:p>
        </w:tc>
        <w:tc>
          <w:tcPr>
            <w:tcW w:w="4110" w:type="dxa"/>
            <w:tcBorders>
              <w:top w:val="single" w:sz="4" w:space="0" w:color="auto"/>
              <w:left w:val="single" w:sz="4" w:space="0" w:color="auto"/>
              <w:bottom w:val="single" w:sz="4" w:space="0" w:color="auto"/>
              <w:right w:val="single" w:sz="4" w:space="0" w:color="auto"/>
            </w:tcBorders>
          </w:tcPr>
          <w:p w14:paraId="34326AF7" w14:textId="77777777" w:rsidR="00766DA4" w:rsidRPr="00D41B6B" w:rsidRDefault="00766DA4" w:rsidP="00D41B6B">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lastRenderedPageBreak/>
              <w:t>3.</w:t>
            </w:r>
            <w:r>
              <w:rPr>
                <w:rFonts w:ascii="Times New Roman" w:eastAsia="Times New Roman" w:hAnsi="Times New Roman" w:cs="Times New Roman"/>
                <w:b/>
                <w:bCs/>
              </w:rPr>
              <w:t xml:space="preserve"> </w:t>
            </w:r>
            <w:r w:rsidRPr="00D41B6B">
              <w:rPr>
                <w:rFonts w:ascii="Times New Roman" w:eastAsia="Times New Roman" w:hAnsi="Times New Roman" w:cs="Times New Roman"/>
              </w:rPr>
              <w:t xml:space="preserve">Граждане, проживающие на территории, прилегающей к предприятию ООО «Грани», обратились к администрации ООО с просьбой предоставить информацию об объеме и </w:t>
            </w:r>
            <w:r w:rsidRPr="00D41B6B">
              <w:rPr>
                <w:rFonts w:ascii="Times New Roman" w:eastAsia="Times New Roman" w:hAnsi="Times New Roman" w:cs="Times New Roman"/>
              </w:rPr>
              <w:lastRenderedPageBreak/>
              <w:t xml:space="preserve">характере выбросов, производимых на предприятии, однако, руководитель ООО отказался предоставить им такую информацию, сославшись на режим коммерческой тайны. </w:t>
            </w:r>
          </w:p>
          <w:p w14:paraId="3ABA871A" w14:textId="0D3E5F6C" w:rsidR="00766DA4" w:rsidRPr="00D41B6B" w:rsidRDefault="00766DA4" w:rsidP="00D41B6B">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rPr>
              <w:t>Дайте юридическую оценку ситуации.</w:t>
            </w:r>
          </w:p>
        </w:tc>
      </w:tr>
      <w:tr w:rsidR="00766DA4" w:rsidRPr="004445BC" w14:paraId="3BFEE3C5" w14:textId="20DDC890" w:rsidTr="00F26D36">
        <w:tc>
          <w:tcPr>
            <w:tcW w:w="1985" w:type="dxa"/>
            <w:vMerge/>
            <w:tcBorders>
              <w:left w:val="single" w:sz="4" w:space="0" w:color="auto"/>
              <w:bottom w:val="single" w:sz="4" w:space="0" w:color="auto"/>
              <w:right w:val="single" w:sz="4" w:space="0" w:color="auto"/>
            </w:tcBorders>
            <w:shd w:val="clear" w:color="auto" w:fill="auto"/>
            <w:vAlign w:val="center"/>
          </w:tcPr>
          <w:p w14:paraId="6834B64B" w14:textId="77777777" w:rsidR="00766DA4" w:rsidRPr="004445BC" w:rsidRDefault="00766DA4" w:rsidP="009973CD">
            <w:pPr>
              <w:tabs>
                <w:tab w:val="left" w:pos="0"/>
              </w:tabs>
              <w:suppressAutoHyphens/>
              <w:spacing w:after="0" w:line="240" w:lineRule="auto"/>
              <w:rPr>
                <w:rFonts w:ascii="Times New Roman" w:eastAsia="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A82090" w14:textId="3D40E2E6" w:rsidR="00766DA4" w:rsidRPr="00D41B6B" w:rsidRDefault="00766DA4" w:rsidP="009973CD">
            <w:pPr>
              <w:tabs>
                <w:tab w:val="left" w:pos="0"/>
              </w:tabs>
              <w:suppressAutoHyphens/>
              <w:spacing w:after="0" w:line="240" w:lineRule="auto"/>
              <w:rPr>
                <w:rFonts w:ascii="Times New Roman" w:eastAsia="Times New Roman" w:hAnsi="Times New Roman" w:cs="Times New Roman"/>
                <w:b/>
                <w:bCs/>
              </w:rPr>
            </w:pPr>
            <w:bookmarkStart w:id="5" w:name="_Hlk84020223"/>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4</w:t>
            </w:r>
            <w:r w:rsidRPr="00D41B6B">
              <w:rPr>
                <w:rFonts w:ascii="Times New Roman" w:eastAsia="Times New Roman" w:hAnsi="Times New Roman" w:cs="Times New Roman"/>
                <w:b/>
                <w:bCs/>
              </w:rPr>
              <w:t xml:space="preserve">. </w:t>
            </w:r>
          </w:p>
          <w:p w14:paraId="49424D97" w14:textId="5AEFDAC2" w:rsidR="00766DA4" w:rsidRPr="004445BC" w:rsidRDefault="00766DA4" w:rsidP="009973CD">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rPr>
              <w:t>Решает поставленную задачу, обеспечивая защиту прав и свобод человека и гражданина</w:t>
            </w:r>
            <w:bookmarkEnd w:id="5"/>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FA76B61" w14:textId="2BE7084A" w:rsidR="00766DA4" w:rsidRPr="00D41B6B" w:rsidRDefault="00766DA4" w:rsidP="00D41B6B">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4.</w:t>
            </w:r>
            <w:r>
              <w:rPr>
                <w:rFonts w:ascii="Times New Roman" w:eastAsia="Times New Roman" w:hAnsi="Times New Roman" w:cs="Times New Roman"/>
                <w:b/>
                <w:bCs/>
              </w:rPr>
              <w:t xml:space="preserve"> </w:t>
            </w:r>
            <w:r w:rsidRPr="00D41B6B">
              <w:rPr>
                <w:rFonts w:ascii="Times New Roman" w:eastAsia="Times New Roman" w:hAnsi="Times New Roman" w:cs="Times New Roman"/>
                <w:b/>
                <w:bCs/>
              </w:rPr>
              <w:t>Знать:</w:t>
            </w:r>
            <w:r w:rsidRPr="00D41B6B">
              <w:rPr>
                <w:rFonts w:ascii="Times New Roman" w:eastAsia="Times New Roman" w:hAnsi="Times New Roman" w:cs="Times New Roman"/>
              </w:rPr>
              <w:t xml:space="preserve"> </w:t>
            </w:r>
            <w:r w:rsidRPr="00D41B6B">
              <w:rPr>
                <w:rFonts w:ascii="Times New Roman" w:hAnsi="Times New Roman" w:cs="Times New Roman"/>
              </w:rPr>
              <w:t xml:space="preserve">экологические права, свободы, обязанности человека и гражданина, основы их обеспечения и(или) защиты </w:t>
            </w:r>
          </w:p>
          <w:p w14:paraId="24CF33B1" w14:textId="77777777" w:rsidR="00766DA4" w:rsidRPr="003D231F" w:rsidRDefault="00766DA4" w:rsidP="003D231F">
            <w:pPr>
              <w:spacing w:after="0" w:line="240" w:lineRule="auto"/>
              <w:rPr>
                <w:rFonts w:ascii="Times New Roman" w:hAnsi="Times New Roman" w:cs="Times New Roman"/>
              </w:rPr>
            </w:pPr>
            <w:r w:rsidRPr="003D231F">
              <w:rPr>
                <w:rFonts w:ascii="Times New Roman" w:hAnsi="Times New Roman" w:cs="Times New Roman"/>
                <w:b/>
                <w:bCs/>
              </w:rPr>
              <w:t>Уметь:</w:t>
            </w:r>
            <w:r w:rsidRPr="003D231F">
              <w:rPr>
                <w:rFonts w:ascii="Times New Roman" w:hAnsi="Times New Roman" w:cs="Times New Roman"/>
              </w:rPr>
              <w:t xml:space="preserve"> самостоятельно решать поставленные задачи, обеспечивая защиту прав и свобод человека и гражданина, а также надлежащее выполнение экологических обязанностей  </w:t>
            </w:r>
          </w:p>
        </w:tc>
        <w:tc>
          <w:tcPr>
            <w:tcW w:w="4110" w:type="dxa"/>
            <w:tcBorders>
              <w:top w:val="single" w:sz="4" w:space="0" w:color="auto"/>
              <w:left w:val="single" w:sz="4" w:space="0" w:color="auto"/>
              <w:bottom w:val="single" w:sz="4" w:space="0" w:color="auto"/>
              <w:right w:val="single" w:sz="4" w:space="0" w:color="auto"/>
            </w:tcBorders>
          </w:tcPr>
          <w:p w14:paraId="02BAE7B5" w14:textId="77777777" w:rsidR="00766DA4" w:rsidRPr="00D41B6B" w:rsidRDefault="00766DA4" w:rsidP="00D41B6B">
            <w:pPr>
              <w:tabs>
                <w:tab w:val="left" w:pos="0"/>
              </w:tabs>
              <w:suppressAutoHyphens/>
              <w:spacing w:after="0" w:line="240" w:lineRule="auto"/>
              <w:rPr>
                <w:rFonts w:ascii="Times New Roman" w:eastAsia="Times New Roman" w:hAnsi="Times New Roman" w:cs="Times New Roman"/>
              </w:rPr>
            </w:pPr>
            <w:r w:rsidRPr="00D41B6B">
              <w:rPr>
                <w:rFonts w:ascii="Times New Roman" w:eastAsia="Times New Roman" w:hAnsi="Times New Roman" w:cs="Times New Roman"/>
                <w:b/>
                <w:bCs/>
              </w:rPr>
              <w:t>4.</w:t>
            </w:r>
            <w:r>
              <w:rPr>
                <w:rFonts w:ascii="Times New Roman" w:eastAsia="Times New Roman" w:hAnsi="Times New Roman" w:cs="Times New Roman"/>
                <w:b/>
                <w:bCs/>
              </w:rPr>
              <w:t xml:space="preserve"> </w:t>
            </w:r>
            <w:r w:rsidRPr="00D41B6B">
              <w:rPr>
                <w:rFonts w:ascii="Times New Roman" w:eastAsia="Times New Roman" w:hAnsi="Times New Roman" w:cs="Times New Roman"/>
              </w:rPr>
              <w:t>Завод был привлечен к административной ответственности за сброс сточных вод в реку, повлекший массовую гибель рыбы. Кроме того, по решению специально уполномоченного органа исполнительной власти субъекта Российской Федерации в области охраны окружающей среды с завода было взыскано 800 тыс. рублей в возмещение причиненного водному объекту вреда. Руководство завода сочло указанные действия незаконными, поскольку заводом регулярно вносятся платежи за нормативное загрязнение по установленным ставкам. Случаев сверхнормативного загрязнения за весь период работы завода выявлено не было.</w:t>
            </w:r>
          </w:p>
          <w:p w14:paraId="7764072A" w14:textId="5757CBB7" w:rsidR="00766DA4" w:rsidRPr="00D41B6B" w:rsidRDefault="00766DA4" w:rsidP="00D41B6B">
            <w:pPr>
              <w:tabs>
                <w:tab w:val="left" w:pos="0"/>
              </w:tabs>
              <w:suppressAutoHyphens/>
              <w:spacing w:after="0" w:line="240" w:lineRule="auto"/>
              <w:rPr>
                <w:rFonts w:ascii="Times New Roman" w:eastAsia="Times New Roman" w:hAnsi="Times New Roman" w:cs="Times New Roman"/>
                <w:b/>
                <w:bCs/>
              </w:rPr>
            </w:pPr>
            <w:r w:rsidRPr="00D41B6B">
              <w:rPr>
                <w:rFonts w:ascii="Times New Roman" w:eastAsia="Times New Roman" w:hAnsi="Times New Roman" w:cs="Times New Roman"/>
              </w:rPr>
              <w:t>Дайте юридическую оценку ситуации.</w:t>
            </w:r>
          </w:p>
        </w:tc>
      </w:tr>
      <w:tr w:rsidR="00766DA4" w:rsidRPr="004445BC" w14:paraId="469313CF" w14:textId="5373C1B4" w:rsidTr="00F26D36">
        <w:trPr>
          <w:trHeight w:val="698"/>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tcPr>
          <w:p w14:paraId="66AC2E6E" w14:textId="02C15E7A" w:rsidR="00766DA4" w:rsidRDefault="00766DA4" w:rsidP="00F26D36">
            <w:pPr>
              <w:tabs>
                <w:tab w:val="left" w:pos="0"/>
              </w:tabs>
              <w:suppressAutoHyphens/>
              <w:spacing w:after="0" w:line="240" w:lineRule="auto"/>
              <w:ind w:right="-106"/>
              <w:rPr>
                <w:rFonts w:ascii="Times New Roman" w:hAnsi="Times New Roman" w:cs="Times New Roman"/>
              </w:rPr>
            </w:pPr>
            <w:bookmarkStart w:id="6" w:name="_Hlk84019943"/>
            <w:r w:rsidRPr="004445BC">
              <w:rPr>
                <w:rFonts w:ascii="Times New Roman" w:hAnsi="Times New Roman" w:cs="Times New Roman"/>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bookmarkEnd w:id="6"/>
          </w:p>
          <w:p w14:paraId="6718FF0F" w14:textId="0A7C894E" w:rsidR="00766DA4" w:rsidRPr="004445BC" w:rsidRDefault="00766DA4" w:rsidP="00766DA4">
            <w:pPr>
              <w:tabs>
                <w:tab w:val="left" w:pos="0"/>
              </w:tabs>
              <w:suppressAutoHyphens/>
              <w:spacing w:after="0" w:line="240" w:lineRule="auto"/>
              <w:rPr>
                <w:rFonts w:ascii="Times New Roman" w:eastAsia="Times New Roman" w:hAnsi="Times New Roman" w:cs="Times New Roman"/>
                <w:highlight w:val="yellow"/>
              </w:rPr>
            </w:pPr>
            <w:r>
              <w:rPr>
                <w:rFonts w:ascii="Times New Roman" w:hAnsi="Times New Roman" w:cs="Times New Roman"/>
              </w:rPr>
              <w:t xml:space="preserve"> (УК-7)</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AE63C4" w14:textId="528F7BC2" w:rsidR="00766DA4" w:rsidRPr="003C10E8" w:rsidRDefault="00766DA4" w:rsidP="003C10E8">
            <w:pPr>
              <w:tabs>
                <w:tab w:val="left" w:pos="0"/>
              </w:tabs>
              <w:suppressAutoHyphens/>
              <w:spacing w:after="0" w:line="240" w:lineRule="auto"/>
              <w:rPr>
                <w:rFonts w:ascii="Times New Roman" w:eastAsia="Times New Roman" w:hAnsi="Times New Roman" w:cs="Times New Roman"/>
                <w:b/>
                <w:bCs/>
              </w:rPr>
            </w:pPr>
            <w:bookmarkStart w:id="7" w:name="_Hlk84020349"/>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1</w:t>
            </w:r>
            <w:r w:rsidRPr="00D41B6B">
              <w:rPr>
                <w:rFonts w:ascii="Times New Roman" w:eastAsia="Times New Roman" w:hAnsi="Times New Roman" w:cs="Times New Roman"/>
                <w:b/>
                <w:bCs/>
              </w:rPr>
              <w:t xml:space="preserve">. </w:t>
            </w:r>
          </w:p>
          <w:p w14:paraId="44FDC62E" w14:textId="16199679" w:rsidR="00766DA4" w:rsidRPr="003C10E8" w:rsidRDefault="00766DA4" w:rsidP="003C10E8">
            <w:pPr>
              <w:spacing w:after="0" w:line="240" w:lineRule="auto"/>
              <w:jc w:val="both"/>
              <w:rPr>
                <w:rFonts w:ascii="Times New Roman" w:hAnsi="Times New Roman" w:cs="Times New Roman"/>
                <w:color w:val="000000"/>
              </w:rPr>
            </w:pPr>
            <w:r w:rsidRPr="003C10E8">
              <w:rPr>
                <w:rFonts w:ascii="Times New Roman" w:hAnsi="Times New Roman" w:cs="Times New Roman"/>
                <w:color w:val="000000"/>
              </w:rPr>
              <w:t>Выявляет и устраняет проблемы, связанные с нарушениями техники безопасности на рабочем месте, обеспечивая безопасные условия труда</w:t>
            </w:r>
            <w:bookmarkEnd w:id="7"/>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6A8A37C" w14:textId="61954C9C" w:rsidR="00766DA4" w:rsidRPr="003C10E8" w:rsidRDefault="00766DA4" w:rsidP="003C10E8">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1.</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 xml:space="preserve">основы правового регулирования экологической безопасности </w:t>
            </w:r>
            <w:r w:rsidRPr="003C10E8">
              <w:rPr>
                <w:rFonts w:ascii="Times New Roman" w:eastAsia="Times New Roman" w:hAnsi="Times New Roman" w:cs="Times New Roman"/>
                <w:b/>
              </w:rPr>
              <w:t xml:space="preserve"> </w:t>
            </w:r>
          </w:p>
          <w:p w14:paraId="1E949E8C" w14:textId="77777777" w:rsidR="00766DA4" w:rsidRPr="004445BC" w:rsidRDefault="00766DA4" w:rsidP="009973CD">
            <w:pPr>
              <w:tabs>
                <w:tab w:val="left" w:pos="0"/>
              </w:tabs>
              <w:suppressAutoHyphens/>
              <w:spacing w:after="0" w:line="240" w:lineRule="auto"/>
              <w:rPr>
                <w:rFonts w:ascii="Times New Roman" w:eastAsia="Times New Roman" w:hAnsi="Times New Roman" w:cs="Times New Roman"/>
                <w:bCs/>
              </w:rPr>
            </w:pPr>
            <w:r w:rsidRPr="004445BC">
              <w:rPr>
                <w:rFonts w:ascii="Times New Roman" w:eastAsia="Times New Roman" w:hAnsi="Times New Roman" w:cs="Times New Roman"/>
                <w:b/>
              </w:rPr>
              <w:t>Уметь:</w:t>
            </w:r>
            <w:r w:rsidRPr="004445BC">
              <w:rPr>
                <w:rFonts w:ascii="Times New Roman" w:eastAsia="Times New Roman" w:hAnsi="Times New Roman" w:cs="Times New Roman"/>
                <w:bCs/>
              </w:rPr>
              <w:t xml:space="preserve"> самостоятельно решать поставленные задачи, обеспечивая реализацию положений, направленных на обеспечение экологической безопасности</w:t>
            </w:r>
          </w:p>
        </w:tc>
        <w:tc>
          <w:tcPr>
            <w:tcW w:w="4110" w:type="dxa"/>
            <w:tcBorders>
              <w:top w:val="single" w:sz="4" w:space="0" w:color="auto"/>
              <w:left w:val="single" w:sz="4" w:space="0" w:color="auto"/>
              <w:bottom w:val="single" w:sz="4" w:space="0" w:color="auto"/>
              <w:right w:val="single" w:sz="4" w:space="0" w:color="auto"/>
            </w:tcBorders>
          </w:tcPr>
          <w:p w14:paraId="1ADB0284" w14:textId="6E038A02" w:rsidR="00766DA4" w:rsidRPr="003C10E8" w:rsidRDefault="00766DA4" w:rsidP="003C10E8">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1.</w:t>
            </w:r>
            <w:r>
              <w:rPr>
                <w:rFonts w:ascii="Times New Roman" w:eastAsia="Times New Roman" w:hAnsi="Times New Roman" w:cs="Times New Roman"/>
                <w:b/>
              </w:rPr>
              <w:t xml:space="preserve"> </w:t>
            </w:r>
            <w:r w:rsidRPr="003C10E8">
              <w:rPr>
                <w:rFonts w:ascii="Times New Roman" w:eastAsia="Times New Roman" w:hAnsi="Times New Roman" w:cs="Times New Roman"/>
                <w:bCs/>
              </w:rPr>
              <w:t>Составьте схему «Правовое регулирование экологической безопасности в Российской Федерации».</w:t>
            </w:r>
          </w:p>
        </w:tc>
      </w:tr>
      <w:tr w:rsidR="00766DA4" w:rsidRPr="004445BC" w14:paraId="4BD2A391" w14:textId="5EFC398C" w:rsidTr="00F26D36">
        <w:trPr>
          <w:trHeight w:val="556"/>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901D2A" w14:textId="77777777" w:rsidR="00766DA4" w:rsidRPr="004445BC" w:rsidRDefault="00766DA4" w:rsidP="009973CD">
            <w:pPr>
              <w:spacing w:after="0" w:line="240" w:lineRule="auto"/>
              <w:rPr>
                <w:rFonts w:ascii="Times New Roman" w:eastAsia="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16665E" w14:textId="5FDE4C87" w:rsidR="00766DA4" w:rsidRPr="003C10E8" w:rsidRDefault="00766DA4" w:rsidP="003C10E8">
            <w:pPr>
              <w:tabs>
                <w:tab w:val="left" w:pos="0"/>
              </w:tabs>
              <w:suppressAutoHyphens/>
              <w:spacing w:after="0" w:line="240" w:lineRule="auto"/>
              <w:rPr>
                <w:rFonts w:ascii="Times New Roman" w:eastAsia="Times New Roman" w:hAnsi="Times New Roman" w:cs="Times New Roman"/>
                <w:b/>
                <w:bCs/>
              </w:rPr>
            </w:pPr>
            <w:bookmarkStart w:id="8" w:name="_Hlk84020403"/>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2</w:t>
            </w:r>
            <w:r w:rsidRPr="00D41B6B">
              <w:rPr>
                <w:rFonts w:ascii="Times New Roman" w:eastAsia="Times New Roman" w:hAnsi="Times New Roman" w:cs="Times New Roman"/>
                <w:b/>
                <w:bCs/>
              </w:rPr>
              <w:t xml:space="preserve">. </w:t>
            </w:r>
          </w:p>
          <w:p w14:paraId="52BB9FDC" w14:textId="5697AEB6" w:rsidR="00766DA4" w:rsidRPr="004445BC" w:rsidRDefault="00766DA4" w:rsidP="003C10E8">
            <w:pPr>
              <w:spacing w:after="0" w:line="240" w:lineRule="auto"/>
              <w:jc w:val="both"/>
              <w:rPr>
                <w:rFonts w:ascii="Times New Roman" w:hAnsi="Times New Roman" w:cs="Times New Roman"/>
              </w:rPr>
            </w:pPr>
            <w:r w:rsidRPr="004445BC">
              <w:rPr>
                <w:rFonts w:ascii="Times New Roman" w:hAnsi="Times New Roman" w:cs="Times New Roman"/>
              </w:rPr>
              <w:t>Осуществляет выполнение мероприятий по защите населения и территорий в чрезвычайных ситуациях и военных конфликтах</w:t>
            </w:r>
            <w:bookmarkEnd w:id="8"/>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F09F54" w14:textId="64C45A0F" w:rsidR="00766DA4" w:rsidRPr="003C10E8" w:rsidRDefault="00766DA4" w:rsidP="003C10E8">
            <w:pPr>
              <w:tabs>
                <w:tab w:val="left" w:pos="0"/>
              </w:tabs>
              <w:suppressAutoHyphens/>
              <w:spacing w:after="0" w:line="240" w:lineRule="auto"/>
              <w:rPr>
                <w:rFonts w:ascii="Times New Roman" w:eastAsia="Times New Roman" w:hAnsi="Times New Roman" w:cs="Times New Roman"/>
                <w:bCs/>
              </w:rPr>
            </w:pPr>
            <w:r w:rsidRPr="003C10E8">
              <w:rPr>
                <w:rFonts w:ascii="Times New Roman" w:eastAsia="Times New Roman" w:hAnsi="Times New Roman" w:cs="Times New Roman"/>
                <w:b/>
              </w:rPr>
              <w:t>2.</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меры и временные ограничения, применяемые при введении ЧП</w:t>
            </w:r>
          </w:p>
          <w:p w14:paraId="641D1C46" w14:textId="77777777" w:rsidR="00766DA4" w:rsidRPr="004445BC" w:rsidRDefault="00766DA4" w:rsidP="009973CD">
            <w:pPr>
              <w:tabs>
                <w:tab w:val="left" w:pos="0"/>
              </w:tabs>
              <w:suppressAutoHyphens/>
              <w:spacing w:after="0" w:line="240" w:lineRule="auto"/>
              <w:rPr>
                <w:rFonts w:ascii="Times New Roman" w:eastAsia="Times New Roman" w:hAnsi="Times New Roman" w:cs="Times New Roman"/>
                <w:b/>
              </w:rPr>
            </w:pPr>
            <w:r w:rsidRPr="004445BC">
              <w:rPr>
                <w:rFonts w:ascii="Times New Roman" w:eastAsia="Times New Roman" w:hAnsi="Times New Roman" w:cs="Times New Roman"/>
                <w:b/>
              </w:rPr>
              <w:t xml:space="preserve">Уметь: </w:t>
            </w:r>
            <w:r w:rsidRPr="004445BC">
              <w:rPr>
                <w:rFonts w:ascii="Times New Roman" w:eastAsia="Times New Roman" w:hAnsi="Times New Roman" w:cs="Times New Roman"/>
                <w:bCs/>
              </w:rPr>
              <w:t xml:space="preserve">самостоятельно решать поставленные задачи, обеспечивая защиту прав и свобод человека и гражданина в условиях ЧП </w:t>
            </w:r>
          </w:p>
        </w:tc>
        <w:tc>
          <w:tcPr>
            <w:tcW w:w="4110" w:type="dxa"/>
            <w:tcBorders>
              <w:top w:val="single" w:sz="4" w:space="0" w:color="auto"/>
              <w:left w:val="single" w:sz="4" w:space="0" w:color="auto"/>
              <w:bottom w:val="single" w:sz="4" w:space="0" w:color="auto"/>
              <w:right w:val="single" w:sz="4" w:space="0" w:color="auto"/>
            </w:tcBorders>
          </w:tcPr>
          <w:p w14:paraId="0D38A786" w14:textId="3B72A5C7" w:rsidR="00766DA4" w:rsidRPr="003C10E8" w:rsidRDefault="00766DA4" w:rsidP="003C10E8">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2.</w:t>
            </w:r>
            <w:r>
              <w:rPr>
                <w:rFonts w:ascii="Times New Roman" w:eastAsia="Times New Roman" w:hAnsi="Times New Roman" w:cs="Times New Roman"/>
                <w:b/>
              </w:rPr>
              <w:t xml:space="preserve"> </w:t>
            </w:r>
            <w:r w:rsidRPr="003C10E8">
              <w:rPr>
                <w:rFonts w:ascii="Times New Roman" w:eastAsia="Times New Roman" w:hAnsi="Times New Roman" w:cs="Times New Roman"/>
                <w:bCs/>
              </w:rPr>
              <w:t>Составьте схему «Порядок введения ЧП в случае чрезвычайных ситуаций природного и техногенного характера».</w:t>
            </w:r>
          </w:p>
        </w:tc>
      </w:tr>
      <w:tr w:rsidR="00766DA4" w:rsidRPr="004445BC" w14:paraId="5AC1047F" w14:textId="517F763A" w:rsidTr="00F26D36">
        <w:trPr>
          <w:trHeight w:val="678"/>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814E39" w14:textId="77777777" w:rsidR="00766DA4" w:rsidRPr="004445BC" w:rsidRDefault="00766DA4" w:rsidP="009973CD">
            <w:pPr>
              <w:spacing w:after="0" w:line="240" w:lineRule="auto"/>
              <w:rPr>
                <w:rFonts w:ascii="Times New Roman" w:eastAsia="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61914B" w14:textId="73485840" w:rsidR="00766DA4" w:rsidRPr="003C10E8" w:rsidRDefault="00766DA4" w:rsidP="003C10E8">
            <w:pPr>
              <w:tabs>
                <w:tab w:val="left" w:pos="0"/>
              </w:tabs>
              <w:suppressAutoHyphens/>
              <w:spacing w:after="0" w:line="240" w:lineRule="auto"/>
              <w:rPr>
                <w:rFonts w:ascii="Times New Roman" w:eastAsia="Times New Roman" w:hAnsi="Times New Roman" w:cs="Times New Roman"/>
                <w:b/>
                <w:bCs/>
              </w:rPr>
            </w:pPr>
            <w:bookmarkStart w:id="9" w:name="_Hlk84020422"/>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3</w:t>
            </w:r>
            <w:r w:rsidRPr="00D41B6B">
              <w:rPr>
                <w:rFonts w:ascii="Times New Roman" w:eastAsia="Times New Roman" w:hAnsi="Times New Roman" w:cs="Times New Roman"/>
                <w:b/>
                <w:bCs/>
              </w:rPr>
              <w:t xml:space="preserve">. </w:t>
            </w:r>
          </w:p>
          <w:p w14:paraId="01A2B7DA" w14:textId="4D43214E" w:rsidR="00766DA4" w:rsidRPr="004445BC" w:rsidRDefault="00766DA4" w:rsidP="009973CD">
            <w:pPr>
              <w:spacing w:after="0" w:line="240" w:lineRule="auto"/>
              <w:jc w:val="both"/>
              <w:rPr>
                <w:rFonts w:ascii="Times New Roman" w:hAnsi="Times New Roman" w:cs="Times New Roman"/>
              </w:rPr>
            </w:pPr>
            <w:r w:rsidRPr="004445BC">
              <w:rPr>
                <w:rFonts w:ascii="Times New Roman" w:hAnsi="Times New Roman" w:cs="Times New Roman"/>
              </w:rPr>
              <w:t>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bookmarkEnd w:id="9"/>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A73E330" w14:textId="64AD726F" w:rsidR="00766DA4" w:rsidRPr="003C10E8" w:rsidRDefault="00766DA4" w:rsidP="003C10E8">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3.</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основы правовой охраны природной среды; правовое обеспечение концепции устойчивого развития</w:t>
            </w:r>
          </w:p>
          <w:p w14:paraId="2ADF7CBC" w14:textId="77777777" w:rsidR="00766DA4" w:rsidRPr="004445BC" w:rsidRDefault="00766DA4" w:rsidP="009973CD">
            <w:pPr>
              <w:tabs>
                <w:tab w:val="left" w:pos="0"/>
              </w:tabs>
              <w:suppressAutoHyphens/>
              <w:spacing w:after="0" w:line="240" w:lineRule="auto"/>
              <w:rPr>
                <w:rFonts w:ascii="Times New Roman" w:eastAsia="Times New Roman" w:hAnsi="Times New Roman" w:cs="Times New Roman"/>
              </w:rPr>
            </w:pPr>
            <w:r w:rsidRPr="004445BC">
              <w:rPr>
                <w:rFonts w:ascii="Times New Roman" w:eastAsia="Times New Roman" w:hAnsi="Times New Roman" w:cs="Times New Roman"/>
                <w:b/>
              </w:rPr>
              <w:t xml:space="preserve">Уметь: </w:t>
            </w:r>
            <w:r w:rsidRPr="004445BC">
              <w:rPr>
                <w:rFonts w:ascii="Times New Roman" w:eastAsia="Times New Roman" w:hAnsi="Times New Roman" w:cs="Times New Roman"/>
                <w:bCs/>
              </w:rPr>
              <w:t>самостоятельно решать поставленные задачи в соответствии с требованиями действующего законодательства об охране окружающей природной среды</w:t>
            </w:r>
          </w:p>
        </w:tc>
        <w:tc>
          <w:tcPr>
            <w:tcW w:w="4110" w:type="dxa"/>
            <w:tcBorders>
              <w:top w:val="single" w:sz="4" w:space="0" w:color="auto"/>
              <w:left w:val="single" w:sz="4" w:space="0" w:color="auto"/>
              <w:bottom w:val="single" w:sz="4" w:space="0" w:color="auto"/>
              <w:right w:val="single" w:sz="4" w:space="0" w:color="auto"/>
            </w:tcBorders>
          </w:tcPr>
          <w:p w14:paraId="04DF9523" w14:textId="77777777" w:rsidR="00766DA4" w:rsidRPr="003C10E8" w:rsidRDefault="00766DA4" w:rsidP="003C10E8">
            <w:pPr>
              <w:tabs>
                <w:tab w:val="left" w:pos="0"/>
              </w:tabs>
              <w:suppressAutoHyphens/>
              <w:spacing w:after="0" w:line="240" w:lineRule="auto"/>
              <w:rPr>
                <w:rFonts w:ascii="Times New Roman" w:eastAsia="Times New Roman" w:hAnsi="Times New Roman" w:cs="Times New Roman"/>
                <w:bCs/>
              </w:rPr>
            </w:pPr>
            <w:r w:rsidRPr="003C10E8">
              <w:rPr>
                <w:rFonts w:ascii="Times New Roman" w:eastAsia="Times New Roman" w:hAnsi="Times New Roman" w:cs="Times New Roman"/>
                <w:b/>
              </w:rPr>
              <w:t>3.</w:t>
            </w:r>
            <w:r>
              <w:rPr>
                <w:rFonts w:ascii="Times New Roman" w:eastAsia="Times New Roman" w:hAnsi="Times New Roman" w:cs="Times New Roman"/>
                <w:b/>
              </w:rPr>
              <w:t xml:space="preserve"> </w:t>
            </w:r>
            <w:r w:rsidRPr="003C10E8">
              <w:rPr>
                <w:rFonts w:ascii="Times New Roman" w:eastAsia="Times New Roman" w:hAnsi="Times New Roman" w:cs="Times New Roman"/>
                <w:bCs/>
              </w:rPr>
              <w:t>В результате прорыва плотины хранилища остаточных продуктов технологического процесса завода калийных удобрений в окружающую среду хлынуло 5 млн куб. м. рассола. Было залито 200 га сельскохозяйственных угодий, а в реке, куда попал рассол, уничтожено 290 т товарной рыбы. Было установлено, что авария произошла из-за просчетов в проектировании и строительстве плотины, а также нарушений правил эксплуатации и отсутствия надлежащего контроля за ее состоянием.</w:t>
            </w:r>
          </w:p>
          <w:p w14:paraId="21E771E7" w14:textId="1069028F" w:rsidR="00766DA4" w:rsidRPr="003C10E8" w:rsidRDefault="00766DA4" w:rsidP="003C10E8">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Cs/>
              </w:rPr>
              <w:t>Дайте правовую оценку ситуации.</w:t>
            </w:r>
          </w:p>
        </w:tc>
      </w:tr>
      <w:tr w:rsidR="00766DA4" w:rsidRPr="004445BC" w14:paraId="13657556" w14:textId="470974CC" w:rsidTr="00F26D36">
        <w:trPr>
          <w:trHeight w:val="408"/>
        </w:trPr>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DD5940" w14:textId="77777777" w:rsidR="00766DA4" w:rsidRPr="004445BC" w:rsidRDefault="00766DA4" w:rsidP="009973CD">
            <w:pPr>
              <w:spacing w:after="0" w:line="240" w:lineRule="auto"/>
              <w:rPr>
                <w:rFonts w:ascii="Times New Roman" w:eastAsia="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7D2066" w14:textId="283CFB3E" w:rsidR="00766DA4" w:rsidRPr="003C10E8" w:rsidRDefault="00766DA4" w:rsidP="003C10E8">
            <w:pPr>
              <w:tabs>
                <w:tab w:val="left" w:pos="0"/>
              </w:tabs>
              <w:suppressAutoHyphens/>
              <w:spacing w:after="0" w:line="240" w:lineRule="auto"/>
              <w:rPr>
                <w:rFonts w:ascii="Times New Roman" w:eastAsia="Times New Roman" w:hAnsi="Times New Roman" w:cs="Times New Roman"/>
                <w:b/>
                <w:bCs/>
              </w:rPr>
            </w:pPr>
            <w:bookmarkStart w:id="10" w:name="_Hlk84020451"/>
            <w:r w:rsidRPr="00D41B6B">
              <w:rPr>
                <w:rFonts w:ascii="Times New Roman" w:eastAsia="Times New Roman" w:hAnsi="Times New Roman" w:cs="Times New Roman"/>
                <w:b/>
                <w:bCs/>
              </w:rPr>
              <w:t xml:space="preserve">Индикатор </w:t>
            </w:r>
            <w:r>
              <w:rPr>
                <w:rFonts w:ascii="Times New Roman" w:eastAsia="Times New Roman" w:hAnsi="Times New Roman" w:cs="Times New Roman"/>
                <w:b/>
                <w:bCs/>
              </w:rPr>
              <w:t>4</w:t>
            </w:r>
            <w:r w:rsidRPr="00D41B6B">
              <w:rPr>
                <w:rFonts w:ascii="Times New Roman" w:eastAsia="Times New Roman" w:hAnsi="Times New Roman" w:cs="Times New Roman"/>
                <w:b/>
                <w:bCs/>
              </w:rPr>
              <w:t xml:space="preserve">. </w:t>
            </w:r>
          </w:p>
          <w:p w14:paraId="30B5E962" w14:textId="782C6073" w:rsidR="00766DA4" w:rsidRPr="003C10E8" w:rsidRDefault="00766DA4" w:rsidP="009973CD">
            <w:pPr>
              <w:tabs>
                <w:tab w:val="left" w:pos="0"/>
              </w:tabs>
              <w:suppressAutoHyphens/>
              <w:spacing w:after="0" w:line="240" w:lineRule="auto"/>
              <w:jc w:val="both"/>
              <w:rPr>
                <w:rFonts w:ascii="Times New Roman" w:eastAsia="Times New Roman" w:hAnsi="Times New Roman" w:cs="Times New Roman"/>
                <w:spacing w:val="-6"/>
              </w:rPr>
            </w:pPr>
            <w:r w:rsidRPr="004445BC">
              <w:rPr>
                <w:rFonts w:ascii="Times New Roman" w:eastAsia="Times New Roman" w:hAnsi="Times New Roman" w:cs="Times New Roman"/>
                <w:spacing w:val="-6"/>
              </w:rPr>
              <w:t>Действует в экстремальных и чрезвычайных ситуациях, применяя на практике основные способы выживания</w:t>
            </w:r>
            <w:bookmarkEnd w:id="10"/>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DC71544" w14:textId="3E0F466B" w:rsidR="00766DA4" w:rsidRPr="003C10E8" w:rsidRDefault="00766DA4" w:rsidP="003C10E8">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4.</w:t>
            </w:r>
            <w:r>
              <w:rPr>
                <w:rFonts w:ascii="Times New Roman" w:eastAsia="Times New Roman" w:hAnsi="Times New Roman" w:cs="Times New Roman"/>
                <w:b/>
              </w:rPr>
              <w:t xml:space="preserve"> </w:t>
            </w:r>
            <w:r w:rsidRPr="003C10E8">
              <w:rPr>
                <w:rFonts w:ascii="Times New Roman" w:eastAsia="Times New Roman" w:hAnsi="Times New Roman" w:cs="Times New Roman"/>
                <w:b/>
              </w:rPr>
              <w:t xml:space="preserve">Знать: </w:t>
            </w:r>
            <w:r w:rsidRPr="003C10E8">
              <w:rPr>
                <w:rFonts w:ascii="Times New Roman" w:eastAsia="Times New Roman" w:hAnsi="Times New Roman" w:cs="Times New Roman"/>
                <w:bCs/>
              </w:rPr>
              <w:t xml:space="preserve">основы правового регулирования поведения в экстремальных и чрезвычайных ситуациях </w:t>
            </w:r>
            <w:r w:rsidRPr="003C10E8">
              <w:rPr>
                <w:rFonts w:ascii="Times New Roman" w:eastAsia="Times New Roman" w:hAnsi="Times New Roman" w:cs="Times New Roman"/>
                <w:b/>
              </w:rPr>
              <w:t xml:space="preserve"> </w:t>
            </w:r>
          </w:p>
          <w:p w14:paraId="6987A22D" w14:textId="77777777" w:rsidR="00766DA4" w:rsidRPr="004445BC" w:rsidRDefault="00766DA4" w:rsidP="009973CD">
            <w:pPr>
              <w:tabs>
                <w:tab w:val="left" w:pos="0"/>
              </w:tabs>
              <w:suppressAutoHyphens/>
              <w:spacing w:after="0" w:line="240" w:lineRule="auto"/>
              <w:rPr>
                <w:rFonts w:ascii="Times New Roman" w:eastAsia="Times New Roman" w:hAnsi="Times New Roman" w:cs="Times New Roman"/>
                <w:bCs/>
              </w:rPr>
            </w:pPr>
            <w:r w:rsidRPr="004445BC">
              <w:rPr>
                <w:rFonts w:ascii="Times New Roman" w:eastAsia="Times New Roman" w:hAnsi="Times New Roman" w:cs="Times New Roman"/>
                <w:b/>
              </w:rPr>
              <w:t>Уметь:</w:t>
            </w:r>
            <w:r w:rsidRPr="004445BC">
              <w:rPr>
                <w:rFonts w:ascii="Times New Roman" w:eastAsia="Times New Roman" w:hAnsi="Times New Roman" w:cs="Times New Roman"/>
                <w:bCs/>
              </w:rPr>
              <w:t xml:space="preserve"> обеспечивать реализацию норм права, направленных на регулирование поведения в экстремальных и чрезвычайных ситуациях </w:t>
            </w:r>
            <w:r w:rsidRPr="004445BC">
              <w:rPr>
                <w:rFonts w:ascii="Times New Roman" w:eastAsia="Times New Roman" w:hAnsi="Times New Roman" w:cs="Times New Roman"/>
                <w:b/>
              </w:rPr>
              <w:t xml:space="preserve"> </w:t>
            </w:r>
          </w:p>
        </w:tc>
        <w:tc>
          <w:tcPr>
            <w:tcW w:w="4110" w:type="dxa"/>
            <w:tcBorders>
              <w:top w:val="single" w:sz="4" w:space="0" w:color="auto"/>
              <w:left w:val="single" w:sz="4" w:space="0" w:color="auto"/>
              <w:bottom w:val="single" w:sz="4" w:space="0" w:color="auto"/>
              <w:right w:val="single" w:sz="4" w:space="0" w:color="auto"/>
            </w:tcBorders>
          </w:tcPr>
          <w:p w14:paraId="50D293B2" w14:textId="4B099B81" w:rsidR="00766DA4" w:rsidRPr="003C10E8" w:rsidRDefault="00766DA4" w:rsidP="003C10E8">
            <w:pPr>
              <w:tabs>
                <w:tab w:val="left" w:pos="0"/>
              </w:tabs>
              <w:suppressAutoHyphens/>
              <w:spacing w:after="0" w:line="240" w:lineRule="auto"/>
              <w:rPr>
                <w:rFonts w:ascii="Times New Roman" w:eastAsia="Times New Roman" w:hAnsi="Times New Roman" w:cs="Times New Roman"/>
                <w:b/>
              </w:rPr>
            </w:pPr>
            <w:r w:rsidRPr="003C10E8">
              <w:rPr>
                <w:rFonts w:ascii="Times New Roman" w:eastAsia="Times New Roman" w:hAnsi="Times New Roman" w:cs="Times New Roman"/>
                <w:b/>
              </w:rPr>
              <w:t>4.</w:t>
            </w:r>
            <w:r>
              <w:rPr>
                <w:rFonts w:ascii="Times New Roman" w:eastAsia="Times New Roman" w:hAnsi="Times New Roman" w:cs="Times New Roman"/>
                <w:b/>
              </w:rPr>
              <w:t xml:space="preserve"> </w:t>
            </w:r>
            <w:r w:rsidRPr="003C10E8">
              <w:rPr>
                <w:rFonts w:ascii="Times New Roman" w:eastAsia="Times New Roman" w:hAnsi="Times New Roman" w:cs="Times New Roman"/>
                <w:bCs/>
              </w:rPr>
              <w:t>Изучите пример Декларации промышленной безопасности и дайте анализ ее содержания.</w:t>
            </w:r>
          </w:p>
        </w:tc>
      </w:tr>
    </w:tbl>
    <w:p w14:paraId="4E7022D3" w14:textId="18D25A54" w:rsidR="00755EEC" w:rsidRDefault="00755EEC" w:rsidP="003C10E8">
      <w:pPr>
        <w:pStyle w:val="31"/>
        <w:tabs>
          <w:tab w:val="left" w:pos="993"/>
          <w:tab w:val="left" w:pos="1066"/>
          <w:tab w:val="left" w:pos="1134"/>
        </w:tabs>
        <w:spacing w:after="0"/>
        <w:ind w:left="0"/>
        <w:jc w:val="center"/>
        <w:rPr>
          <w:sz w:val="28"/>
          <w:szCs w:val="28"/>
        </w:rPr>
      </w:pPr>
    </w:p>
    <w:p w14:paraId="4A0BE57C" w14:textId="77777777" w:rsidR="003C10E8" w:rsidRDefault="003C10E8" w:rsidP="003C10E8">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Примерный перечень вопросов к зачету </w:t>
      </w:r>
    </w:p>
    <w:p w14:paraId="456FA6B4"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Место экологического права в системе российского законодательства. </w:t>
      </w:r>
    </w:p>
    <w:p w14:paraId="675B2D5E"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Предмет и метод экологического права. </w:t>
      </w:r>
    </w:p>
    <w:p w14:paraId="2FE85128"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Принципы экологического права. </w:t>
      </w:r>
    </w:p>
    <w:p w14:paraId="7E7E357B"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экологического права. </w:t>
      </w:r>
    </w:p>
    <w:p w14:paraId="4AD6BA9A"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Система источников экологического права.</w:t>
      </w:r>
    </w:p>
    <w:p w14:paraId="2AC176CB"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История возникновения и развития экологического права. </w:t>
      </w:r>
    </w:p>
    <w:p w14:paraId="5AF72336"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Современные концепции охраны окружающей природной среды. </w:t>
      </w:r>
    </w:p>
    <w:p w14:paraId="560EA3CF"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Концепция устойчивого развития: общая характеристика.</w:t>
      </w:r>
    </w:p>
    <w:p w14:paraId="0AAF2A33"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особенности, виды экологических правоотношений. </w:t>
      </w:r>
    </w:p>
    <w:p w14:paraId="7CF28C83"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Юридические факты в экологическом праве. </w:t>
      </w:r>
    </w:p>
    <w:p w14:paraId="00058151"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Субъекты экологических правоотношений и их виды. </w:t>
      </w:r>
    </w:p>
    <w:p w14:paraId="6E3EC07D"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Объекты экологических правоотношений и их виды. </w:t>
      </w:r>
    </w:p>
    <w:p w14:paraId="786B60DD"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Виды природных ресурсов и объектов.</w:t>
      </w:r>
    </w:p>
    <w:p w14:paraId="4A6FE3D0"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Общие права и обязанности индивидуальных субъектов экологических правоотношений.</w:t>
      </w:r>
    </w:p>
    <w:p w14:paraId="41838132"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Специальные права и обязанности индивидуальных субъектов экологических правоотношений.</w:t>
      </w:r>
    </w:p>
    <w:p w14:paraId="6D0044CF"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Общие права и обязанности коллективных субъектов экологических правоотношений. </w:t>
      </w:r>
    </w:p>
    <w:p w14:paraId="3E5CBDBF"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b/>
          <w:bCs/>
          <w:sz w:val="28"/>
          <w:szCs w:val="28"/>
        </w:rPr>
      </w:pPr>
      <w:r>
        <w:rPr>
          <w:rFonts w:ascii="Times New Roman CYR" w:hAnsi="Times New Roman CYR" w:cs="Times New Roman CYR"/>
          <w:sz w:val="28"/>
          <w:szCs w:val="28"/>
        </w:rPr>
        <w:t>Специальные права и обязанности коллективных субъектов экологических правоотношений.</w:t>
      </w:r>
    </w:p>
    <w:p w14:paraId="06E82EAB"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виды управления в области охраны окружающей среды. </w:t>
      </w:r>
    </w:p>
    <w:p w14:paraId="14530747"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Система органов экологического управления. </w:t>
      </w:r>
    </w:p>
    <w:p w14:paraId="504AE843"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Виды экологического контроля и надзора. </w:t>
      </w:r>
    </w:p>
    <w:p w14:paraId="64BD3864"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значение, виды экологического мониторинга. </w:t>
      </w:r>
    </w:p>
    <w:p w14:paraId="4A293D4D"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значение, правовое регулирование нормирования, применяемого в целях охраны окружающей среды. </w:t>
      </w:r>
    </w:p>
    <w:p w14:paraId="2B219F2C"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значение, правовое регулирование стандартизации, применяемой в целях охраны окружающей среды. </w:t>
      </w:r>
    </w:p>
    <w:p w14:paraId="43E4198D"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Понятие, значение, правовое регулирование оценки воздействия на окружающую среду (ОВОС), применяемой в целях охраны окружающей среды.</w:t>
      </w:r>
    </w:p>
    <w:p w14:paraId="20B50367"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b/>
          <w:bCs/>
          <w:sz w:val="28"/>
          <w:szCs w:val="28"/>
        </w:rPr>
      </w:pPr>
      <w:r>
        <w:rPr>
          <w:rFonts w:ascii="Times New Roman CYR" w:hAnsi="Times New Roman CYR" w:cs="Times New Roman CYR"/>
          <w:sz w:val="28"/>
          <w:szCs w:val="28"/>
        </w:rPr>
        <w:t>Понятие, значение, правовое регулирование экологической экспертизы, применяемой в целях охраны окружающей среды.</w:t>
      </w:r>
    </w:p>
    <w:p w14:paraId="5B503D57"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экономического механизма обеспечения </w:t>
      </w:r>
      <w:proofErr w:type="spellStart"/>
      <w:r>
        <w:rPr>
          <w:rFonts w:ascii="Times New Roman CYR" w:hAnsi="Times New Roman CYR" w:cs="Times New Roman CYR"/>
          <w:sz w:val="28"/>
          <w:szCs w:val="28"/>
        </w:rPr>
        <w:t>экологопользования</w:t>
      </w:r>
      <w:proofErr w:type="spellEnd"/>
      <w:r>
        <w:rPr>
          <w:rFonts w:ascii="Times New Roman CYR" w:hAnsi="Times New Roman CYR" w:cs="Times New Roman CYR"/>
          <w:sz w:val="28"/>
          <w:szCs w:val="28"/>
        </w:rPr>
        <w:t xml:space="preserve"> и охраны окружающей среды. </w:t>
      </w:r>
    </w:p>
    <w:p w14:paraId="304E11EA"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Экономическое стимулирование рационального </w:t>
      </w:r>
      <w:proofErr w:type="spellStart"/>
      <w:r>
        <w:rPr>
          <w:rFonts w:ascii="Times New Roman CYR" w:hAnsi="Times New Roman CYR" w:cs="Times New Roman CYR"/>
          <w:sz w:val="28"/>
          <w:szCs w:val="28"/>
        </w:rPr>
        <w:t>экологопользования</w:t>
      </w:r>
      <w:proofErr w:type="spellEnd"/>
      <w:r>
        <w:rPr>
          <w:rFonts w:ascii="Times New Roman CYR" w:hAnsi="Times New Roman CYR" w:cs="Times New Roman CYR"/>
          <w:sz w:val="28"/>
          <w:szCs w:val="28"/>
        </w:rPr>
        <w:t xml:space="preserve"> и охраны окружающей среды. </w:t>
      </w:r>
    </w:p>
    <w:p w14:paraId="3E1219A5"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Методы экономического регулирования в области охраны окружающей среды. </w:t>
      </w:r>
    </w:p>
    <w:p w14:paraId="576EAE66"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платежей за пользование природными ресурсами. </w:t>
      </w:r>
    </w:p>
    <w:p w14:paraId="4C2568A1"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Плата за загрязнение окружающей среды и другие виды негативного воздействия на окружающую среду. </w:t>
      </w:r>
    </w:p>
    <w:p w14:paraId="522BBFB4"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Экологическое страхование.</w:t>
      </w:r>
    </w:p>
    <w:p w14:paraId="736646B6"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земель. </w:t>
      </w:r>
    </w:p>
    <w:p w14:paraId="35B3AAA8"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недр и континентального шельфа. </w:t>
      </w:r>
    </w:p>
    <w:p w14:paraId="48A6B04B"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водных объектов. </w:t>
      </w:r>
    </w:p>
    <w:p w14:paraId="3DC60F1A"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лесных массивов. </w:t>
      </w:r>
    </w:p>
    <w:p w14:paraId="723E3AD3"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животного мира и растений. </w:t>
      </w:r>
    </w:p>
    <w:p w14:paraId="58639D72"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охраны атмосферного воздуха. </w:t>
      </w:r>
    </w:p>
    <w:p w14:paraId="009C14BB"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особо охраняемых природных территорий и объектов. </w:t>
      </w:r>
    </w:p>
    <w:p w14:paraId="7ED3F623"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Правовой режим экологически неблагополучных территорий: зон чрезвычайной экологической ситуации и зон экологического бедствия. </w:t>
      </w:r>
    </w:p>
    <w:p w14:paraId="2496A35D"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Правовые основы обращения с отходами производства и потребления.  </w:t>
      </w:r>
    </w:p>
    <w:p w14:paraId="4205F589"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Понятие и виды экологической безопасности.</w:t>
      </w:r>
    </w:p>
    <w:p w14:paraId="79A95EEF"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Предупреждение производственных аварий с тяжелыми экологическими последствиями и устранение их последствий. </w:t>
      </w:r>
    </w:p>
    <w:p w14:paraId="71ABF2AE"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Опасные производственные объекты - общая характеристика. </w:t>
      </w:r>
    </w:p>
    <w:p w14:paraId="6C89E0CA"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Декларация промышленной безопасности. </w:t>
      </w:r>
    </w:p>
    <w:p w14:paraId="00818EA9"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Экспертиза промышленной безопасности. </w:t>
      </w:r>
    </w:p>
    <w:p w14:paraId="054AA4D1"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Планы действий в аварийных ситуациях на предприятиях. </w:t>
      </w:r>
    </w:p>
    <w:p w14:paraId="1BA19AFB"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Страхование ответственности за причинение вреда при эксплуатации опасного производственного объекта.</w:t>
      </w:r>
    </w:p>
    <w:p w14:paraId="21C33EDF"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факторы создания экологически опасных ситуаций. </w:t>
      </w:r>
    </w:p>
    <w:p w14:paraId="5A4FC797"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Правовые меры предупреждения экологически опасных ситуаций. </w:t>
      </w:r>
    </w:p>
    <w:p w14:paraId="41A8D47E"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виды экологически неблагополучных территорий. </w:t>
      </w:r>
    </w:p>
    <w:p w14:paraId="04ECC5D6"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Понятие и виды юридической ответственности за нанесение ущерба окружающей среде. </w:t>
      </w:r>
    </w:p>
    <w:p w14:paraId="0A6E50FA"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Понятие и признаки экологического правонарушения. </w:t>
      </w:r>
    </w:p>
    <w:p w14:paraId="45253D12"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Виды экологических правонарушений. </w:t>
      </w:r>
    </w:p>
    <w:p w14:paraId="40A4A27F"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Уголовная ответственность за экологические преступления. </w:t>
      </w:r>
    </w:p>
    <w:p w14:paraId="06FABC81"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Административная ответственность за экологические правонарушения. </w:t>
      </w:r>
    </w:p>
    <w:p w14:paraId="5C1E5696"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Гражданско-правовая ответственность в области охраны окружающей среды и возмещение нанесенного вреда здоровью и имуществу граждан. </w:t>
      </w:r>
    </w:p>
    <w:p w14:paraId="12EC9B67"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Дисциплинарная ответственность за нанесенный ущерб окружающей среде. </w:t>
      </w:r>
    </w:p>
    <w:p w14:paraId="1A1268E8"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sz w:val="28"/>
          <w:szCs w:val="28"/>
        </w:rPr>
      </w:pPr>
      <w:r>
        <w:rPr>
          <w:rFonts w:ascii="Times New Roman CYR" w:hAnsi="Times New Roman CYR" w:cs="Times New Roman CYR"/>
          <w:sz w:val="28"/>
          <w:szCs w:val="28"/>
        </w:rPr>
        <w:t xml:space="preserve">Материальная ответственность за нанесенный ущерб окружающей среде. </w:t>
      </w:r>
    </w:p>
    <w:p w14:paraId="4F4F3F62"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Понятие международно-правовой охраны окружающей среды. </w:t>
      </w:r>
    </w:p>
    <w:p w14:paraId="2E3F67CC"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Общепризнанные принципы международного сотрудничества в области охраны окружающей среды. </w:t>
      </w:r>
    </w:p>
    <w:p w14:paraId="517DC4BD"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Международные конференции по охране окружающей среды.   </w:t>
      </w:r>
    </w:p>
    <w:p w14:paraId="60F17960"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Международные договоры, соглашения в области охраны окружающей среды. </w:t>
      </w:r>
    </w:p>
    <w:p w14:paraId="2ACA353D"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Организационные меры международного сотрудничества в области охраны окружающей среды. </w:t>
      </w:r>
    </w:p>
    <w:p w14:paraId="2A692513" w14:textId="77777777" w:rsidR="003C10E8" w:rsidRDefault="003C10E8" w:rsidP="00CC4C82">
      <w:pPr>
        <w:numPr>
          <w:ilvl w:val="0"/>
          <w:numId w:val="35"/>
        </w:numPr>
        <w:autoSpaceDE w:val="0"/>
        <w:autoSpaceDN w:val="0"/>
        <w:adjustRightInd w:val="0"/>
        <w:spacing w:after="0" w:line="240" w:lineRule="auto"/>
        <w:ind w:left="426" w:hanging="5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Международные организации в области охраны окружающей среды. </w:t>
      </w:r>
    </w:p>
    <w:p w14:paraId="58DFF5B2" w14:textId="14BB4688" w:rsidR="003C10E8" w:rsidRDefault="003C10E8" w:rsidP="00CC4C82">
      <w:pPr>
        <w:pStyle w:val="31"/>
        <w:tabs>
          <w:tab w:val="left" w:pos="993"/>
          <w:tab w:val="left" w:pos="1066"/>
          <w:tab w:val="left" w:pos="1134"/>
        </w:tabs>
        <w:spacing w:after="0"/>
        <w:ind w:left="426" w:hanging="568"/>
        <w:jc w:val="center"/>
        <w:rPr>
          <w:sz w:val="28"/>
          <w:szCs w:val="28"/>
        </w:rPr>
      </w:pPr>
    </w:p>
    <w:p w14:paraId="6F8D9011" w14:textId="77777777" w:rsidR="003C10E8" w:rsidRPr="00096B3F" w:rsidRDefault="003C10E8" w:rsidP="00CC4C82">
      <w:pPr>
        <w:pStyle w:val="31"/>
        <w:tabs>
          <w:tab w:val="left" w:pos="993"/>
          <w:tab w:val="left" w:pos="1066"/>
          <w:tab w:val="left" w:pos="1134"/>
        </w:tabs>
        <w:spacing w:after="0"/>
        <w:ind w:left="426" w:hanging="568"/>
        <w:jc w:val="center"/>
        <w:rPr>
          <w:sz w:val="28"/>
          <w:szCs w:val="28"/>
        </w:rPr>
      </w:pPr>
    </w:p>
    <w:p w14:paraId="4E320850" w14:textId="62A1C763" w:rsidR="003855E7" w:rsidRPr="00096B3F" w:rsidRDefault="003855E7" w:rsidP="009973CD">
      <w:pPr>
        <w:pStyle w:val="1"/>
        <w:spacing w:before="0" w:beforeAutospacing="0" w:after="0" w:afterAutospacing="0" w:line="360" w:lineRule="auto"/>
        <w:ind w:firstLine="709"/>
        <w:jc w:val="both"/>
        <w:rPr>
          <w:sz w:val="28"/>
          <w:szCs w:val="28"/>
        </w:rPr>
      </w:pPr>
      <w:bookmarkStart w:id="11" w:name="_Toc9207658"/>
      <w:bookmarkStart w:id="12" w:name="_Toc11709411"/>
      <w:bookmarkStart w:id="13" w:name="_Toc11776782"/>
      <w:r w:rsidRPr="00096B3F">
        <w:rPr>
          <w:sz w:val="28"/>
          <w:szCs w:val="28"/>
        </w:rPr>
        <w:t xml:space="preserve">Соответствующие приказы, распоряжения ректората о контроле уровня освоения дисциплин и </w:t>
      </w:r>
      <w:proofErr w:type="spellStart"/>
      <w:r w:rsidRPr="00096B3F">
        <w:rPr>
          <w:sz w:val="28"/>
          <w:szCs w:val="28"/>
        </w:rPr>
        <w:t>сформированности</w:t>
      </w:r>
      <w:proofErr w:type="spellEnd"/>
      <w:r w:rsidRPr="00096B3F">
        <w:rPr>
          <w:sz w:val="28"/>
          <w:szCs w:val="28"/>
        </w:rPr>
        <w:t xml:space="preserve"> компетенций студентов</w:t>
      </w:r>
      <w:bookmarkEnd w:id="11"/>
      <w:bookmarkEnd w:id="12"/>
      <w:bookmarkEnd w:id="13"/>
      <w:r w:rsidRPr="00096B3F">
        <w:rPr>
          <w:sz w:val="28"/>
          <w:szCs w:val="28"/>
        </w:rPr>
        <w:t xml:space="preserve">  </w:t>
      </w:r>
    </w:p>
    <w:p w14:paraId="7075D17B" w14:textId="77777777" w:rsidR="003855E7" w:rsidRPr="00096B3F" w:rsidRDefault="003855E7" w:rsidP="009973CD">
      <w:pPr>
        <w:spacing w:after="0" w:line="36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 xml:space="preserve">Приказ от 23.03.2017 №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096B3F">
        <w:rPr>
          <w:rFonts w:ascii="Times New Roman" w:hAnsi="Times New Roman" w:cs="Times New Roman"/>
          <w:sz w:val="28"/>
          <w:szCs w:val="28"/>
        </w:rPr>
        <w:t>бакалавриата</w:t>
      </w:r>
      <w:proofErr w:type="spellEnd"/>
      <w:r w:rsidRPr="00096B3F">
        <w:rPr>
          <w:rFonts w:ascii="Times New Roman" w:hAnsi="Times New Roman" w:cs="Times New Roman"/>
          <w:sz w:val="28"/>
          <w:szCs w:val="28"/>
        </w:rPr>
        <w:t xml:space="preserve"> и магистратуры в Финансовом университете».</w:t>
      </w:r>
    </w:p>
    <w:p w14:paraId="72F25584" w14:textId="77777777" w:rsidR="009E41CB" w:rsidRPr="00096B3F" w:rsidRDefault="009E41CB" w:rsidP="009973CD">
      <w:pPr>
        <w:spacing w:after="0" w:line="360" w:lineRule="auto"/>
        <w:ind w:firstLine="709"/>
        <w:jc w:val="both"/>
        <w:rPr>
          <w:rFonts w:ascii="Times New Roman" w:hAnsi="Times New Roman" w:cs="Times New Roman"/>
          <w:sz w:val="28"/>
          <w:szCs w:val="28"/>
        </w:rPr>
      </w:pPr>
    </w:p>
    <w:p w14:paraId="55C79047" w14:textId="77777777" w:rsidR="009E41CB" w:rsidRPr="00096B3F" w:rsidRDefault="009E41CB" w:rsidP="009973CD">
      <w:pPr>
        <w:jc w:val="both"/>
        <w:rPr>
          <w:rFonts w:ascii="Times New Roman" w:hAnsi="Times New Roman" w:cs="Times New Roman"/>
          <w:b/>
          <w:sz w:val="28"/>
          <w:szCs w:val="24"/>
          <w:lang w:eastAsia="ru-RU"/>
        </w:rPr>
      </w:pPr>
      <w:r w:rsidRPr="00096B3F">
        <w:rPr>
          <w:rFonts w:ascii="Times New Roman" w:hAnsi="Times New Roman" w:cs="Times New Roman"/>
          <w:b/>
          <w:sz w:val="28"/>
          <w:szCs w:val="24"/>
          <w:lang w:eastAsia="ru-RU"/>
        </w:rPr>
        <w:t>8. Перечень основной и дополнительной учебной литературы, необходимой для освоения дисциплины</w:t>
      </w:r>
    </w:p>
    <w:p w14:paraId="63F6E036" w14:textId="77777777" w:rsidR="009E41CB" w:rsidRPr="00096B3F" w:rsidRDefault="009E41CB" w:rsidP="009973CD">
      <w:pPr>
        <w:jc w:val="center"/>
        <w:rPr>
          <w:rFonts w:ascii="Times New Roman" w:hAnsi="Times New Roman" w:cs="Times New Roman"/>
          <w:b/>
          <w:color w:val="FF0000"/>
          <w:sz w:val="32"/>
          <w:szCs w:val="32"/>
          <w:lang w:eastAsia="ru-RU"/>
        </w:rPr>
      </w:pPr>
      <w:r w:rsidRPr="00096B3F">
        <w:rPr>
          <w:rFonts w:ascii="Times New Roman" w:hAnsi="Times New Roman" w:cs="Times New Roman"/>
          <w:b/>
          <w:sz w:val="28"/>
          <w:szCs w:val="24"/>
          <w:lang w:eastAsia="ru-RU"/>
        </w:rPr>
        <w:t>Нормативные акты</w:t>
      </w:r>
    </w:p>
    <w:p w14:paraId="11047174" w14:textId="023A835E" w:rsidR="009E41CB" w:rsidRPr="00096B3F" w:rsidRDefault="009E41CB" w:rsidP="009973CD">
      <w:pPr>
        <w:pStyle w:val="a3"/>
        <w:numPr>
          <w:ilvl w:val="0"/>
          <w:numId w:val="1"/>
        </w:numPr>
        <w:tabs>
          <w:tab w:val="clear" w:pos="1770"/>
        </w:tabs>
        <w:suppressAutoHyphens/>
        <w:spacing w:after="0" w:line="36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 xml:space="preserve">Конституция Российской Федерации от 12 декабря 1993 г. // </w:t>
      </w:r>
      <w:r w:rsidR="00806FD4" w:rsidRPr="00096B3F">
        <w:rPr>
          <w:rFonts w:ascii="Times New Roman" w:hAnsi="Times New Roman" w:cs="Times New Roman"/>
          <w:iCs/>
          <w:snapToGrid w:val="0"/>
          <w:color w:val="000000" w:themeColor="text1"/>
          <w:sz w:val="28"/>
          <w:szCs w:val="28"/>
          <w:lang w:eastAsia="ru-RU"/>
        </w:rPr>
        <w:t>Официальный текст Конституции РФ с внесенными поправками от 14.03.2020 опубликован на Официальном интернет-портале правовой информации http://www.pravo.gov.ru, 04.07.2020.</w:t>
      </w:r>
      <w:r w:rsidRPr="00096B3F">
        <w:rPr>
          <w:rFonts w:ascii="Times New Roman" w:hAnsi="Times New Roman" w:cs="Times New Roman"/>
          <w:iCs/>
          <w:snapToGrid w:val="0"/>
          <w:color w:val="000000" w:themeColor="text1"/>
          <w:sz w:val="28"/>
          <w:szCs w:val="28"/>
          <w:lang w:eastAsia="ru-RU"/>
        </w:rPr>
        <w:t xml:space="preserve"> (</w:t>
      </w:r>
      <w:r w:rsidR="00806FD4" w:rsidRPr="00096B3F">
        <w:rPr>
          <w:rFonts w:ascii="Times New Roman" w:hAnsi="Times New Roman" w:cs="Times New Roman"/>
          <w:iCs/>
          <w:snapToGrid w:val="0"/>
          <w:color w:val="000000" w:themeColor="text1"/>
          <w:sz w:val="28"/>
          <w:szCs w:val="28"/>
          <w:lang w:eastAsia="ru-RU"/>
        </w:rPr>
        <w:t>действующая редакция</w:t>
      </w:r>
      <w:r w:rsidRPr="00096B3F">
        <w:rPr>
          <w:rFonts w:ascii="Times New Roman" w:hAnsi="Times New Roman" w:cs="Times New Roman"/>
          <w:iCs/>
          <w:snapToGrid w:val="0"/>
          <w:color w:val="000000" w:themeColor="text1"/>
          <w:sz w:val="28"/>
          <w:szCs w:val="28"/>
          <w:lang w:eastAsia="ru-RU"/>
        </w:rPr>
        <w:t>).</w:t>
      </w:r>
    </w:p>
    <w:p w14:paraId="72812FF3" w14:textId="0D2E15B9" w:rsidR="009E41CB" w:rsidRPr="00096B3F" w:rsidRDefault="00CC4499" w:rsidP="009973CD">
      <w:pPr>
        <w:pStyle w:val="a3"/>
        <w:numPr>
          <w:ilvl w:val="0"/>
          <w:numId w:val="1"/>
        </w:numPr>
        <w:tabs>
          <w:tab w:val="clear" w:pos="1770"/>
        </w:tabs>
        <w:suppressAutoHyphens/>
        <w:spacing w:after="0" w:line="36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Федеральный закон от 10.01.2002 N 7-ФЗ "Об охране окружающей среды" (действую</w:t>
      </w:r>
      <w:r w:rsidR="00950824" w:rsidRPr="00096B3F">
        <w:rPr>
          <w:rFonts w:ascii="Times New Roman" w:hAnsi="Times New Roman" w:cs="Times New Roman"/>
          <w:iCs/>
          <w:snapToGrid w:val="0"/>
          <w:color w:val="000000" w:themeColor="text1"/>
          <w:sz w:val="28"/>
          <w:szCs w:val="28"/>
          <w:lang w:eastAsia="ru-RU"/>
        </w:rPr>
        <w:t>щ</w:t>
      </w:r>
      <w:r w:rsidRPr="00096B3F">
        <w:rPr>
          <w:rFonts w:ascii="Times New Roman" w:hAnsi="Times New Roman" w:cs="Times New Roman"/>
          <w:iCs/>
          <w:snapToGrid w:val="0"/>
          <w:color w:val="000000" w:themeColor="text1"/>
          <w:sz w:val="28"/>
          <w:szCs w:val="28"/>
          <w:lang w:eastAsia="ru-RU"/>
        </w:rPr>
        <w:t>ая редакция)</w:t>
      </w:r>
    </w:p>
    <w:p w14:paraId="0CD651B9" w14:textId="5199ADF3" w:rsidR="00950824" w:rsidRPr="00096B3F" w:rsidRDefault="00950824" w:rsidP="009973CD">
      <w:pPr>
        <w:pStyle w:val="a3"/>
        <w:numPr>
          <w:ilvl w:val="0"/>
          <w:numId w:val="1"/>
        </w:numPr>
        <w:tabs>
          <w:tab w:val="clear" w:pos="1770"/>
        </w:tabs>
        <w:suppressAutoHyphens/>
        <w:spacing w:after="0" w:line="36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Федеральный закон от 04.05.1999 N 96-ФЗ "Об охране атмосферного воздуха" (действующая редакция)</w:t>
      </w:r>
    </w:p>
    <w:p w14:paraId="5F29D20A" w14:textId="4C3190B4" w:rsidR="00950824" w:rsidRPr="00B85171" w:rsidRDefault="00B85171" w:rsidP="009973CD">
      <w:pPr>
        <w:pStyle w:val="a3"/>
        <w:numPr>
          <w:ilvl w:val="0"/>
          <w:numId w:val="1"/>
        </w:numPr>
        <w:tabs>
          <w:tab w:val="clear" w:pos="1770"/>
        </w:tabs>
        <w:suppressAutoHyphens/>
        <w:spacing w:after="0" w:line="360" w:lineRule="auto"/>
        <w:ind w:left="0" w:firstLine="567"/>
        <w:jc w:val="both"/>
        <w:rPr>
          <w:rFonts w:ascii="Times New Roman" w:hAnsi="Times New Roman" w:cs="Times New Roman"/>
          <w:iCs/>
          <w:snapToGrid w:val="0"/>
          <w:color w:val="000000" w:themeColor="text1"/>
          <w:sz w:val="28"/>
          <w:szCs w:val="28"/>
          <w:lang w:eastAsia="ru-RU"/>
        </w:rPr>
      </w:pPr>
      <w:r w:rsidRPr="00B85171">
        <w:rPr>
          <w:rFonts w:ascii="Times New Roman" w:hAnsi="Times New Roman" w:cs="Times New Roman"/>
          <w:iCs/>
          <w:snapToGrid w:val="0"/>
          <w:color w:val="000000" w:themeColor="text1"/>
          <w:sz w:val="28"/>
          <w:szCs w:val="28"/>
          <w:lang w:eastAsia="ru-RU"/>
        </w:rPr>
        <w:lastRenderedPageBreak/>
        <w:t>Федеральный закон от 14.03.1995 N 33-ФЗ</w:t>
      </w:r>
      <w:r>
        <w:rPr>
          <w:rFonts w:ascii="Times New Roman" w:hAnsi="Times New Roman" w:cs="Times New Roman"/>
          <w:iCs/>
          <w:snapToGrid w:val="0"/>
          <w:color w:val="000000" w:themeColor="text1"/>
          <w:sz w:val="28"/>
          <w:szCs w:val="28"/>
          <w:lang w:eastAsia="ru-RU"/>
        </w:rPr>
        <w:t xml:space="preserve"> </w:t>
      </w:r>
      <w:r w:rsidRPr="00B85171">
        <w:rPr>
          <w:rFonts w:ascii="Times New Roman" w:hAnsi="Times New Roman" w:cs="Times New Roman"/>
          <w:iCs/>
          <w:snapToGrid w:val="0"/>
          <w:color w:val="000000" w:themeColor="text1"/>
          <w:sz w:val="28"/>
          <w:szCs w:val="28"/>
          <w:lang w:eastAsia="ru-RU"/>
        </w:rPr>
        <w:t>"Об особо охраняемых природных территориях"</w:t>
      </w:r>
      <w:r w:rsidR="00950824" w:rsidRPr="00B85171">
        <w:rPr>
          <w:rFonts w:ascii="Times New Roman" w:hAnsi="Times New Roman" w:cs="Times New Roman"/>
          <w:iCs/>
          <w:snapToGrid w:val="0"/>
          <w:color w:val="000000" w:themeColor="text1"/>
          <w:sz w:val="28"/>
          <w:szCs w:val="28"/>
          <w:lang w:eastAsia="ru-RU"/>
        </w:rPr>
        <w:t xml:space="preserve"> (действующая редакция)</w:t>
      </w:r>
    </w:p>
    <w:p w14:paraId="25D98EF2" w14:textId="75DDF5C1" w:rsidR="00950824" w:rsidRPr="00096B3F" w:rsidRDefault="00950824" w:rsidP="009973CD">
      <w:pPr>
        <w:pStyle w:val="a3"/>
        <w:numPr>
          <w:ilvl w:val="0"/>
          <w:numId w:val="1"/>
        </w:numPr>
        <w:tabs>
          <w:tab w:val="clear" w:pos="1770"/>
        </w:tabs>
        <w:suppressAutoHyphens/>
        <w:spacing w:after="0" w:line="36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Закон РФ от 21.02.1992 N 2395-1 "О недрах" (действующая редакция)</w:t>
      </w:r>
    </w:p>
    <w:p w14:paraId="19783E2D" w14:textId="2063859C" w:rsidR="00CC4499" w:rsidRPr="00096B3F" w:rsidRDefault="00CC4499" w:rsidP="009973CD">
      <w:pPr>
        <w:pStyle w:val="a3"/>
        <w:numPr>
          <w:ilvl w:val="0"/>
          <w:numId w:val="1"/>
        </w:numPr>
        <w:tabs>
          <w:tab w:val="clear" w:pos="1770"/>
        </w:tabs>
        <w:suppressAutoHyphens/>
        <w:spacing w:after="0" w:line="360" w:lineRule="auto"/>
        <w:ind w:left="0" w:firstLine="567"/>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"Лесной кодекс Российской Федерации" от 04.12.2006 N 200-ФЗ (действующая редакция)</w:t>
      </w:r>
    </w:p>
    <w:p w14:paraId="48C58615" w14:textId="59BD5786" w:rsidR="00F72FB7" w:rsidRDefault="00F72FB7" w:rsidP="009973CD">
      <w:pPr>
        <w:pStyle w:val="a3"/>
        <w:numPr>
          <w:ilvl w:val="0"/>
          <w:numId w:val="1"/>
        </w:numPr>
        <w:tabs>
          <w:tab w:val="clear" w:pos="1770"/>
        </w:tabs>
        <w:suppressAutoHyphens/>
        <w:spacing w:after="0" w:line="360" w:lineRule="auto"/>
        <w:ind w:left="0" w:firstLine="709"/>
        <w:jc w:val="both"/>
        <w:rPr>
          <w:rFonts w:ascii="Times New Roman" w:hAnsi="Times New Roman" w:cs="Times New Roman"/>
          <w:iCs/>
          <w:snapToGrid w:val="0"/>
          <w:color w:val="000000" w:themeColor="text1"/>
          <w:sz w:val="28"/>
          <w:szCs w:val="28"/>
          <w:lang w:eastAsia="ru-RU"/>
        </w:rPr>
      </w:pPr>
      <w:r w:rsidRPr="00F72FB7">
        <w:rPr>
          <w:rFonts w:ascii="Times New Roman" w:hAnsi="Times New Roman" w:cs="Times New Roman"/>
          <w:iCs/>
          <w:snapToGrid w:val="0"/>
          <w:color w:val="000000" w:themeColor="text1"/>
          <w:sz w:val="28"/>
          <w:szCs w:val="28"/>
          <w:lang w:eastAsia="ru-RU"/>
        </w:rPr>
        <w:t>Федеральный закон от 21 июля 1997 г. № 116-ФЗ «О промышленной безопасности опасных производственных объектов»</w:t>
      </w:r>
      <w:r>
        <w:rPr>
          <w:rFonts w:ascii="Times New Roman" w:hAnsi="Times New Roman" w:cs="Times New Roman"/>
          <w:iCs/>
          <w:snapToGrid w:val="0"/>
          <w:color w:val="000000" w:themeColor="text1"/>
          <w:sz w:val="28"/>
          <w:szCs w:val="28"/>
          <w:lang w:eastAsia="ru-RU"/>
        </w:rPr>
        <w:t xml:space="preserve"> (действующая редакция) </w:t>
      </w:r>
    </w:p>
    <w:p w14:paraId="02B3DDC7" w14:textId="6FE53F97" w:rsidR="00950824" w:rsidRPr="00096B3F" w:rsidRDefault="00950824" w:rsidP="009973CD">
      <w:pPr>
        <w:pStyle w:val="a3"/>
        <w:numPr>
          <w:ilvl w:val="0"/>
          <w:numId w:val="1"/>
        </w:numPr>
        <w:tabs>
          <w:tab w:val="clear" w:pos="1770"/>
        </w:tabs>
        <w:suppressAutoHyphens/>
        <w:spacing w:after="0" w:line="360" w:lineRule="auto"/>
        <w:ind w:left="0" w:firstLine="709"/>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Федеральный закон от 23.11.1995 N 174-ФЗ "Об экологической экспертизе" (действующая редакция)</w:t>
      </w:r>
    </w:p>
    <w:p w14:paraId="6380CEF3" w14:textId="691FEA7A" w:rsidR="00F222C4" w:rsidRPr="00096B3F" w:rsidRDefault="00F222C4" w:rsidP="009973CD">
      <w:pPr>
        <w:pStyle w:val="a3"/>
        <w:numPr>
          <w:ilvl w:val="0"/>
          <w:numId w:val="1"/>
        </w:numPr>
        <w:tabs>
          <w:tab w:val="clear" w:pos="1770"/>
        </w:tabs>
        <w:suppressAutoHyphens/>
        <w:spacing w:after="0" w:line="360" w:lineRule="auto"/>
        <w:ind w:left="0" w:firstLine="709"/>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"Кодекс Российской Федерации об административных правонарушениях" от 30.12.2001 N 195-ФЗ (действующая редакция)</w:t>
      </w:r>
    </w:p>
    <w:p w14:paraId="22942D03" w14:textId="7C44B1C0" w:rsidR="00950824" w:rsidRPr="00096B3F" w:rsidRDefault="00950824" w:rsidP="009973CD">
      <w:pPr>
        <w:pStyle w:val="a3"/>
        <w:numPr>
          <w:ilvl w:val="0"/>
          <w:numId w:val="1"/>
        </w:numPr>
        <w:tabs>
          <w:tab w:val="clear" w:pos="1770"/>
        </w:tabs>
        <w:suppressAutoHyphens/>
        <w:spacing w:after="0" w:line="360" w:lineRule="auto"/>
        <w:ind w:left="0" w:firstLine="709"/>
        <w:jc w:val="both"/>
        <w:rPr>
          <w:rFonts w:ascii="Times New Roman" w:hAnsi="Times New Roman" w:cs="Times New Roman"/>
          <w:iCs/>
          <w:snapToGrid w:val="0"/>
          <w:color w:val="000000" w:themeColor="text1"/>
          <w:sz w:val="28"/>
          <w:szCs w:val="28"/>
          <w:lang w:eastAsia="ru-RU"/>
        </w:rPr>
      </w:pPr>
      <w:r w:rsidRPr="00096B3F">
        <w:rPr>
          <w:rFonts w:ascii="Times New Roman" w:hAnsi="Times New Roman" w:cs="Times New Roman"/>
          <w:iCs/>
          <w:snapToGrid w:val="0"/>
          <w:color w:val="000000" w:themeColor="text1"/>
          <w:sz w:val="28"/>
          <w:szCs w:val="28"/>
          <w:lang w:eastAsia="ru-RU"/>
        </w:rPr>
        <w:t>Постановление Правительства РФ от 09.12.2020 N 2055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 (вместе с "Положением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w:t>
      </w:r>
    </w:p>
    <w:p w14:paraId="2AA33208" w14:textId="77777777" w:rsidR="009E41CB" w:rsidRPr="00096B3F" w:rsidRDefault="009E41CB" w:rsidP="009973CD">
      <w:pPr>
        <w:tabs>
          <w:tab w:val="num" w:pos="142"/>
          <w:tab w:val="left" w:pos="2177"/>
          <w:tab w:val="center" w:pos="4960"/>
        </w:tabs>
        <w:spacing w:after="0" w:line="360" w:lineRule="auto"/>
        <w:ind w:firstLine="709"/>
        <w:jc w:val="center"/>
        <w:rPr>
          <w:rFonts w:ascii="Times New Roman" w:hAnsi="Times New Roman" w:cs="Times New Roman"/>
          <w:b/>
          <w:sz w:val="28"/>
          <w:szCs w:val="28"/>
          <w:lang w:eastAsia="ru-RU"/>
        </w:rPr>
      </w:pPr>
      <w:r w:rsidRPr="00096B3F">
        <w:rPr>
          <w:rFonts w:ascii="Times New Roman" w:hAnsi="Times New Roman" w:cs="Times New Roman"/>
          <w:b/>
          <w:sz w:val="28"/>
          <w:szCs w:val="28"/>
          <w:lang w:eastAsia="ru-RU"/>
        </w:rPr>
        <w:t>Основная литература</w:t>
      </w:r>
    </w:p>
    <w:p w14:paraId="4EFC3DE2" w14:textId="4707E7C4" w:rsidR="00AD65AA" w:rsidRDefault="0060590C" w:rsidP="00F643CB">
      <w:pPr>
        <w:spacing w:after="0" w:line="360" w:lineRule="auto"/>
        <w:ind w:firstLine="709"/>
        <w:rPr>
          <w:rFonts w:ascii="Times New Roman" w:hAnsi="Times New Roman" w:cs="Times New Roman"/>
          <w:sz w:val="28"/>
          <w:szCs w:val="28"/>
        </w:rPr>
      </w:pPr>
      <w:r w:rsidRPr="00096B3F">
        <w:rPr>
          <w:rFonts w:ascii="Times New Roman" w:hAnsi="Times New Roman" w:cs="Times New Roman"/>
          <w:sz w:val="28"/>
          <w:szCs w:val="28"/>
        </w:rPr>
        <w:t>16.</w:t>
      </w:r>
      <w:r w:rsidR="00A8674C">
        <w:rPr>
          <w:rFonts w:ascii="Times New Roman" w:hAnsi="Times New Roman" w:cs="Times New Roman"/>
          <w:sz w:val="28"/>
          <w:szCs w:val="28"/>
        </w:rPr>
        <w:t xml:space="preserve"> </w:t>
      </w:r>
      <w:r w:rsidR="00AD65AA" w:rsidRPr="00096B3F">
        <w:rPr>
          <w:rFonts w:ascii="Times New Roman" w:hAnsi="Times New Roman" w:cs="Times New Roman"/>
          <w:sz w:val="28"/>
          <w:szCs w:val="28"/>
        </w:rPr>
        <w:t xml:space="preserve">Экологическое </w:t>
      </w:r>
      <w:proofErr w:type="gramStart"/>
      <w:r w:rsidR="00AD65AA" w:rsidRPr="00096B3F">
        <w:rPr>
          <w:rFonts w:ascii="Times New Roman" w:hAnsi="Times New Roman" w:cs="Times New Roman"/>
          <w:sz w:val="28"/>
          <w:szCs w:val="28"/>
        </w:rPr>
        <w:t>право :</w:t>
      </w:r>
      <w:proofErr w:type="gramEnd"/>
      <w:r w:rsidR="00AD65AA" w:rsidRPr="00096B3F">
        <w:rPr>
          <w:rFonts w:ascii="Times New Roman" w:hAnsi="Times New Roman" w:cs="Times New Roman"/>
          <w:sz w:val="28"/>
          <w:szCs w:val="28"/>
        </w:rPr>
        <w:t xml:space="preserve"> учебник для </w:t>
      </w:r>
      <w:proofErr w:type="spellStart"/>
      <w:r w:rsidR="00AD65AA" w:rsidRPr="00096B3F">
        <w:rPr>
          <w:rFonts w:ascii="Times New Roman" w:hAnsi="Times New Roman" w:cs="Times New Roman"/>
          <w:sz w:val="28"/>
          <w:szCs w:val="28"/>
        </w:rPr>
        <w:t>бакалавриата</w:t>
      </w:r>
      <w:proofErr w:type="spellEnd"/>
      <w:r w:rsidR="00AD65AA" w:rsidRPr="00096B3F">
        <w:rPr>
          <w:rFonts w:ascii="Times New Roman" w:hAnsi="Times New Roman" w:cs="Times New Roman"/>
          <w:sz w:val="28"/>
          <w:szCs w:val="28"/>
        </w:rPr>
        <w:t xml:space="preserve"> и </w:t>
      </w:r>
      <w:proofErr w:type="spellStart"/>
      <w:r w:rsidR="00AD65AA" w:rsidRPr="00096B3F">
        <w:rPr>
          <w:rFonts w:ascii="Times New Roman" w:hAnsi="Times New Roman" w:cs="Times New Roman"/>
          <w:sz w:val="28"/>
          <w:szCs w:val="28"/>
        </w:rPr>
        <w:t>специалитета</w:t>
      </w:r>
      <w:proofErr w:type="spellEnd"/>
      <w:r w:rsidR="00AD65AA" w:rsidRPr="00096B3F">
        <w:rPr>
          <w:rFonts w:ascii="Times New Roman" w:hAnsi="Times New Roman" w:cs="Times New Roman"/>
          <w:sz w:val="28"/>
          <w:szCs w:val="28"/>
        </w:rPr>
        <w:t xml:space="preserve"> / под редакцией С. А. Боголюбова. — 7-е изд., </w:t>
      </w:r>
      <w:proofErr w:type="spellStart"/>
      <w:r w:rsidR="00AD65AA" w:rsidRPr="00096B3F">
        <w:rPr>
          <w:rFonts w:ascii="Times New Roman" w:hAnsi="Times New Roman" w:cs="Times New Roman"/>
          <w:sz w:val="28"/>
          <w:szCs w:val="28"/>
        </w:rPr>
        <w:t>перераб</w:t>
      </w:r>
      <w:proofErr w:type="spellEnd"/>
      <w:r w:rsidR="00AD65AA" w:rsidRPr="00096B3F">
        <w:rPr>
          <w:rFonts w:ascii="Times New Roman" w:hAnsi="Times New Roman" w:cs="Times New Roman"/>
          <w:sz w:val="28"/>
          <w:szCs w:val="28"/>
        </w:rPr>
        <w:t xml:space="preserve">. и доп. — </w:t>
      </w:r>
      <w:proofErr w:type="gramStart"/>
      <w:r w:rsidR="00AD65AA" w:rsidRPr="00096B3F">
        <w:rPr>
          <w:rFonts w:ascii="Times New Roman" w:hAnsi="Times New Roman" w:cs="Times New Roman"/>
          <w:sz w:val="28"/>
          <w:szCs w:val="28"/>
        </w:rPr>
        <w:t>Москва :</w:t>
      </w:r>
      <w:proofErr w:type="gramEnd"/>
      <w:r w:rsidR="00AD65AA" w:rsidRPr="00096B3F">
        <w:rPr>
          <w:rFonts w:ascii="Times New Roman" w:hAnsi="Times New Roman" w:cs="Times New Roman"/>
          <w:sz w:val="28"/>
          <w:szCs w:val="28"/>
        </w:rPr>
        <w:t xml:space="preserve"> </w:t>
      </w:r>
      <w:proofErr w:type="spellStart"/>
      <w:r w:rsidR="00AD65AA" w:rsidRPr="00096B3F">
        <w:rPr>
          <w:rFonts w:ascii="Times New Roman" w:hAnsi="Times New Roman" w:cs="Times New Roman"/>
          <w:sz w:val="28"/>
          <w:szCs w:val="28"/>
        </w:rPr>
        <w:t>Юрайт</w:t>
      </w:r>
      <w:proofErr w:type="spellEnd"/>
      <w:r w:rsidR="00AD65AA" w:rsidRPr="00096B3F">
        <w:rPr>
          <w:rFonts w:ascii="Times New Roman" w:hAnsi="Times New Roman" w:cs="Times New Roman"/>
          <w:sz w:val="28"/>
          <w:szCs w:val="28"/>
        </w:rPr>
        <w:t xml:space="preserve">, 2019. — 304 с. — (Бакалавр и специалист). — ЭБС </w:t>
      </w:r>
      <w:proofErr w:type="spellStart"/>
      <w:r w:rsidR="00AD65AA" w:rsidRPr="00096B3F">
        <w:rPr>
          <w:rFonts w:ascii="Times New Roman" w:hAnsi="Times New Roman" w:cs="Times New Roman"/>
          <w:sz w:val="28"/>
          <w:szCs w:val="28"/>
        </w:rPr>
        <w:t>Юрайт</w:t>
      </w:r>
      <w:proofErr w:type="spellEnd"/>
      <w:r w:rsidR="00AD65AA" w:rsidRPr="00096B3F">
        <w:rPr>
          <w:rFonts w:ascii="Times New Roman" w:hAnsi="Times New Roman" w:cs="Times New Roman"/>
          <w:sz w:val="28"/>
          <w:szCs w:val="28"/>
        </w:rPr>
        <w:t xml:space="preserve">. — URL: </w:t>
      </w:r>
      <w:hyperlink r:id="rId9" w:tgtFrame="_blank" w:history="1">
        <w:r w:rsidR="00A60EE6" w:rsidRPr="00A60EE6">
          <w:rPr>
            <w:rStyle w:val="ad"/>
            <w:rFonts w:ascii="Times New Roman" w:hAnsi="Times New Roman" w:cs="Times New Roman"/>
            <w:sz w:val="28"/>
            <w:szCs w:val="28"/>
          </w:rPr>
          <w:t>https://urait.ru/bcode/432461</w:t>
        </w:r>
      </w:hyperlink>
      <w:r w:rsidR="00AD65AA" w:rsidRPr="00096B3F">
        <w:rPr>
          <w:rFonts w:ascii="Times New Roman" w:hAnsi="Times New Roman" w:cs="Times New Roman"/>
          <w:sz w:val="28"/>
          <w:szCs w:val="28"/>
        </w:rPr>
        <w:t xml:space="preserve"> (дата обращения: </w:t>
      </w:r>
      <w:r w:rsidR="00A60EE6" w:rsidRPr="00A60EE6">
        <w:rPr>
          <w:rFonts w:ascii="Times New Roman" w:hAnsi="Times New Roman" w:cs="Times New Roman"/>
          <w:sz w:val="28"/>
          <w:szCs w:val="28"/>
        </w:rPr>
        <w:t> 27.12.2021</w:t>
      </w:r>
      <w:r w:rsidR="00AD65AA" w:rsidRPr="00096B3F">
        <w:rPr>
          <w:rFonts w:ascii="Times New Roman" w:hAnsi="Times New Roman" w:cs="Times New Roman"/>
          <w:sz w:val="28"/>
          <w:szCs w:val="28"/>
        </w:rPr>
        <w:t xml:space="preserve">). - </w:t>
      </w:r>
      <w:proofErr w:type="gramStart"/>
      <w:r w:rsidR="00AD65AA" w:rsidRPr="00096B3F">
        <w:rPr>
          <w:rFonts w:ascii="Times New Roman" w:hAnsi="Times New Roman" w:cs="Times New Roman"/>
          <w:sz w:val="28"/>
          <w:szCs w:val="28"/>
        </w:rPr>
        <w:t>Текст :</w:t>
      </w:r>
      <w:proofErr w:type="gramEnd"/>
      <w:r w:rsidR="00AD65AA" w:rsidRPr="00096B3F">
        <w:rPr>
          <w:rFonts w:ascii="Times New Roman" w:hAnsi="Times New Roman" w:cs="Times New Roman"/>
          <w:sz w:val="28"/>
          <w:szCs w:val="28"/>
        </w:rPr>
        <w:t xml:space="preserve"> электронный.</w:t>
      </w:r>
    </w:p>
    <w:p w14:paraId="060B7380" w14:textId="610CEA9B" w:rsidR="00AD65AA" w:rsidRDefault="00AD65AA" w:rsidP="00045AD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17. </w:t>
      </w:r>
      <w:r w:rsidR="005524D9" w:rsidRPr="005524D9">
        <w:rPr>
          <w:rFonts w:ascii="Times New Roman" w:hAnsi="Times New Roman" w:cs="Times New Roman"/>
          <w:sz w:val="28"/>
          <w:szCs w:val="28"/>
        </w:rPr>
        <w:t>Волков</w:t>
      </w:r>
      <w:r w:rsidR="00045AD4">
        <w:rPr>
          <w:rFonts w:ascii="Times New Roman" w:hAnsi="Times New Roman" w:cs="Times New Roman"/>
          <w:sz w:val="28"/>
          <w:szCs w:val="28"/>
        </w:rPr>
        <w:t>,</w:t>
      </w:r>
      <w:r w:rsidR="005524D9" w:rsidRPr="005524D9">
        <w:rPr>
          <w:rFonts w:ascii="Times New Roman" w:hAnsi="Times New Roman" w:cs="Times New Roman"/>
          <w:sz w:val="28"/>
          <w:szCs w:val="28"/>
        </w:rPr>
        <w:t xml:space="preserve"> А.М.</w:t>
      </w:r>
      <w:r w:rsidR="005524D9">
        <w:rPr>
          <w:rFonts w:ascii="Times New Roman" w:hAnsi="Times New Roman" w:cs="Times New Roman"/>
          <w:sz w:val="28"/>
          <w:szCs w:val="28"/>
        </w:rPr>
        <w:t xml:space="preserve"> </w:t>
      </w:r>
      <w:r w:rsidR="00F643CB">
        <w:rPr>
          <w:rFonts w:ascii="Times New Roman" w:hAnsi="Times New Roman" w:cs="Times New Roman"/>
          <w:sz w:val="28"/>
          <w:szCs w:val="28"/>
        </w:rPr>
        <w:t xml:space="preserve">Экологическое </w:t>
      </w:r>
      <w:proofErr w:type="gramStart"/>
      <w:r w:rsidR="00F643CB">
        <w:rPr>
          <w:rFonts w:ascii="Times New Roman" w:hAnsi="Times New Roman" w:cs="Times New Roman"/>
          <w:sz w:val="28"/>
          <w:szCs w:val="28"/>
        </w:rPr>
        <w:t>право :</w:t>
      </w:r>
      <w:proofErr w:type="gramEnd"/>
      <w:r w:rsidR="00F643CB">
        <w:rPr>
          <w:rFonts w:ascii="Times New Roman" w:hAnsi="Times New Roman" w:cs="Times New Roman"/>
          <w:sz w:val="28"/>
          <w:szCs w:val="28"/>
        </w:rPr>
        <w:t xml:space="preserve"> у</w:t>
      </w:r>
      <w:r w:rsidR="005524D9" w:rsidRPr="005524D9">
        <w:rPr>
          <w:rFonts w:ascii="Times New Roman" w:hAnsi="Times New Roman" w:cs="Times New Roman"/>
          <w:sz w:val="28"/>
          <w:szCs w:val="28"/>
        </w:rPr>
        <w:t xml:space="preserve">чебник / </w:t>
      </w:r>
      <w:r w:rsidR="00F643CB" w:rsidRPr="00F643CB">
        <w:rPr>
          <w:rFonts w:ascii="Times New Roman" w:hAnsi="Times New Roman" w:cs="Times New Roman"/>
          <w:sz w:val="28"/>
          <w:szCs w:val="28"/>
        </w:rPr>
        <w:t>А.М.</w:t>
      </w:r>
      <w:r w:rsidR="00F643CB">
        <w:rPr>
          <w:rFonts w:ascii="Times New Roman" w:hAnsi="Times New Roman" w:cs="Times New Roman"/>
          <w:sz w:val="28"/>
          <w:szCs w:val="28"/>
        </w:rPr>
        <w:t xml:space="preserve"> Волков</w:t>
      </w:r>
      <w:r w:rsidR="005524D9" w:rsidRPr="005524D9">
        <w:rPr>
          <w:rFonts w:ascii="Times New Roman" w:hAnsi="Times New Roman" w:cs="Times New Roman"/>
          <w:sz w:val="28"/>
          <w:szCs w:val="28"/>
        </w:rPr>
        <w:t xml:space="preserve">.— Москва : </w:t>
      </w:r>
      <w:proofErr w:type="spellStart"/>
      <w:r w:rsidR="005524D9" w:rsidRPr="005524D9">
        <w:rPr>
          <w:rFonts w:ascii="Times New Roman" w:hAnsi="Times New Roman" w:cs="Times New Roman"/>
          <w:sz w:val="28"/>
          <w:szCs w:val="28"/>
        </w:rPr>
        <w:t>КноРус</w:t>
      </w:r>
      <w:proofErr w:type="spellEnd"/>
      <w:r w:rsidR="005524D9" w:rsidRPr="005524D9">
        <w:rPr>
          <w:rFonts w:ascii="Times New Roman" w:hAnsi="Times New Roman" w:cs="Times New Roman"/>
          <w:sz w:val="28"/>
          <w:szCs w:val="28"/>
        </w:rPr>
        <w:t>, 2022 .— 248 с.</w:t>
      </w:r>
      <w:r w:rsidR="00F643CB" w:rsidRPr="00F643CB">
        <w:rPr>
          <w:rFonts w:ascii="Times New Roman" w:hAnsi="Times New Roman" w:cs="Times New Roman"/>
          <w:sz w:val="28"/>
          <w:szCs w:val="28"/>
        </w:rPr>
        <w:t xml:space="preserve"> —</w:t>
      </w:r>
      <w:r w:rsidR="00F643CB">
        <w:rPr>
          <w:rFonts w:ascii="Times New Roman" w:hAnsi="Times New Roman" w:cs="Times New Roman"/>
          <w:sz w:val="28"/>
          <w:szCs w:val="28"/>
        </w:rPr>
        <w:t xml:space="preserve"> ЭБС </w:t>
      </w:r>
      <w:r w:rsidR="00F643CB">
        <w:rPr>
          <w:rFonts w:ascii="Times New Roman" w:hAnsi="Times New Roman" w:cs="Times New Roman"/>
          <w:sz w:val="28"/>
          <w:szCs w:val="28"/>
          <w:lang w:val="en-US"/>
        </w:rPr>
        <w:t>BOOK</w:t>
      </w:r>
      <w:r w:rsidR="00F643CB" w:rsidRPr="00F643CB">
        <w:rPr>
          <w:rFonts w:ascii="Times New Roman" w:hAnsi="Times New Roman" w:cs="Times New Roman"/>
          <w:sz w:val="28"/>
          <w:szCs w:val="28"/>
        </w:rPr>
        <w:t>.</w:t>
      </w:r>
      <w:proofErr w:type="spellStart"/>
      <w:r w:rsidR="00F643CB">
        <w:rPr>
          <w:rFonts w:ascii="Times New Roman" w:hAnsi="Times New Roman" w:cs="Times New Roman"/>
          <w:sz w:val="28"/>
          <w:szCs w:val="28"/>
          <w:lang w:val="en-US"/>
        </w:rPr>
        <w:t>ru</w:t>
      </w:r>
      <w:proofErr w:type="spellEnd"/>
      <w:r w:rsidR="00F643CB" w:rsidRPr="00F643CB">
        <w:rPr>
          <w:rFonts w:ascii="Times New Roman" w:hAnsi="Times New Roman" w:cs="Times New Roman"/>
          <w:sz w:val="28"/>
          <w:szCs w:val="28"/>
        </w:rPr>
        <w:t>. —</w:t>
      </w:r>
      <w:r w:rsidR="005524D9">
        <w:rPr>
          <w:rFonts w:ascii="Times New Roman" w:hAnsi="Times New Roman" w:cs="Times New Roman"/>
          <w:sz w:val="28"/>
          <w:szCs w:val="28"/>
        </w:rPr>
        <w:t xml:space="preserve"> </w:t>
      </w:r>
      <w:hyperlink r:id="rId10" w:history="1">
        <w:r w:rsidR="005524D9" w:rsidRPr="00894FA9">
          <w:rPr>
            <w:rStyle w:val="ad"/>
            <w:rFonts w:ascii="Times New Roman" w:hAnsi="Times New Roman" w:cs="Times New Roman"/>
            <w:sz w:val="28"/>
            <w:szCs w:val="28"/>
          </w:rPr>
          <w:t>https://www.book.ru/book/942094</w:t>
        </w:r>
      </w:hyperlink>
      <w:r w:rsidR="005524D9">
        <w:rPr>
          <w:rFonts w:ascii="Times New Roman" w:hAnsi="Times New Roman" w:cs="Times New Roman"/>
          <w:sz w:val="28"/>
          <w:szCs w:val="28"/>
        </w:rPr>
        <w:t xml:space="preserve"> </w:t>
      </w:r>
      <w:r w:rsidR="00FF7AE1" w:rsidRPr="00FF7AE1">
        <w:rPr>
          <w:rFonts w:ascii="Times New Roman" w:hAnsi="Times New Roman" w:cs="Times New Roman"/>
          <w:sz w:val="28"/>
          <w:szCs w:val="28"/>
        </w:rPr>
        <w:t>(дата обращения:  27.12.2021)</w:t>
      </w:r>
      <w:r w:rsidR="00FF7AE1">
        <w:rPr>
          <w:rFonts w:ascii="Times New Roman" w:hAnsi="Times New Roman" w:cs="Times New Roman"/>
          <w:sz w:val="28"/>
          <w:szCs w:val="28"/>
        </w:rPr>
        <w:t>.</w:t>
      </w:r>
      <w:r w:rsidR="00FF7AE1" w:rsidRPr="00FF7AE1">
        <w:rPr>
          <w:rFonts w:ascii="Times New Roman" w:hAnsi="Times New Roman" w:cs="Times New Roman"/>
          <w:sz w:val="28"/>
          <w:szCs w:val="28"/>
        </w:rPr>
        <w:t xml:space="preserve"> —</w:t>
      </w:r>
      <w:r w:rsidR="005524D9">
        <w:rPr>
          <w:rFonts w:ascii="Times New Roman" w:hAnsi="Times New Roman" w:cs="Times New Roman"/>
          <w:sz w:val="28"/>
          <w:szCs w:val="28"/>
        </w:rPr>
        <w:t xml:space="preserve"> </w:t>
      </w:r>
      <w:proofErr w:type="gramStart"/>
      <w:r w:rsidR="005524D9" w:rsidRPr="00096B3F">
        <w:rPr>
          <w:rFonts w:ascii="Times New Roman" w:hAnsi="Times New Roman" w:cs="Times New Roman"/>
          <w:sz w:val="28"/>
          <w:szCs w:val="28"/>
        </w:rPr>
        <w:t>Текст :</w:t>
      </w:r>
      <w:proofErr w:type="gramEnd"/>
      <w:r w:rsidR="005524D9" w:rsidRPr="00096B3F">
        <w:rPr>
          <w:rFonts w:ascii="Times New Roman" w:hAnsi="Times New Roman" w:cs="Times New Roman"/>
          <w:sz w:val="28"/>
          <w:szCs w:val="28"/>
        </w:rPr>
        <w:t xml:space="preserve"> электронный</w:t>
      </w:r>
    </w:p>
    <w:p w14:paraId="0B5A5808" w14:textId="6B34A048" w:rsidR="00045AD4" w:rsidRDefault="005524D9" w:rsidP="00045AD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67B26">
        <w:rPr>
          <w:rFonts w:ascii="Times New Roman" w:hAnsi="Times New Roman" w:cs="Times New Roman"/>
          <w:sz w:val="28"/>
          <w:szCs w:val="28"/>
        </w:rPr>
        <w:t>8</w:t>
      </w:r>
      <w:r>
        <w:rPr>
          <w:rFonts w:ascii="Times New Roman" w:hAnsi="Times New Roman" w:cs="Times New Roman"/>
          <w:sz w:val="28"/>
          <w:szCs w:val="28"/>
        </w:rPr>
        <w:t xml:space="preserve">. </w:t>
      </w:r>
      <w:r w:rsidR="00045AD4" w:rsidRPr="00045AD4">
        <w:rPr>
          <w:rFonts w:ascii="Times New Roman" w:hAnsi="Times New Roman" w:cs="Times New Roman"/>
          <w:bCs/>
          <w:sz w:val="28"/>
          <w:szCs w:val="28"/>
        </w:rPr>
        <w:t>Солдатова, Л.В.</w:t>
      </w:r>
      <w:r w:rsidR="00045AD4" w:rsidRPr="00045AD4">
        <w:rPr>
          <w:rFonts w:ascii="Times New Roman" w:hAnsi="Times New Roman" w:cs="Times New Roman"/>
          <w:sz w:val="28"/>
          <w:szCs w:val="28"/>
        </w:rPr>
        <w:t xml:space="preserve"> Экологическое </w:t>
      </w:r>
      <w:proofErr w:type="gramStart"/>
      <w:r w:rsidR="00045AD4" w:rsidRPr="00045AD4">
        <w:rPr>
          <w:rFonts w:ascii="Times New Roman" w:hAnsi="Times New Roman" w:cs="Times New Roman"/>
          <w:sz w:val="28"/>
          <w:szCs w:val="28"/>
        </w:rPr>
        <w:t>право :</w:t>
      </w:r>
      <w:proofErr w:type="gramEnd"/>
      <w:r w:rsidR="00045AD4" w:rsidRPr="00045AD4">
        <w:rPr>
          <w:rFonts w:ascii="Times New Roman" w:hAnsi="Times New Roman" w:cs="Times New Roman"/>
          <w:sz w:val="28"/>
          <w:szCs w:val="28"/>
        </w:rPr>
        <w:t xml:space="preserve"> учебник /</w:t>
      </w:r>
      <w:r w:rsidR="00F64D84" w:rsidRPr="00F64D84">
        <w:rPr>
          <w:rFonts w:ascii="Times New Roman" w:hAnsi="Times New Roman" w:cs="Times New Roman"/>
          <w:sz w:val="28"/>
          <w:szCs w:val="28"/>
        </w:rPr>
        <w:t xml:space="preserve"> Л.В.</w:t>
      </w:r>
      <w:r w:rsidR="00045AD4" w:rsidRPr="00045AD4">
        <w:rPr>
          <w:rFonts w:ascii="Times New Roman" w:hAnsi="Times New Roman" w:cs="Times New Roman"/>
          <w:sz w:val="28"/>
          <w:szCs w:val="28"/>
        </w:rPr>
        <w:t xml:space="preserve"> Солдатова, </w:t>
      </w:r>
      <w:r w:rsidR="00F64D84" w:rsidRPr="00F64D84">
        <w:rPr>
          <w:rFonts w:ascii="Times New Roman" w:hAnsi="Times New Roman" w:cs="Times New Roman"/>
          <w:sz w:val="28"/>
          <w:szCs w:val="28"/>
        </w:rPr>
        <w:t>В.В.</w:t>
      </w:r>
      <w:r w:rsidR="00F64D84">
        <w:rPr>
          <w:rFonts w:ascii="Times New Roman" w:hAnsi="Times New Roman" w:cs="Times New Roman"/>
          <w:sz w:val="28"/>
          <w:szCs w:val="28"/>
        </w:rPr>
        <w:t xml:space="preserve"> </w:t>
      </w:r>
      <w:r w:rsidR="00045AD4" w:rsidRPr="00045AD4">
        <w:rPr>
          <w:rFonts w:ascii="Times New Roman" w:hAnsi="Times New Roman" w:cs="Times New Roman"/>
          <w:sz w:val="28"/>
          <w:szCs w:val="28"/>
        </w:rPr>
        <w:t xml:space="preserve">Зозуля, </w:t>
      </w:r>
      <w:r w:rsidR="00F64D84" w:rsidRPr="00F64D84">
        <w:rPr>
          <w:rFonts w:ascii="Times New Roman" w:hAnsi="Times New Roman" w:cs="Times New Roman"/>
          <w:sz w:val="28"/>
          <w:szCs w:val="28"/>
        </w:rPr>
        <w:t>Н.В.</w:t>
      </w:r>
      <w:r w:rsidR="00F64D84">
        <w:rPr>
          <w:rFonts w:ascii="Times New Roman" w:hAnsi="Times New Roman" w:cs="Times New Roman"/>
          <w:sz w:val="28"/>
          <w:szCs w:val="28"/>
        </w:rPr>
        <w:t xml:space="preserve"> </w:t>
      </w:r>
      <w:r w:rsidR="00045AD4" w:rsidRPr="00045AD4">
        <w:rPr>
          <w:rFonts w:ascii="Times New Roman" w:hAnsi="Times New Roman" w:cs="Times New Roman"/>
          <w:sz w:val="28"/>
          <w:szCs w:val="28"/>
        </w:rPr>
        <w:t xml:space="preserve">Кичигин, </w:t>
      </w:r>
      <w:proofErr w:type="spellStart"/>
      <w:r w:rsidR="00045AD4" w:rsidRPr="00045AD4">
        <w:rPr>
          <w:rFonts w:ascii="Times New Roman" w:hAnsi="Times New Roman" w:cs="Times New Roman"/>
          <w:sz w:val="28"/>
          <w:szCs w:val="28"/>
        </w:rPr>
        <w:t>Куделькин</w:t>
      </w:r>
      <w:proofErr w:type="spellEnd"/>
      <w:r w:rsidR="00045AD4" w:rsidRPr="00045AD4">
        <w:rPr>
          <w:rFonts w:ascii="Times New Roman" w:hAnsi="Times New Roman" w:cs="Times New Roman"/>
          <w:sz w:val="28"/>
          <w:szCs w:val="28"/>
        </w:rPr>
        <w:t xml:space="preserve"> Н.С. — Мо</w:t>
      </w:r>
      <w:r w:rsidR="00045AD4">
        <w:rPr>
          <w:rFonts w:ascii="Times New Roman" w:hAnsi="Times New Roman" w:cs="Times New Roman"/>
          <w:sz w:val="28"/>
          <w:szCs w:val="28"/>
        </w:rPr>
        <w:t xml:space="preserve">сква : Юстиция, 2018. — 287 с. </w:t>
      </w:r>
      <w:r w:rsidR="00045AD4" w:rsidRPr="00045AD4">
        <w:rPr>
          <w:rFonts w:ascii="Times New Roman" w:hAnsi="Times New Roman" w:cs="Times New Roman"/>
          <w:sz w:val="28"/>
          <w:szCs w:val="28"/>
        </w:rPr>
        <w:t xml:space="preserve">— </w:t>
      </w:r>
      <w:r w:rsidR="00045AD4" w:rsidRPr="00045AD4">
        <w:rPr>
          <w:rFonts w:ascii="Times New Roman" w:hAnsi="Times New Roman" w:cs="Times New Roman"/>
          <w:sz w:val="28"/>
          <w:szCs w:val="28"/>
        </w:rPr>
        <w:lastRenderedPageBreak/>
        <w:t xml:space="preserve">URL: </w:t>
      </w:r>
      <w:r w:rsidR="00045AD4" w:rsidRPr="00045AD4">
        <w:rPr>
          <w:rFonts w:ascii="Times New Roman" w:hAnsi="Times New Roman" w:cs="Times New Roman"/>
          <w:sz w:val="28"/>
          <w:szCs w:val="28"/>
          <w:u w:val="single"/>
        </w:rPr>
        <w:t>https://book.ru/book/924134</w:t>
      </w:r>
      <w:r w:rsidR="00045AD4" w:rsidRPr="00045AD4">
        <w:rPr>
          <w:rFonts w:ascii="Times New Roman" w:hAnsi="Times New Roman" w:cs="Times New Roman"/>
          <w:sz w:val="28"/>
          <w:szCs w:val="28"/>
        </w:rPr>
        <w:t xml:space="preserve"> (дата обращения: 27.12.2021). — </w:t>
      </w:r>
      <w:proofErr w:type="gramStart"/>
      <w:r w:rsidR="00045AD4" w:rsidRPr="00045AD4">
        <w:rPr>
          <w:rFonts w:ascii="Times New Roman" w:hAnsi="Times New Roman" w:cs="Times New Roman"/>
          <w:sz w:val="28"/>
          <w:szCs w:val="28"/>
        </w:rPr>
        <w:t>Текст :</w:t>
      </w:r>
      <w:proofErr w:type="gramEnd"/>
      <w:r w:rsidR="00045AD4" w:rsidRPr="00045AD4">
        <w:rPr>
          <w:rFonts w:ascii="Times New Roman" w:hAnsi="Times New Roman" w:cs="Times New Roman"/>
          <w:sz w:val="28"/>
          <w:szCs w:val="28"/>
        </w:rPr>
        <w:t xml:space="preserve"> электронный.</w:t>
      </w:r>
    </w:p>
    <w:p w14:paraId="13CE645F" w14:textId="47791653" w:rsidR="0060590C" w:rsidRPr="00096B3F" w:rsidRDefault="0060590C" w:rsidP="00045AD4">
      <w:pPr>
        <w:spacing w:after="0" w:line="360" w:lineRule="auto"/>
        <w:ind w:firstLine="709"/>
        <w:jc w:val="center"/>
        <w:rPr>
          <w:rFonts w:ascii="Times New Roman" w:hAnsi="Times New Roman" w:cs="Times New Roman"/>
          <w:b/>
          <w:sz w:val="28"/>
          <w:szCs w:val="28"/>
        </w:rPr>
      </w:pPr>
      <w:r w:rsidRPr="00096B3F">
        <w:rPr>
          <w:rFonts w:ascii="Times New Roman" w:hAnsi="Times New Roman" w:cs="Times New Roman"/>
          <w:b/>
          <w:sz w:val="28"/>
          <w:szCs w:val="28"/>
        </w:rPr>
        <w:t>Дополнительная литература</w:t>
      </w:r>
    </w:p>
    <w:p w14:paraId="51C28E10" w14:textId="5180DBAB" w:rsidR="00AE3A82" w:rsidRDefault="00067B26" w:rsidP="00AE3A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60590C" w:rsidRPr="00096B3F">
        <w:rPr>
          <w:rFonts w:ascii="Times New Roman" w:hAnsi="Times New Roman" w:cs="Times New Roman"/>
          <w:sz w:val="28"/>
          <w:szCs w:val="28"/>
        </w:rPr>
        <w:t xml:space="preserve">.   </w:t>
      </w:r>
      <w:r w:rsidR="00BF626E" w:rsidRPr="00BF626E">
        <w:rPr>
          <w:rFonts w:ascii="Times New Roman" w:hAnsi="Times New Roman" w:cs="Times New Roman"/>
          <w:sz w:val="28"/>
          <w:szCs w:val="28"/>
        </w:rPr>
        <w:t>Анисимов</w:t>
      </w:r>
      <w:r w:rsidR="00377839">
        <w:rPr>
          <w:rFonts w:ascii="Times New Roman" w:hAnsi="Times New Roman" w:cs="Times New Roman"/>
          <w:sz w:val="28"/>
          <w:szCs w:val="28"/>
        </w:rPr>
        <w:t>,</w:t>
      </w:r>
      <w:r w:rsidR="00BF626E" w:rsidRPr="00BF626E">
        <w:rPr>
          <w:rFonts w:ascii="Times New Roman" w:hAnsi="Times New Roman" w:cs="Times New Roman"/>
          <w:sz w:val="28"/>
          <w:szCs w:val="28"/>
        </w:rPr>
        <w:t xml:space="preserve"> А</w:t>
      </w:r>
      <w:r w:rsidR="00BF626E">
        <w:rPr>
          <w:rFonts w:ascii="Times New Roman" w:hAnsi="Times New Roman" w:cs="Times New Roman"/>
          <w:sz w:val="28"/>
          <w:szCs w:val="28"/>
        </w:rPr>
        <w:t xml:space="preserve">. </w:t>
      </w:r>
      <w:r w:rsidR="00BF626E" w:rsidRPr="00BF626E">
        <w:rPr>
          <w:rFonts w:ascii="Times New Roman" w:hAnsi="Times New Roman" w:cs="Times New Roman"/>
          <w:sz w:val="28"/>
          <w:szCs w:val="28"/>
        </w:rPr>
        <w:t>П</w:t>
      </w:r>
      <w:r w:rsidR="00BF626E">
        <w:rPr>
          <w:rFonts w:ascii="Times New Roman" w:hAnsi="Times New Roman" w:cs="Times New Roman"/>
          <w:sz w:val="28"/>
          <w:szCs w:val="28"/>
        </w:rPr>
        <w:t xml:space="preserve">. </w:t>
      </w:r>
      <w:r w:rsidR="00377839">
        <w:rPr>
          <w:rFonts w:ascii="Times New Roman" w:hAnsi="Times New Roman" w:cs="Times New Roman"/>
          <w:sz w:val="28"/>
          <w:szCs w:val="28"/>
        </w:rPr>
        <w:t xml:space="preserve">Экологическое право </w:t>
      </w:r>
      <w:proofErr w:type="gramStart"/>
      <w:r w:rsidR="00377839">
        <w:rPr>
          <w:rFonts w:ascii="Times New Roman" w:hAnsi="Times New Roman" w:cs="Times New Roman"/>
          <w:sz w:val="28"/>
          <w:szCs w:val="28"/>
        </w:rPr>
        <w:t>России :</w:t>
      </w:r>
      <w:proofErr w:type="gramEnd"/>
      <w:r w:rsidR="00377839">
        <w:rPr>
          <w:rFonts w:ascii="Times New Roman" w:hAnsi="Times New Roman" w:cs="Times New Roman"/>
          <w:sz w:val="28"/>
          <w:szCs w:val="28"/>
        </w:rPr>
        <w:t xml:space="preserve"> у</w:t>
      </w:r>
      <w:r w:rsidR="00BF626E" w:rsidRPr="00BF626E">
        <w:rPr>
          <w:rFonts w:ascii="Times New Roman" w:hAnsi="Times New Roman" w:cs="Times New Roman"/>
          <w:sz w:val="28"/>
          <w:szCs w:val="28"/>
        </w:rPr>
        <w:t xml:space="preserve">чебник и практикум для вузов / </w:t>
      </w:r>
      <w:r w:rsidR="00377839" w:rsidRPr="00377839">
        <w:rPr>
          <w:rFonts w:ascii="Times New Roman" w:hAnsi="Times New Roman" w:cs="Times New Roman"/>
          <w:sz w:val="28"/>
          <w:szCs w:val="28"/>
        </w:rPr>
        <w:t>А. П.</w:t>
      </w:r>
      <w:r w:rsidR="00377839">
        <w:rPr>
          <w:rFonts w:ascii="Times New Roman" w:hAnsi="Times New Roman" w:cs="Times New Roman"/>
          <w:sz w:val="28"/>
          <w:szCs w:val="28"/>
        </w:rPr>
        <w:t xml:space="preserve"> </w:t>
      </w:r>
      <w:r w:rsidR="00BF626E" w:rsidRPr="00BF626E">
        <w:rPr>
          <w:rFonts w:ascii="Times New Roman" w:hAnsi="Times New Roman" w:cs="Times New Roman"/>
          <w:sz w:val="28"/>
          <w:szCs w:val="28"/>
        </w:rPr>
        <w:t xml:space="preserve">Анисимов, </w:t>
      </w:r>
      <w:r w:rsidR="00377839" w:rsidRPr="00377839">
        <w:rPr>
          <w:rFonts w:ascii="Times New Roman" w:hAnsi="Times New Roman" w:cs="Times New Roman"/>
          <w:sz w:val="28"/>
          <w:szCs w:val="28"/>
        </w:rPr>
        <w:t>А. Я.</w:t>
      </w:r>
      <w:r w:rsidR="00377839">
        <w:rPr>
          <w:rFonts w:ascii="Times New Roman" w:hAnsi="Times New Roman" w:cs="Times New Roman"/>
          <w:sz w:val="28"/>
          <w:szCs w:val="28"/>
        </w:rPr>
        <w:t xml:space="preserve"> </w:t>
      </w:r>
      <w:r w:rsidR="00BF626E" w:rsidRPr="00BF626E">
        <w:rPr>
          <w:rFonts w:ascii="Times New Roman" w:hAnsi="Times New Roman" w:cs="Times New Roman"/>
          <w:sz w:val="28"/>
          <w:szCs w:val="28"/>
        </w:rPr>
        <w:t xml:space="preserve">Рыженков .— 7-е изд., пер. и </w:t>
      </w:r>
      <w:proofErr w:type="spellStart"/>
      <w:r w:rsidR="00BF626E" w:rsidRPr="00BF626E">
        <w:rPr>
          <w:rFonts w:ascii="Times New Roman" w:hAnsi="Times New Roman" w:cs="Times New Roman"/>
          <w:sz w:val="28"/>
          <w:szCs w:val="28"/>
        </w:rPr>
        <w:t>доп</w:t>
      </w:r>
      <w:proofErr w:type="spellEnd"/>
      <w:r w:rsidR="00BF626E" w:rsidRPr="00BF626E">
        <w:rPr>
          <w:rFonts w:ascii="Times New Roman" w:hAnsi="Times New Roman" w:cs="Times New Roman"/>
          <w:sz w:val="28"/>
          <w:szCs w:val="28"/>
        </w:rPr>
        <w:t xml:space="preserve"> .— Москва : </w:t>
      </w:r>
      <w:proofErr w:type="spellStart"/>
      <w:r w:rsidR="00BF626E" w:rsidRPr="00BF626E">
        <w:rPr>
          <w:rFonts w:ascii="Times New Roman" w:hAnsi="Times New Roman" w:cs="Times New Roman"/>
          <w:sz w:val="28"/>
          <w:szCs w:val="28"/>
        </w:rPr>
        <w:t>Юрайт</w:t>
      </w:r>
      <w:proofErr w:type="spellEnd"/>
      <w:r w:rsidR="00BF626E" w:rsidRPr="00BF626E">
        <w:rPr>
          <w:rFonts w:ascii="Times New Roman" w:hAnsi="Times New Roman" w:cs="Times New Roman"/>
          <w:sz w:val="28"/>
          <w:szCs w:val="28"/>
        </w:rPr>
        <w:t xml:space="preserve">, 2021 .— 422 с .— (Высшее образование) .— URL: </w:t>
      </w:r>
      <w:r w:rsidR="00BF626E" w:rsidRPr="00377839">
        <w:rPr>
          <w:rFonts w:ascii="Times New Roman" w:hAnsi="Times New Roman" w:cs="Times New Roman"/>
          <w:sz w:val="28"/>
          <w:szCs w:val="28"/>
          <w:u w:val="single"/>
        </w:rPr>
        <w:t>https://urait.ru/bcode/468387</w:t>
      </w:r>
      <w:r w:rsidR="00BF626E" w:rsidRPr="00BF626E">
        <w:rPr>
          <w:rFonts w:ascii="Times New Roman" w:hAnsi="Times New Roman" w:cs="Times New Roman"/>
          <w:sz w:val="28"/>
          <w:szCs w:val="28"/>
        </w:rPr>
        <w:t xml:space="preserve"> (дата обращения: </w:t>
      </w:r>
      <w:r w:rsidR="00377839" w:rsidRPr="00377839">
        <w:rPr>
          <w:rFonts w:ascii="Times New Roman" w:hAnsi="Times New Roman" w:cs="Times New Roman"/>
          <w:sz w:val="28"/>
          <w:szCs w:val="28"/>
        </w:rPr>
        <w:t>27.12.2021</w:t>
      </w:r>
      <w:r w:rsidR="00BF626E" w:rsidRPr="00BF626E">
        <w:rPr>
          <w:rFonts w:ascii="Times New Roman" w:hAnsi="Times New Roman" w:cs="Times New Roman"/>
          <w:sz w:val="28"/>
          <w:szCs w:val="28"/>
        </w:rPr>
        <w:t xml:space="preserve">). — </w:t>
      </w:r>
      <w:proofErr w:type="gramStart"/>
      <w:r w:rsidR="00AE3A82">
        <w:rPr>
          <w:rFonts w:ascii="Times New Roman" w:hAnsi="Times New Roman" w:cs="Times New Roman"/>
          <w:sz w:val="28"/>
          <w:szCs w:val="28"/>
        </w:rPr>
        <w:t>Текст :</w:t>
      </w:r>
      <w:proofErr w:type="gramEnd"/>
      <w:r w:rsidR="00AE3A82">
        <w:rPr>
          <w:rFonts w:ascii="Times New Roman" w:hAnsi="Times New Roman" w:cs="Times New Roman"/>
          <w:sz w:val="28"/>
          <w:szCs w:val="28"/>
        </w:rPr>
        <w:t xml:space="preserve"> электронный</w:t>
      </w:r>
    </w:p>
    <w:p w14:paraId="2604467A" w14:textId="435CBA4F" w:rsidR="00A8674C" w:rsidRPr="00AE3A82" w:rsidRDefault="00AE3A82" w:rsidP="00AE3A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67B26">
        <w:rPr>
          <w:rFonts w:ascii="Times New Roman" w:hAnsi="Times New Roman" w:cs="Times New Roman"/>
          <w:sz w:val="28"/>
          <w:szCs w:val="28"/>
        </w:rPr>
        <w:t>0</w:t>
      </w:r>
      <w:r>
        <w:rPr>
          <w:rFonts w:ascii="Times New Roman" w:hAnsi="Times New Roman" w:cs="Times New Roman"/>
          <w:sz w:val="28"/>
          <w:szCs w:val="28"/>
        </w:rPr>
        <w:t xml:space="preserve">. </w:t>
      </w:r>
      <w:r w:rsidR="00BE0481" w:rsidRPr="00BE0481">
        <w:rPr>
          <w:rFonts w:ascii="Times New Roman" w:hAnsi="Times New Roman" w:cs="Times New Roman"/>
          <w:sz w:val="28"/>
          <w:szCs w:val="28"/>
          <w:shd w:val="clear" w:color="auto" w:fill="FFFFFF"/>
        </w:rPr>
        <w:t xml:space="preserve">Щепеткина, И. В. Экологическое </w:t>
      </w:r>
      <w:proofErr w:type="gramStart"/>
      <w:r w:rsidR="00BE0481" w:rsidRPr="00BE0481">
        <w:rPr>
          <w:rFonts w:ascii="Times New Roman" w:hAnsi="Times New Roman" w:cs="Times New Roman"/>
          <w:sz w:val="28"/>
          <w:szCs w:val="28"/>
          <w:shd w:val="clear" w:color="auto" w:fill="FFFFFF"/>
        </w:rPr>
        <w:t>право :</w:t>
      </w:r>
      <w:proofErr w:type="gramEnd"/>
      <w:r w:rsidR="00BE0481" w:rsidRPr="00BE0481">
        <w:rPr>
          <w:rFonts w:ascii="Times New Roman" w:hAnsi="Times New Roman" w:cs="Times New Roman"/>
          <w:sz w:val="28"/>
          <w:szCs w:val="28"/>
          <w:shd w:val="clear" w:color="auto" w:fill="FFFFFF"/>
        </w:rPr>
        <w:t xml:space="preserve"> учебное пособие / И. В. Щепеткина. — </w:t>
      </w:r>
      <w:proofErr w:type="gramStart"/>
      <w:r w:rsidR="00BE0481" w:rsidRPr="00BE0481">
        <w:rPr>
          <w:rFonts w:ascii="Times New Roman" w:hAnsi="Times New Roman" w:cs="Times New Roman"/>
          <w:sz w:val="28"/>
          <w:szCs w:val="28"/>
          <w:shd w:val="clear" w:color="auto" w:fill="FFFFFF"/>
        </w:rPr>
        <w:t>Екатер</w:t>
      </w:r>
      <w:r w:rsidR="00BE0481">
        <w:rPr>
          <w:rFonts w:ascii="Times New Roman" w:hAnsi="Times New Roman" w:cs="Times New Roman"/>
          <w:sz w:val="28"/>
          <w:szCs w:val="28"/>
          <w:shd w:val="clear" w:color="auto" w:fill="FFFFFF"/>
        </w:rPr>
        <w:t>инбург :</w:t>
      </w:r>
      <w:proofErr w:type="gramEnd"/>
      <w:r w:rsidR="00BE0481">
        <w:rPr>
          <w:rFonts w:ascii="Times New Roman" w:hAnsi="Times New Roman" w:cs="Times New Roman"/>
          <w:sz w:val="28"/>
          <w:szCs w:val="28"/>
          <w:shd w:val="clear" w:color="auto" w:fill="FFFFFF"/>
        </w:rPr>
        <w:t xml:space="preserve"> УГЛТУ, 2020. — </w:t>
      </w:r>
      <w:proofErr w:type="gramStart"/>
      <w:r w:rsidR="00BE0481">
        <w:rPr>
          <w:rFonts w:ascii="Times New Roman" w:hAnsi="Times New Roman" w:cs="Times New Roman"/>
          <w:sz w:val="28"/>
          <w:szCs w:val="28"/>
          <w:shd w:val="clear" w:color="auto" w:fill="FFFFFF"/>
        </w:rPr>
        <w:t>106 .</w:t>
      </w:r>
      <w:proofErr w:type="gramEnd"/>
      <w:r w:rsidR="00BE0481" w:rsidRPr="00BE0481">
        <w:rPr>
          <w:rFonts w:ascii="Times New Roman" w:hAnsi="Times New Roman" w:cs="Times New Roman"/>
          <w:sz w:val="28"/>
          <w:szCs w:val="28"/>
          <w:shd w:val="clear" w:color="auto" w:fill="FFFFFF"/>
        </w:rPr>
        <w:t>—</w:t>
      </w:r>
      <w:r w:rsidR="00BE0481">
        <w:rPr>
          <w:rFonts w:ascii="Times New Roman" w:hAnsi="Times New Roman" w:cs="Times New Roman"/>
          <w:sz w:val="28"/>
          <w:szCs w:val="28"/>
          <w:shd w:val="clear" w:color="auto" w:fill="FFFFFF"/>
        </w:rPr>
        <w:t xml:space="preserve"> ЭБС </w:t>
      </w:r>
      <w:r w:rsidR="00BE0481" w:rsidRPr="00BE0481">
        <w:rPr>
          <w:rFonts w:ascii="Times New Roman" w:hAnsi="Times New Roman" w:cs="Times New Roman"/>
          <w:sz w:val="28"/>
          <w:szCs w:val="28"/>
          <w:shd w:val="clear" w:color="auto" w:fill="FFFFFF"/>
        </w:rPr>
        <w:t xml:space="preserve">Лань. — URL: </w:t>
      </w:r>
      <w:r w:rsidR="00BE0481" w:rsidRPr="00BE0481">
        <w:rPr>
          <w:rFonts w:ascii="Times New Roman" w:hAnsi="Times New Roman" w:cs="Times New Roman"/>
          <w:sz w:val="28"/>
          <w:szCs w:val="28"/>
          <w:u w:val="single"/>
          <w:shd w:val="clear" w:color="auto" w:fill="FFFFFF"/>
        </w:rPr>
        <w:t>https://e.lanbook.com/book/171781</w:t>
      </w:r>
      <w:r w:rsidR="00BE0481" w:rsidRPr="00BE0481">
        <w:rPr>
          <w:rFonts w:ascii="Times New Roman" w:hAnsi="Times New Roman" w:cs="Times New Roman"/>
          <w:sz w:val="28"/>
          <w:szCs w:val="28"/>
          <w:shd w:val="clear" w:color="auto" w:fill="FFFFFF"/>
        </w:rPr>
        <w:t xml:space="preserve"> (дата обращения: 27.12.2021). — </w:t>
      </w:r>
      <w:proofErr w:type="gramStart"/>
      <w:r w:rsidR="00BE0481">
        <w:rPr>
          <w:rFonts w:ascii="Times New Roman" w:hAnsi="Times New Roman" w:cs="Times New Roman"/>
          <w:sz w:val="28"/>
          <w:szCs w:val="28"/>
          <w:shd w:val="clear" w:color="auto" w:fill="FFFFFF"/>
        </w:rPr>
        <w:t>Текст :</w:t>
      </w:r>
      <w:proofErr w:type="gramEnd"/>
      <w:r w:rsidR="00BE0481">
        <w:rPr>
          <w:rFonts w:ascii="Times New Roman" w:hAnsi="Times New Roman" w:cs="Times New Roman"/>
          <w:sz w:val="28"/>
          <w:szCs w:val="28"/>
          <w:shd w:val="clear" w:color="auto" w:fill="FFFFFF"/>
        </w:rPr>
        <w:t xml:space="preserve"> электронный</w:t>
      </w:r>
    </w:p>
    <w:p w14:paraId="23361C15" w14:textId="5EE4DE5E" w:rsidR="0060590C" w:rsidRPr="00AE3A82" w:rsidRDefault="00A8674C" w:rsidP="00AE3A82">
      <w:pPr>
        <w:spacing w:after="0" w:line="360" w:lineRule="auto"/>
        <w:ind w:firstLine="709"/>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r w:rsidR="00067B26">
        <w:rPr>
          <w:rFonts w:ascii="Times New Roman" w:hAnsi="Times New Roman" w:cs="Times New Roman"/>
          <w:sz w:val="28"/>
          <w:szCs w:val="28"/>
          <w:shd w:val="clear" w:color="auto" w:fill="FFFFFF"/>
        </w:rPr>
        <w:t>1</w:t>
      </w:r>
      <w:r>
        <w:rPr>
          <w:rFonts w:ascii="Times New Roman" w:hAnsi="Times New Roman" w:cs="Times New Roman"/>
          <w:sz w:val="28"/>
          <w:szCs w:val="28"/>
          <w:shd w:val="clear" w:color="auto" w:fill="FFFFFF"/>
        </w:rPr>
        <w:t xml:space="preserve">. </w:t>
      </w:r>
      <w:r w:rsidRPr="00A8674C">
        <w:rPr>
          <w:rFonts w:ascii="Times New Roman" w:hAnsi="Times New Roman" w:cs="Times New Roman"/>
          <w:sz w:val="28"/>
          <w:szCs w:val="28"/>
          <w:shd w:val="clear" w:color="auto" w:fill="FFFFFF"/>
        </w:rPr>
        <w:t xml:space="preserve">Лисина, Н. Л. Экологическое </w:t>
      </w:r>
      <w:proofErr w:type="gramStart"/>
      <w:r w:rsidRPr="00A8674C">
        <w:rPr>
          <w:rFonts w:ascii="Times New Roman" w:hAnsi="Times New Roman" w:cs="Times New Roman"/>
          <w:sz w:val="28"/>
          <w:szCs w:val="28"/>
          <w:shd w:val="clear" w:color="auto" w:fill="FFFFFF"/>
        </w:rPr>
        <w:t>право :</w:t>
      </w:r>
      <w:proofErr w:type="gramEnd"/>
      <w:r w:rsidRPr="00A8674C">
        <w:rPr>
          <w:rFonts w:ascii="Times New Roman" w:hAnsi="Times New Roman" w:cs="Times New Roman"/>
          <w:sz w:val="28"/>
          <w:szCs w:val="28"/>
          <w:shd w:val="clear" w:color="auto" w:fill="FFFFFF"/>
        </w:rPr>
        <w:t xml:space="preserve"> учебное пособие / Н. Л. Лисина, В. В. Ерин. — </w:t>
      </w:r>
      <w:proofErr w:type="gramStart"/>
      <w:r w:rsidRPr="00A8674C">
        <w:rPr>
          <w:rFonts w:ascii="Times New Roman" w:hAnsi="Times New Roman" w:cs="Times New Roman"/>
          <w:sz w:val="28"/>
          <w:szCs w:val="28"/>
          <w:shd w:val="clear" w:color="auto" w:fill="FFFFFF"/>
        </w:rPr>
        <w:t>Ке</w:t>
      </w:r>
      <w:r w:rsidR="00AE3A82">
        <w:rPr>
          <w:rFonts w:ascii="Times New Roman" w:hAnsi="Times New Roman" w:cs="Times New Roman"/>
          <w:sz w:val="28"/>
          <w:szCs w:val="28"/>
          <w:shd w:val="clear" w:color="auto" w:fill="FFFFFF"/>
        </w:rPr>
        <w:t>мерово :</w:t>
      </w:r>
      <w:proofErr w:type="gramEnd"/>
      <w:r w:rsidR="00AE3A82">
        <w:rPr>
          <w:rFonts w:ascii="Times New Roman" w:hAnsi="Times New Roman" w:cs="Times New Roman"/>
          <w:sz w:val="28"/>
          <w:szCs w:val="28"/>
          <w:shd w:val="clear" w:color="auto" w:fill="FFFFFF"/>
        </w:rPr>
        <w:t xml:space="preserve"> </w:t>
      </w:r>
      <w:proofErr w:type="spellStart"/>
      <w:r w:rsidR="00AE3A82">
        <w:rPr>
          <w:rFonts w:ascii="Times New Roman" w:hAnsi="Times New Roman" w:cs="Times New Roman"/>
          <w:sz w:val="28"/>
          <w:szCs w:val="28"/>
          <w:shd w:val="clear" w:color="auto" w:fill="FFFFFF"/>
        </w:rPr>
        <w:t>КемГУ</w:t>
      </w:r>
      <w:proofErr w:type="spellEnd"/>
      <w:r w:rsidR="00AE3A82">
        <w:rPr>
          <w:rFonts w:ascii="Times New Roman" w:hAnsi="Times New Roman" w:cs="Times New Roman"/>
          <w:sz w:val="28"/>
          <w:szCs w:val="28"/>
          <w:shd w:val="clear" w:color="auto" w:fill="FFFFFF"/>
        </w:rPr>
        <w:t xml:space="preserve">, 2020. — 132 с. </w:t>
      </w:r>
      <w:r w:rsidR="00E77398" w:rsidRPr="00E77398">
        <w:rPr>
          <w:rFonts w:ascii="Times New Roman" w:hAnsi="Times New Roman" w:cs="Times New Roman"/>
          <w:sz w:val="28"/>
          <w:szCs w:val="28"/>
          <w:shd w:val="clear" w:color="auto" w:fill="FFFFFF"/>
        </w:rPr>
        <w:t>—</w:t>
      </w:r>
      <w:r w:rsidRPr="00A8674C">
        <w:rPr>
          <w:rFonts w:ascii="Times New Roman" w:hAnsi="Times New Roman" w:cs="Times New Roman"/>
          <w:sz w:val="28"/>
          <w:szCs w:val="28"/>
          <w:shd w:val="clear" w:color="auto" w:fill="FFFFFF"/>
        </w:rPr>
        <w:t xml:space="preserve"> </w:t>
      </w:r>
      <w:r w:rsidR="00E77398">
        <w:rPr>
          <w:rFonts w:ascii="Times New Roman" w:hAnsi="Times New Roman" w:cs="Times New Roman"/>
          <w:sz w:val="28"/>
          <w:szCs w:val="28"/>
          <w:shd w:val="clear" w:color="auto" w:fill="FFFFFF"/>
        </w:rPr>
        <w:t xml:space="preserve"> ЭБС Лань</w:t>
      </w:r>
      <w:r w:rsidRPr="00A8674C">
        <w:rPr>
          <w:rFonts w:ascii="Times New Roman" w:hAnsi="Times New Roman" w:cs="Times New Roman"/>
          <w:sz w:val="28"/>
          <w:szCs w:val="28"/>
          <w:shd w:val="clear" w:color="auto" w:fill="FFFFFF"/>
        </w:rPr>
        <w:t xml:space="preserve">. — URL: </w:t>
      </w:r>
      <w:r w:rsidRPr="00E77398">
        <w:rPr>
          <w:rFonts w:ascii="Times New Roman" w:hAnsi="Times New Roman" w:cs="Times New Roman"/>
          <w:sz w:val="28"/>
          <w:szCs w:val="28"/>
          <w:u w:val="single"/>
          <w:shd w:val="clear" w:color="auto" w:fill="FFFFFF"/>
        </w:rPr>
        <w:t>https://e.lanbook.com/book/156138</w:t>
      </w:r>
      <w:r w:rsidRPr="00A8674C">
        <w:rPr>
          <w:rFonts w:ascii="Times New Roman" w:hAnsi="Times New Roman" w:cs="Times New Roman"/>
          <w:sz w:val="28"/>
          <w:szCs w:val="28"/>
          <w:shd w:val="clear" w:color="auto" w:fill="FFFFFF"/>
        </w:rPr>
        <w:t xml:space="preserve"> (дата обращения: 27.12.2021). — </w:t>
      </w:r>
      <w:proofErr w:type="gramStart"/>
      <w:r w:rsidR="00AE3A82">
        <w:rPr>
          <w:rFonts w:ascii="Times New Roman" w:hAnsi="Times New Roman" w:cs="Times New Roman"/>
          <w:sz w:val="28"/>
          <w:szCs w:val="28"/>
          <w:shd w:val="clear" w:color="auto" w:fill="FFFFFF"/>
        </w:rPr>
        <w:t>Текст :</w:t>
      </w:r>
      <w:proofErr w:type="gramEnd"/>
      <w:r w:rsidR="00AE3A82">
        <w:rPr>
          <w:rFonts w:ascii="Times New Roman" w:hAnsi="Times New Roman" w:cs="Times New Roman"/>
          <w:sz w:val="28"/>
          <w:szCs w:val="28"/>
          <w:shd w:val="clear" w:color="auto" w:fill="FFFFFF"/>
        </w:rPr>
        <w:t xml:space="preserve"> электронный</w:t>
      </w:r>
    </w:p>
    <w:p w14:paraId="2681B2EF" w14:textId="6C5ED576" w:rsidR="001100E7" w:rsidRDefault="001100E7" w:rsidP="009973CD">
      <w:pPr>
        <w:spacing w:after="0" w:line="360" w:lineRule="auto"/>
        <w:ind w:firstLine="709"/>
        <w:jc w:val="both"/>
        <w:rPr>
          <w:rFonts w:ascii="Times New Roman" w:hAnsi="Times New Roman" w:cs="Times New Roman"/>
          <w:sz w:val="28"/>
          <w:szCs w:val="28"/>
        </w:rPr>
      </w:pPr>
    </w:p>
    <w:p w14:paraId="0D300522" w14:textId="2CD03CB9" w:rsidR="001100E7" w:rsidRDefault="001100E7" w:rsidP="001100E7">
      <w:pPr>
        <w:spacing w:after="0" w:line="360" w:lineRule="auto"/>
        <w:ind w:firstLine="709"/>
        <w:jc w:val="center"/>
        <w:rPr>
          <w:rFonts w:ascii="Times New Roman" w:hAnsi="Times New Roman" w:cs="Times New Roman"/>
          <w:b/>
          <w:sz w:val="28"/>
          <w:szCs w:val="28"/>
        </w:rPr>
      </w:pPr>
      <w:r w:rsidRPr="001100E7">
        <w:rPr>
          <w:rFonts w:ascii="Times New Roman" w:hAnsi="Times New Roman" w:cs="Times New Roman"/>
          <w:b/>
          <w:sz w:val="28"/>
          <w:szCs w:val="28"/>
        </w:rPr>
        <w:t>Периодические издания</w:t>
      </w:r>
    </w:p>
    <w:p w14:paraId="3FF65789" w14:textId="10BE3995" w:rsidR="001100E7" w:rsidRPr="00AD7E3B" w:rsidRDefault="001100E7" w:rsidP="00AD7E3B">
      <w:pPr>
        <w:spacing w:after="0" w:line="360" w:lineRule="auto"/>
        <w:ind w:firstLine="709"/>
        <w:rPr>
          <w:rFonts w:ascii="Times New Roman" w:hAnsi="Times New Roman" w:cs="Times New Roman"/>
          <w:sz w:val="28"/>
          <w:szCs w:val="28"/>
          <w:u w:val="single"/>
        </w:rPr>
      </w:pPr>
      <w:proofErr w:type="spellStart"/>
      <w:r w:rsidRPr="001100E7">
        <w:rPr>
          <w:rFonts w:ascii="Times New Roman" w:hAnsi="Times New Roman" w:cs="Times New Roman"/>
          <w:sz w:val="28"/>
          <w:szCs w:val="28"/>
        </w:rPr>
        <w:t>Экономика.Налоги.Право</w:t>
      </w:r>
      <w:proofErr w:type="spellEnd"/>
      <w:r w:rsidRPr="001100E7">
        <w:rPr>
          <w:rFonts w:ascii="Times New Roman" w:hAnsi="Times New Roman" w:cs="Times New Roman"/>
          <w:sz w:val="28"/>
          <w:szCs w:val="28"/>
        </w:rPr>
        <w:t xml:space="preserve">. — </w:t>
      </w:r>
      <w:proofErr w:type="gramStart"/>
      <w:r w:rsidRPr="001100E7">
        <w:rPr>
          <w:rFonts w:ascii="Times New Roman" w:hAnsi="Times New Roman" w:cs="Times New Roman"/>
          <w:sz w:val="28"/>
          <w:szCs w:val="28"/>
        </w:rPr>
        <w:t>2019 .</w:t>
      </w:r>
      <w:proofErr w:type="gramEnd"/>
      <w:r w:rsidRPr="001100E7">
        <w:rPr>
          <w:rFonts w:ascii="Times New Roman" w:hAnsi="Times New Roman" w:cs="Times New Roman"/>
          <w:sz w:val="28"/>
          <w:szCs w:val="28"/>
        </w:rPr>
        <w:t>— № 5.-С.32-43</w:t>
      </w:r>
      <w:r w:rsidR="00AD7E3B" w:rsidRPr="00AD7E3B">
        <w:t xml:space="preserve"> </w:t>
      </w:r>
      <w:r w:rsidR="00AD7E3B" w:rsidRPr="00AD7E3B">
        <w:rPr>
          <w:rFonts w:ascii="Times New Roman" w:hAnsi="Times New Roman" w:cs="Times New Roman"/>
          <w:sz w:val="28"/>
          <w:szCs w:val="28"/>
          <w:u w:val="single"/>
        </w:rPr>
        <w:t>http://www.fa.ru/org/div/edition/enp/journals/2019%20%E2%84%965.pdf</w:t>
      </w:r>
    </w:p>
    <w:p w14:paraId="596E049F" w14:textId="117F8BD5" w:rsidR="00AE3A82" w:rsidRPr="00096B3F" w:rsidRDefault="00AE3A82" w:rsidP="00AD7E3B">
      <w:pPr>
        <w:spacing w:after="0" w:line="360" w:lineRule="auto"/>
        <w:ind w:firstLine="709"/>
        <w:rPr>
          <w:rFonts w:ascii="Times New Roman" w:hAnsi="Times New Roman" w:cs="Times New Roman"/>
          <w:sz w:val="28"/>
          <w:szCs w:val="28"/>
        </w:rPr>
      </w:pPr>
      <w:r w:rsidRPr="00AE3A82">
        <w:rPr>
          <w:rFonts w:ascii="Times New Roman" w:hAnsi="Times New Roman" w:cs="Times New Roman"/>
          <w:sz w:val="28"/>
          <w:szCs w:val="28"/>
        </w:rPr>
        <w:t>Вопросы экономики и права. — 2020 .— № 6.-С.59-71</w:t>
      </w:r>
      <w:r>
        <w:rPr>
          <w:rFonts w:ascii="Times New Roman" w:hAnsi="Times New Roman" w:cs="Times New Roman"/>
          <w:sz w:val="28"/>
          <w:szCs w:val="28"/>
        </w:rPr>
        <w:t xml:space="preserve"> </w:t>
      </w:r>
      <w:hyperlink r:id="rId11" w:history="1">
        <w:r w:rsidRPr="00AE3A82">
          <w:rPr>
            <w:rStyle w:val="ad"/>
            <w:rFonts w:ascii="Times New Roman" w:hAnsi="Times New Roman" w:cs="Times New Roman"/>
            <w:sz w:val="28"/>
            <w:szCs w:val="28"/>
          </w:rPr>
          <w:t>http://elib.fa.ru/art2020/bv1770.pdf/info</w:t>
        </w:r>
      </w:hyperlink>
    </w:p>
    <w:p w14:paraId="4613EFC6" w14:textId="0E5595C4" w:rsidR="0060590C" w:rsidRPr="00096B3F" w:rsidRDefault="0060590C" w:rsidP="009973CD">
      <w:pPr>
        <w:spacing w:after="0" w:line="360" w:lineRule="auto"/>
        <w:ind w:firstLine="709"/>
        <w:jc w:val="both"/>
        <w:rPr>
          <w:rFonts w:ascii="Times New Roman" w:hAnsi="Times New Roman" w:cs="Times New Roman"/>
          <w:sz w:val="28"/>
          <w:szCs w:val="28"/>
        </w:rPr>
      </w:pPr>
    </w:p>
    <w:p w14:paraId="05E25B2C" w14:textId="77777777" w:rsidR="0060590C" w:rsidRPr="00096B3F" w:rsidRDefault="0060590C" w:rsidP="009973CD">
      <w:pPr>
        <w:spacing w:after="0" w:line="360" w:lineRule="auto"/>
        <w:ind w:firstLine="709"/>
        <w:jc w:val="both"/>
        <w:rPr>
          <w:rFonts w:ascii="Times New Roman" w:hAnsi="Times New Roman" w:cs="Times New Roman"/>
          <w:sz w:val="28"/>
          <w:szCs w:val="28"/>
        </w:rPr>
      </w:pPr>
      <w:r w:rsidRPr="00277206">
        <w:rPr>
          <w:rFonts w:ascii="Times New Roman" w:hAnsi="Times New Roman" w:cs="Times New Roman"/>
          <w:b/>
          <w:bCs/>
          <w:sz w:val="28"/>
          <w:szCs w:val="28"/>
        </w:rPr>
        <w:t>9.</w:t>
      </w:r>
      <w:r w:rsidRPr="00096B3F">
        <w:rPr>
          <w:rFonts w:ascii="Times New Roman" w:hAnsi="Times New Roman" w:cs="Times New Roman"/>
          <w:sz w:val="28"/>
          <w:szCs w:val="28"/>
        </w:rPr>
        <w:t xml:space="preserve"> </w:t>
      </w:r>
      <w:r w:rsidRPr="00096B3F">
        <w:rPr>
          <w:rFonts w:ascii="Times New Roman" w:hAnsi="Times New Roman" w:cs="Times New Roman"/>
          <w:b/>
          <w:sz w:val="28"/>
          <w:szCs w:val="28"/>
        </w:rPr>
        <w:t>Перечень ресурсов информационно-телекоммуникационной сети «Интернет», необходимых для освоения дисциплины:</w:t>
      </w:r>
    </w:p>
    <w:p w14:paraId="57D04B19" w14:textId="13D34149" w:rsidR="0060590C" w:rsidRPr="00096B3F" w:rsidRDefault="0060590C" w:rsidP="000C4071">
      <w:pPr>
        <w:spacing w:after="0"/>
        <w:ind w:firstLine="709"/>
        <w:rPr>
          <w:rFonts w:ascii="Times New Roman" w:hAnsi="Times New Roman" w:cs="Times New Roman"/>
          <w:sz w:val="28"/>
          <w:szCs w:val="28"/>
        </w:rPr>
      </w:pPr>
      <w:r w:rsidRPr="00096B3F">
        <w:rPr>
          <w:rFonts w:ascii="Times New Roman" w:hAnsi="Times New Roman" w:cs="Times New Roman"/>
          <w:sz w:val="28"/>
          <w:szCs w:val="28"/>
        </w:rPr>
        <w:t xml:space="preserve">1. Официальный сайт Российской газеты: </w:t>
      </w:r>
      <w:hyperlink r:id="rId12" w:history="1">
        <w:r w:rsidR="00277206" w:rsidRPr="00894FA9">
          <w:rPr>
            <w:rStyle w:val="ad"/>
            <w:rFonts w:ascii="Times New Roman" w:hAnsi="Times New Roman" w:cs="Times New Roman"/>
            <w:sz w:val="28"/>
            <w:szCs w:val="28"/>
          </w:rPr>
          <w:t>http://www.rg.ru/</w:t>
        </w:r>
      </w:hyperlink>
      <w:r w:rsidR="00277206">
        <w:rPr>
          <w:rFonts w:ascii="Times New Roman" w:hAnsi="Times New Roman" w:cs="Times New Roman"/>
          <w:sz w:val="28"/>
          <w:szCs w:val="28"/>
        </w:rPr>
        <w:t xml:space="preserve"> </w:t>
      </w:r>
    </w:p>
    <w:p w14:paraId="18DBE5F0" w14:textId="414E9949" w:rsidR="0060590C" w:rsidRPr="00096B3F" w:rsidRDefault="00277206" w:rsidP="000C4071">
      <w:pPr>
        <w:spacing w:after="0"/>
        <w:ind w:firstLine="709"/>
        <w:rPr>
          <w:rFonts w:ascii="Times New Roman" w:hAnsi="Times New Roman" w:cs="Times New Roman"/>
          <w:sz w:val="28"/>
          <w:szCs w:val="28"/>
        </w:rPr>
      </w:pPr>
      <w:r>
        <w:rPr>
          <w:rFonts w:ascii="Times New Roman" w:hAnsi="Times New Roman" w:cs="Times New Roman"/>
          <w:sz w:val="28"/>
          <w:szCs w:val="28"/>
        </w:rPr>
        <w:t>2</w:t>
      </w:r>
      <w:r w:rsidR="0060590C" w:rsidRPr="00096B3F">
        <w:rPr>
          <w:rFonts w:ascii="Times New Roman" w:hAnsi="Times New Roman" w:cs="Times New Roman"/>
          <w:sz w:val="28"/>
          <w:szCs w:val="28"/>
        </w:rPr>
        <w:t xml:space="preserve">. Официальный сайт Собрания законодательства Российской Федерации: </w:t>
      </w:r>
      <w:hyperlink r:id="rId13" w:history="1">
        <w:r w:rsidRPr="00894FA9">
          <w:rPr>
            <w:rStyle w:val="ad"/>
            <w:rFonts w:ascii="Times New Roman" w:hAnsi="Times New Roman" w:cs="Times New Roman"/>
            <w:sz w:val="28"/>
            <w:szCs w:val="28"/>
          </w:rPr>
          <w:t>http://www.szrf.ru/</w:t>
        </w:r>
      </w:hyperlink>
      <w:r>
        <w:rPr>
          <w:rFonts w:ascii="Times New Roman" w:hAnsi="Times New Roman" w:cs="Times New Roman"/>
          <w:sz w:val="28"/>
          <w:szCs w:val="28"/>
        </w:rPr>
        <w:t xml:space="preserve"> </w:t>
      </w:r>
    </w:p>
    <w:p w14:paraId="4710F656" w14:textId="0A5D0D05" w:rsidR="0060590C" w:rsidRPr="00096B3F" w:rsidRDefault="00277206" w:rsidP="000C4071">
      <w:pPr>
        <w:spacing w:after="0"/>
        <w:ind w:firstLine="709"/>
        <w:rPr>
          <w:rFonts w:ascii="Times New Roman" w:hAnsi="Times New Roman" w:cs="Times New Roman"/>
          <w:sz w:val="28"/>
          <w:szCs w:val="28"/>
        </w:rPr>
      </w:pPr>
      <w:r>
        <w:rPr>
          <w:rFonts w:ascii="Times New Roman" w:hAnsi="Times New Roman" w:cs="Times New Roman"/>
          <w:sz w:val="28"/>
          <w:szCs w:val="28"/>
        </w:rPr>
        <w:t>3</w:t>
      </w:r>
      <w:r w:rsidR="0060590C" w:rsidRPr="00096B3F">
        <w:rPr>
          <w:rFonts w:ascii="Times New Roman" w:hAnsi="Times New Roman" w:cs="Times New Roman"/>
          <w:sz w:val="28"/>
          <w:szCs w:val="28"/>
        </w:rPr>
        <w:t xml:space="preserve">. Официальный сайт Президента Российской Федерации: </w:t>
      </w:r>
      <w:hyperlink r:id="rId14" w:history="1">
        <w:r w:rsidRPr="00894FA9">
          <w:rPr>
            <w:rStyle w:val="ad"/>
            <w:rFonts w:ascii="Times New Roman" w:hAnsi="Times New Roman" w:cs="Times New Roman"/>
            <w:sz w:val="28"/>
            <w:szCs w:val="28"/>
          </w:rPr>
          <w:t>http://www.kremlin.ru/</w:t>
        </w:r>
      </w:hyperlink>
      <w:r>
        <w:rPr>
          <w:rFonts w:ascii="Times New Roman" w:hAnsi="Times New Roman" w:cs="Times New Roman"/>
          <w:sz w:val="28"/>
          <w:szCs w:val="28"/>
        </w:rPr>
        <w:t xml:space="preserve"> </w:t>
      </w:r>
    </w:p>
    <w:p w14:paraId="005BDE2F" w14:textId="079331BC" w:rsidR="0060590C" w:rsidRDefault="00277206" w:rsidP="000C4071">
      <w:pPr>
        <w:spacing w:after="0"/>
        <w:ind w:firstLine="709"/>
        <w:rPr>
          <w:rFonts w:ascii="Times New Roman" w:hAnsi="Times New Roman" w:cs="Times New Roman"/>
          <w:sz w:val="28"/>
          <w:szCs w:val="28"/>
        </w:rPr>
      </w:pPr>
      <w:r>
        <w:rPr>
          <w:rFonts w:ascii="Times New Roman" w:hAnsi="Times New Roman" w:cs="Times New Roman"/>
          <w:sz w:val="28"/>
          <w:szCs w:val="28"/>
        </w:rPr>
        <w:t>4</w:t>
      </w:r>
      <w:r w:rsidR="0060590C" w:rsidRPr="00096B3F">
        <w:rPr>
          <w:rFonts w:ascii="Times New Roman" w:hAnsi="Times New Roman" w:cs="Times New Roman"/>
          <w:sz w:val="28"/>
          <w:szCs w:val="28"/>
        </w:rPr>
        <w:t xml:space="preserve">. Официальный сайт Правительства Российской Федерации: </w:t>
      </w:r>
      <w:hyperlink r:id="rId15" w:history="1">
        <w:r w:rsidRPr="00894FA9">
          <w:rPr>
            <w:rStyle w:val="ad"/>
            <w:rFonts w:ascii="Times New Roman" w:hAnsi="Times New Roman" w:cs="Times New Roman"/>
            <w:sz w:val="28"/>
            <w:szCs w:val="28"/>
          </w:rPr>
          <w:t>http://government.ru/</w:t>
        </w:r>
      </w:hyperlink>
    </w:p>
    <w:p w14:paraId="15D8FDDA" w14:textId="7530DA0A" w:rsidR="00277206" w:rsidRDefault="00277206" w:rsidP="000C4071">
      <w:pPr>
        <w:spacing w:after="0"/>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5. Официальный сайт Министерства природных ресурсов и экологии Российской Федерации: </w:t>
      </w:r>
      <w:hyperlink r:id="rId16" w:history="1">
        <w:r w:rsidRPr="00894FA9">
          <w:rPr>
            <w:rStyle w:val="ad"/>
            <w:rFonts w:ascii="Times New Roman" w:hAnsi="Times New Roman" w:cs="Times New Roman"/>
            <w:sz w:val="28"/>
            <w:szCs w:val="28"/>
          </w:rPr>
          <w:t>https://www.mnr.gov.ru/</w:t>
        </w:r>
      </w:hyperlink>
      <w:r>
        <w:rPr>
          <w:rFonts w:ascii="Times New Roman" w:hAnsi="Times New Roman" w:cs="Times New Roman"/>
          <w:sz w:val="28"/>
          <w:szCs w:val="28"/>
        </w:rPr>
        <w:t xml:space="preserve"> </w:t>
      </w:r>
    </w:p>
    <w:p w14:paraId="6E299FDA" w14:textId="340AF90E" w:rsidR="00277206" w:rsidRDefault="00277206" w:rsidP="000C4071">
      <w:pPr>
        <w:spacing w:after="0"/>
        <w:ind w:firstLine="709"/>
        <w:rPr>
          <w:rFonts w:ascii="Times New Roman" w:hAnsi="Times New Roman" w:cs="Times New Roman"/>
          <w:sz w:val="28"/>
          <w:szCs w:val="28"/>
        </w:rPr>
      </w:pPr>
      <w:r>
        <w:rPr>
          <w:rFonts w:ascii="Times New Roman" w:hAnsi="Times New Roman" w:cs="Times New Roman"/>
          <w:sz w:val="28"/>
          <w:szCs w:val="28"/>
        </w:rPr>
        <w:t xml:space="preserve">6. Официальный сайт </w:t>
      </w:r>
      <w:r w:rsidRPr="00277206">
        <w:rPr>
          <w:rFonts w:ascii="Times New Roman" w:hAnsi="Times New Roman" w:cs="Times New Roman"/>
          <w:sz w:val="28"/>
          <w:szCs w:val="28"/>
        </w:rPr>
        <w:t>Федеральн</w:t>
      </w:r>
      <w:r>
        <w:rPr>
          <w:rFonts w:ascii="Times New Roman" w:hAnsi="Times New Roman" w:cs="Times New Roman"/>
          <w:sz w:val="28"/>
          <w:szCs w:val="28"/>
        </w:rPr>
        <w:t>ой</w:t>
      </w:r>
      <w:r w:rsidRPr="00277206">
        <w:rPr>
          <w:rFonts w:ascii="Times New Roman" w:hAnsi="Times New Roman" w:cs="Times New Roman"/>
          <w:sz w:val="28"/>
          <w:szCs w:val="28"/>
        </w:rPr>
        <w:t xml:space="preserve"> служб</w:t>
      </w:r>
      <w:r>
        <w:rPr>
          <w:rFonts w:ascii="Times New Roman" w:hAnsi="Times New Roman" w:cs="Times New Roman"/>
          <w:sz w:val="28"/>
          <w:szCs w:val="28"/>
        </w:rPr>
        <w:t>ы</w:t>
      </w:r>
      <w:r w:rsidRPr="00277206">
        <w:rPr>
          <w:rFonts w:ascii="Times New Roman" w:hAnsi="Times New Roman" w:cs="Times New Roman"/>
          <w:sz w:val="28"/>
          <w:szCs w:val="28"/>
        </w:rPr>
        <w:t xml:space="preserve"> по гидрометеорологии и мониторингу окружающей среды</w:t>
      </w:r>
      <w:r>
        <w:rPr>
          <w:rFonts w:ascii="Times New Roman" w:hAnsi="Times New Roman" w:cs="Times New Roman"/>
          <w:sz w:val="28"/>
          <w:szCs w:val="28"/>
        </w:rPr>
        <w:t xml:space="preserve">: </w:t>
      </w:r>
      <w:hyperlink r:id="rId17" w:history="1">
        <w:r w:rsidRPr="00894FA9">
          <w:rPr>
            <w:rStyle w:val="ad"/>
            <w:rFonts w:ascii="Times New Roman" w:hAnsi="Times New Roman" w:cs="Times New Roman"/>
            <w:sz w:val="28"/>
            <w:szCs w:val="28"/>
          </w:rPr>
          <w:t>https://www.meteorf.ru/</w:t>
        </w:r>
      </w:hyperlink>
      <w:r>
        <w:rPr>
          <w:rFonts w:ascii="Times New Roman" w:hAnsi="Times New Roman" w:cs="Times New Roman"/>
          <w:sz w:val="28"/>
          <w:szCs w:val="28"/>
        </w:rPr>
        <w:t xml:space="preserve"> </w:t>
      </w:r>
    </w:p>
    <w:p w14:paraId="73F3AD94" w14:textId="5731191E" w:rsidR="00277206" w:rsidRDefault="00277206" w:rsidP="000C4071">
      <w:pPr>
        <w:spacing w:after="0"/>
        <w:ind w:firstLine="709"/>
        <w:rPr>
          <w:rFonts w:ascii="Times New Roman" w:hAnsi="Times New Roman" w:cs="Times New Roman"/>
          <w:sz w:val="28"/>
          <w:szCs w:val="28"/>
        </w:rPr>
      </w:pPr>
      <w:r>
        <w:rPr>
          <w:rFonts w:ascii="Times New Roman" w:hAnsi="Times New Roman" w:cs="Times New Roman"/>
          <w:sz w:val="28"/>
          <w:szCs w:val="28"/>
        </w:rPr>
        <w:t xml:space="preserve">7. Официальный сайт </w:t>
      </w:r>
      <w:r w:rsidRPr="00277206">
        <w:rPr>
          <w:rFonts w:ascii="Times New Roman" w:hAnsi="Times New Roman" w:cs="Times New Roman"/>
          <w:sz w:val="28"/>
          <w:szCs w:val="28"/>
        </w:rPr>
        <w:t>Федеральн</w:t>
      </w:r>
      <w:r>
        <w:rPr>
          <w:rFonts w:ascii="Times New Roman" w:hAnsi="Times New Roman" w:cs="Times New Roman"/>
          <w:sz w:val="28"/>
          <w:szCs w:val="28"/>
        </w:rPr>
        <w:t>ой</w:t>
      </w:r>
      <w:r w:rsidRPr="00277206">
        <w:rPr>
          <w:rFonts w:ascii="Times New Roman" w:hAnsi="Times New Roman" w:cs="Times New Roman"/>
          <w:sz w:val="28"/>
          <w:szCs w:val="28"/>
        </w:rPr>
        <w:t xml:space="preserve"> служб</w:t>
      </w:r>
      <w:r>
        <w:rPr>
          <w:rFonts w:ascii="Times New Roman" w:hAnsi="Times New Roman" w:cs="Times New Roman"/>
          <w:sz w:val="28"/>
          <w:szCs w:val="28"/>
        </w:rPr>
        <w:t>ы</w:t>
      </w:r>
      <w:r w:rsidRPr="00277206">
        <w:rPr>
          <w:rFonts w:ascii="Times New Roman" w:hAnsi="Times New Roman" w:cs="Times New Roman"/>
          <w:sz w:val="28"/>
          <w:szCs w:val="28"/>
        </w:rPr>
        <w:t xml:space="preserve"> по надзору в сфере природопользования</w:t>
      </w:r>
      <w:r>
        <w:rPr>
          <w:rFonts w:ascii="Times New Roman" w:hAnsi="Times New Roman" w:cs="Times New Roman"/>
          <w:sz w:val="28"/>
          <w:szCs w:val="28"/>
        </w:rPr>
        <w:t xml:space="preserve">: </w:t>
      </w:r>
      <w:hyperlink r:id="rId18" w:history="1">
        <w:r w:rsidRPr="00894FA9">
          <w:rPr>
            <w:rStyle w:val="ad"/>
            <w:rFonts w:ascii="Times New Roman" w:hAnsi="Times New Roman" w:cs="Times New Roman"/>
            <w:sz w:val="28"/>
            <w:szCs w:val="28"/>
          </w:rPr>
          <w:t>https://rpn.gov.ru/</w:t>
        </w:r>
      </w:hyperlink>
      <w:r>
        <w:rPr>
          <w:rFonts w:ascii="Times New Roman" w:hAnsi="Times New Roman" w:cs="Times New Roman"/>
          <w:sz w:val="28"/>
          <w:szCs w:val="28"/>
        </w:rPr>
        <w:t xml:space="preserve"> </w:t>
      </w:r>
    </w:p>
    <w:p w14:paraId="119D6A98" w14:textId="2C540445" w:rsidR="00277206" w:rsidRDefault="00277206" w:rsidP="000C4071">
      <w:pPr>
        <w:spacing w:after="0"/>
        <w:ind w:firstLine="709"/>
        <w:rPr>
          <w:rFonts w:ascii="Times New Roman" w:hAnsi="Times New Roman" w:cs="Times New Roman"/>
          <w:sz w:val="28"/>
          <w:szCs w:val="28"/>
        </w:rPr>
      </w:pPr>
      <w:r>
        <w:rPr>
          <w:rFonts w:ascii="Times New Roman" w:hAnsi="Times New Roman" w:cs="Times New Roman"/>
          <w:sz w:val="28"/>
          <w:szCs w:val="28"/>
        </w:rPr>
        <w:t xml:space="preserve">8. Официальный сайт </w:t>
      </w:r>
      <w:r w:rsidRPr="00277206">
        <w:rPr>
          <w:rFonts w:ascii="Times New Roman" w:hAnsi="Times New Roman" w:cs="Times New Roman"/>
          <w:sz w:val="28"/>
          <w:szCs w:val="28"/>
        </w:rPr>
        <w:t>Федерально</w:t>
      </w:r>
      <w:r>
        <w:rPr>
          <w:rFonts w:ascii="Times New Roman" w:hAnsi="Times New Roman" w:cs="Times New Roman"/>
          <w:sz w:val="28"/>
          <w:szCs w:val="28"/>
        </w:rPr>
        <w:t>го</w:t>
      </w:r>
      <w:r w:rsidRPr="00277206">
        <w:rPr>
          <w:rFonts w:ascii="Times New Roman" w:hAnsi="Times New Roman" w:cs="Times New Roman"/>
          <w:sz w:val="28"/>
          <w:szCs w:val="28"/>
        </w:rPr>
        <w:t xml:space="preserve"> агентств</w:t>
      </w:r>
      <w:r>
        <w:rPr>
          <w:rFonts w:ascii="Times New Roman" w:hAnsi="Times New Roman" w:cs="Times New Roman"/>
          <w:sz w:val="28"/>
          <w:szCs w:val="28"/>
        </w:rPr>
        <w:t>а</w:t>
      </w:r>
      <w:r w:rsidRPr="00277206">
        <w:rPr>
          <w:rFonts w:ascii="Times New Roman" w:hAnsi="Times New Roman" w:cs="Times New Roman"/>
          <w:sz w:val="28"/>
          <w:szCs w:val="28"/>
        </w:rPr>
        <w:t xml:space="preserve"> по недропользованию</w:t>
      </w:r>
      <w:r>
        <w:rPr>
          <w:rFonts w:ascii="Times New Roman" w:hAnsi="Times New Roman" w:cs="Times New Roman"/>
          <w:sz w:val="28"/>
          <w:szCs w:val="28"/>
        </w:rPr>
        <w:t xml:space="preserve">: </w:t>
      </w:r>
      <w:hyperlink r:id="rId19" w:history="1">
        <w:r w:rsidRPr="00894FA9">
          <w:rPr>
            <w:rStyle w:val="ad"/>
            <w:rFonts w:ascii="Times New Roman" w:hAnsi="Times New Roman" w:cs="Times New Roman"/>
            <w:sz w:val="28"/>
            <w:szCs w:val="28"/>
          </w:rPr>
          <w:t>https://rosnedra.gov.ru/</w:t>
        </w:r>
      </w:hyperlink>
      <w:r>
        <w:rPr>
          <w:rFonts w:ascii="Times New Roman" w:hAnsi="Times New Roman" w:cs="Times New Roman"/>
          <w:sz w:val="28"/>
          <w:szCs w:val="28"/>
        </w:rPr>
        <w:t xml:space="preserve"> </w:t>
      </w:r>
    </w:p>
    <w:p w14:paraId="5F6769B8" w14:textId="0D1AEE22" w:rsidR="0060590C" w:rsidRPr="00096B3F" w:rsidRDefault="00D92CC8" w:rsidP="000C4071">
      <w:pPr>
        <w:spacing w:after="0"/>
        <w:ind w:firstLine="709"/>
        <w:rPr>
          <w:rFonts w:ascii="Times New Roman" w:hAnsi="Times New Roman" w:cs="Times New Roman"/>
          <w:sz w:val="28"/>
          <w:szCs w:val="28"/>
        </w:rPr>
      </w:pPr>
      <w:r>
        <w:rPr>
          <w:rFonts w:ascii="Times New Roman" w:hAnsi="Times New Roman" w:cs="Times New Roman"/>
          <w:sz w:val="28"/>
          <w:szCs w:val="28"/>
        </w:rPr>
        <w:t xml:space="preserve">9. </w:t>
      </w:r>
      <w:r w:rsidR="0060590C" w:rsidRPr="00096B3F">
        <w:rPr>
          <w:rFonts w:ascii="Times New Roman" w:hAnsi="Times New Roman" w:cs="Times New Roman"/>
          <w:sz w:val="28"/>
          <w:szCs w:val="28"/>
        </w:rPr>
        <w:t xml:space="preserve">Официальный сайт Совета Безопасности Российской Федерации: </w:t>
      </w:r>
      <w:hyperlink r:id="rId20" w:history="1">
        <w:r w:rsidRPr="00894FA9">
          <w:rPr>
            <w:rStyle w:val="ad"/>
            <w:rFonts w:ascii="Times New Roman" w:hAnsi="Times New Roman" w:cs="Times New Roman"/>
            <w:sz w:val="28"/>
            <w:szCs w:val="28"/>
          </w:rPr>
          <w:t>http://www.scrf.gov.ru</w:t>
        </w:r>
      </w:hyperlink>
      <w:r>
        <w:rPr>
          <w:rFonts w:ascii="Times New Roman" w:hAnsi="Times New Roman" w:cs="Times New Roman"/>
          <w:sz w:val="28"/>
          <w:szCs w:val="28"/>
        </w:rPr>
        <w:t xml:space="preserve"> </w:t>
      </w:r>
    </w:p>
    <w:p w14:paraId="126C316D" w14:textId="686E6791" w:rsidR="0060590C" w:rsidRPr="00096B3F" w:rsidRDefault="00D92CC8" w:rsidP="000C4071">
      <w:pPr>
        <w:spacing w:after="0"/>
        <w:ind w:firstLine="709"/>
        <w:rPr>
          <w:rFonts w:ascii="Times New Roman" w:hAnsi="Times New Roman" w:cs="Times New Roman"/>
          <w:sz w:val="28"/>
          <w:szCs w:val="28"/>
        </w:rPr>
      </w:pPr>
      <w:r>
        <w:rPr>
          <w:rFonts w:ascii="Times New Roman" w:hAnsi="Times New Roman" w:cs="Times New Roman"/>
          <w:sz w:val="28"/>
          <w:szCs w:val="28"/>
        </w:rPr>
        <w:t>10</w:t>
      </w:r>
      <w:r w:rsidR="0060590C" w:rsidRPr="00096B3F">
        <w:rPr>
          <w:rFonts w:ascii="Times New Roman" w:hAnsi="Times New Roman" w:cs="Times New Roman"/>
          <w:sz w:val="28"/>
          <w:szCs w:val="28"/>
        </w:rPr>
        <w:t xml:space="preserve">. Официальный интернет-портал правовой информации. Государственная система правовой информации: </w:t>
      </w:r>
      <w:hyperlink r:id="rId21" w:history="1">
        <w:r w:rsidRPr="00894FA9">
          <w:rPr>
            <w:rStyle w:val="ad"/>
            <w:rFonts w:ascii="Times New Roman" w:hAnsi="Times New Roman" w:cs="Times New Roman"/>
            <w:sz w:val="28"/>
            <w:szCs w:val="28"/>
          </w:rPr>
          <w:t>http://www.pravo.gov.ru</w:t>
        </w:r>
      </w:hyperlink>
      <w:r>
        <w:rPr>
          <w:rFonts w:ascii="Times New Roman" w:hAnsi="Times New Roman" w:cs="Times New Roman"/>
          <w:sz w:val="28"/>
          <w:szCs w:val="28"/>
        </w:rPr>
        <w:t xml:space="preserve"> </w:t>
      </w:r>
    </w:p>
    <w:p w14:paraId="3EAFC1B7" w14:textId="62CB9CEF" w:rsidR="001D71A4" w:rsidRPr="00AD7E3B" w:rsidRDefault="001D71A4" w:rsidP="00AD7E3B">
      <w:pPr>
        <w:pStyle w:val="a3"/>
        <w:numPr>
          <w:ilvl w:val="0"/>
          <w:numId w:val="38"/>
        </w:numPr>
        <w:autoSpaceDE w:val="0"/>
        <w:autoSpaceDN w:val="0"/>
        <w:adjustRightInd w:val="0"/>
        <w:spacing w:after="0"/>
        <w:rPr>
          <w:rFonts w:ascii="Times New Roman" w:hAnsi="Times New Roman" w:cs="Times New Roman"/>
          <w:sz w:val="28"/>
          <w:szCs w:val="28"/>
        </w:rPr>
      </w:pPr>
      <w:r w:rsidRPr="00AD7E3B">
        <w:rPr>
          <w:rFonts w:ascii="Times New Roman" w:eastAsia="Arial Unicode MS" w:hAnsi="Times New Roman" w:cs="Times New Roman"/>
          <w:color w:val="000000"/>
          <w:sz w:val="28"/>
          <w:szCs w:val="28"/>
        </w:rPr>
        <w:t>Электронная библиотека Финансового университета (ЭБ) http://elib.fa.ru/</w:t>
      </w:r>
    </w:p>
    <w:p w14:paraId="77A75B60"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Электронно-библиотечная система BOOK.RU http://www.book.ru</w:t>
      </w:r>
    </w:p>
    <w:p w14:paraId="6A69602B"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Электронно-библиотечная система «Университетская библиотека ОНЛАЙН» http://biblioclub.ru/</w:t>
      </w:r>
    </w:p>
    <w:p w14:paraId="679B39D8"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 xml:space="preserve">Электронно-библиотечная система </w:t>
      </w:r>
      <w:proofErr w:type="spellStart"/>
      <w:r w:rsidRPr="001D71A4">
        <w:rPr>
          <w:rFonts w:ascii="Times New Roman" w:hAnsi="Times New Roman" w:cs="Times New Roman"/>
          <w:color w:val="000000"/>
          <w:sz w:val="28"/>
          <w:szCs w:val="28"/>
        </w:rPr>
        <w:t>Znanium</w:t>
      </w:r>
      <w:proofErr w:type="spellEnd"/>
      <w:r w:rsidRPr="001D71A4">
        <w:rPr>
          <w:rFonts w:ascii="Times New Roman" w:hAnsi="Times New Roman" w:cs="Times New Roman"/>
          <w:color w:val="000000"/>
          <w:sz w:val="28"/>
          <w:szCs w:val="28"/>
        </w:rPr>
        <w:t xml:space="preserve"> http://www.znanium.com</w:t>
      </w:r>
    </w:p>
    <w:p w14:paraId="490706B5"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Электронно-библиотечная система издательства «ЮРАЙТ» https://urait.ru/</w:t>
      </w:r>
    </w:p>
    <w:p w14:paraId="2D993588"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Электронно-библиотечная система издательства Проспект http://ebs.prospekt.org/books</w:t>
      </w:r>
    </w:p>
    <w:p w14:paraId="69A76BD5"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 xml:space="preserve">Деловая онлайн-библиотека </w:t>
      </w:r>
      <w:proofErr w:type="spellStart"/>
      <w:r w:rsidRPr="001D71A4">
        <w:rPr>
          <w:rFonts w:ascii="Times New Roman" w:hAnsi="Times New Roman" w:cs="Times New Roman"/>
          <w:color w:val="000000"/>
          <w:sz w:val="28"/>
          <w:szCs w:val="28"/>
        </w:rPr>
        <w:t>Alpina</w:t>
      </w:r>
      <w:proofErr w:type="spellEnd"/>
      <w:r w:rsidRPr="001D71A4">
        <w:rPr>
          <w:rFonts w:ascii="Times New Roman" w:hAnsi="Times New Roman" w:cs="Times New Roman"/>
          <w:color w:val="000000"/>
          <w:sz w:val="28"/>
          <w:szCs w:val="28"/>
        </w:rPr>
        <w:t xml:space="preserve"> </w:t>
      </w:r>
      <w:proofErr w:type="spellStart"/>
      <w:r w:rsidRPr="001D71A4">
        <w:rPr>
          <w:rFonts w:ascii="Times New Roman" w:hAnsi="Times New Roman" w:cs="Times New Roman"/>
          <w:color w:val="000000"/>
          <w:sz w:val="28"/>
          <w:szCs w:val="28"/>
        </w:rPr>
        <w:t>Digital</w:t>
      </w:r>
      <w:proofErr w:type="spellEnd"/>
      <w:r w:rsidRPr="001D71A4">
        <w:rPr>
          <w:rFonts w:ascii="Times New Roman" w:hAnsi="Times New Roman" w:cs="Times New Roman"/>
          <w:color w:val="000000"/>
          <w:sz w:val="28"/>
          <w:szCs w:val="28"/>
        </w:rPr>
        <w:t xml:space="preserve"> </w:t>
      </w:r>
      <w:hyperlink r:id="rId22" w:history="1">
        <w:r w:rsidRPr="001D71A4">
          <w:rPr>
            <w:rStyle w:val="ad"/>
            <w:rFonts w:ascii="Times New Roman" w:eastAsiaTheme="majorEastAsia" w:hAnsi="Times New Roman" w:cs="Times New Roman"/>
            <w:sz w:val="28"/>
            <w:szCs w:val="28"/>
          </w:rPr>
          <w:t>http://lib.alpinadigital.ru/</w:t>
        </w:r>
      </w:hyperlink>
    </w:p>
    <w:p w14:paraId="56E0CAE1"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Научная электронная библиотека eLibrary.ru http://elibrary.ru</w:t>
      </w:r>
    </w:p>
    <w:p w14:paraId="08D4074A"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Национальная электронная библиотека http://нэб.рф/</w:t>
      </w:r>
    </w:p>
    <w:p w14:paraId="4928446D"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Кадровая справочная система "Система Кадры" https://budget.1kadry.ru/</w:t>
      </w:r>
    </w:p>
    <w:p w14:paraId="28D5D953"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Информационная система "КОНТИНЕНТ" http://continent-online.com/</w:t>
      </w:r>
    </w:p>
    <w:p w14:paraId="2EFF02D2"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Финансовая справочная система «Финансовый директор» http://www.1fd.ru/</w:t>
      </w:r>
    </w:p>
    <w:p w14:paraId="081BF893" w14:textId="77777777" w:rsidR="001D71A4" w:rsidRPr="001D71A4"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1D71A4">
        <w:rPr>
          <w:rFonts w:ascii="Times New Roman" w:hAnsi="Times New Roman" w:cs="Times New Roman"/>
          <w:color w:val="000000"/>
          <w:sz w:val="28"/>
          <w:szCs w:val="28"/>
        </w:rPr>
        <w:t>Юридическая справочная система «Юрист» http://www.1jur.ru/</w:t>
      </w:r>
    </w:p>
    <w:p w14:paraId="341BE16A"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AD7E3B">
        <w:rPr>
          <w:rFonts w:ascii="Times New Roman" w:hAnsi="Times New Roman" w:cs="Times New Roman"/>
          <w:color w:val="000000"/>
          <w:sz w:val="28"/>
          <w:szCs w:val="28"/>
        </w:rPr>
        <w:t>Ресурсы информационно-аналитического агентства по финансовым рынкам Cbonds.ru https://cbonds.ru/</w:t>
      </w:r>
    </w:p>
    <w:p w14:paraId="2CA37A53"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AD7E3B">
        <w:rPr>
          <w:rFonts w:ascii="Times New Roman" w:hAnsi="Times New Roman" w:cs="Times New Roman"/>
          <w:color w:val="000000"/>
          <w:sz w:val="28"/>
          <w:szCs w:val="28"/>
        </w:rPr>
        <w:t>СПАРК https://spark-interfax.ru/</w:t>
      </w:r>
    </w:p>
    <w:p w14:paraId="16987B53"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Academic Reference http://ar.cnki.net/ACADREF</w:t>
      </w:r>
    </w:p>
    <w:p w14:paraId="72BFE954"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Bank Focus http://library.fa.ru/resource.asp?id=527</w:t>
      </w:r>
    </w:p>
    <w:p w14:paraId="476734F9"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AD7E3B">
        <w:rPr>
          <w:rFonts w:ascii="Times New Roman" w:hAnsi="Times New Roman" w:cs="Times New Roman"/>
          <w:color w:val="000000"/>
          <w:sz w:val="28"/>
          <w:szCs w:val="28"/>
        </w:rPr>
        <w:t xml:space="preserve">Пакет баз данных компании EBSCO </w:t>
      </w:r>
      <w:proofErr w:type="spellStart"/>
      <w:r w:rsidRPr="00AD7E3B">
        <w:rPr>
          <w:rFonts w:ascii="Times New Roman" w:hAnsi="Times New Roman" w:cs="Times New Roman"/>
          <w:color w:val="000000"/>
          <w:sz w:val="28"/>
          <w:szCs w:val="28"/>
        </w:rPr>
        <w:t>Publishing</w:t>
      </w:r>
      <w:proofErr w:type="spellEnd"/>
      <w:r w:rsidRPr="00AD7E3B">
        <w:rPr>
          <w:rFonts w:ascii="Times New Roman" w:hAnsi="Times New Roman" w:cs="Times New Roman"/>
          <w:color w:val="000000"/>
          <w:sz w:val="28"/>
          <w:szCs w:val="28"/>
        </w:rPr>
        <w:t xml:space="preserve">, крупнейшего </w:t>
      </w:r>
      <w:proofErr w:type="spellStart"/>
      <w:r w:rsidRPr="00AD7E3B">
        <w:rPr>
          <w:rFonts w:ascii="Times New Roman" w:hAnsi="Times New Roman" w:cs="Times New Roman"/>
          <w:color w:val="000000"/>
          <w:sz w:val="28"/>
          <w:szCs w:val="28"/>
        </w:rPr>
        <w:t>агрегатора</w:t>
      </w:r>
      <w:proofErr w:type="spellEnd"/>
      <w:r w:rsidRPr="00AD7E3B">
        <w:rPr>
          <w:rFonts w:ascii="Times New Roman" w:hAnsi="Times New Roman" w:cs="Times New Roman"/>
          <w:color w:val="000000"/>
          <w:sz w:val="28"/>
          <w:szCs w:val="28"/>
        </w:rPr>
        <w:t xml:space="preserve"> научных ресурсов ведущих издательств мира http://search.ebscohost.com</w:t>
      </w:r>
    </w:p>
    <w:p w14:paraId="5D681F3A"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AD7E3B">
        <w:rPr>
          <w:rFonts w:ascii="Times New Roman" w:hAnsi="Times New Roman" w:cs="Times New Roman"/>
          <w:color w:val="000000"/>
          <w:sz w:val="28"/>
          <w:szCs w:val="28"/>
        </w:rPr>
        <w:t xml:space="preserve">Электронные продукты издательства </w:t>
      </w:r>
      <w:proofErr w:type="spellStart"/>
      <w:r w:rsidRPr="00AD7E3B">
        <w:rPr>
          <w:rFonts w:ascii="Times New Roman" w:hAnsi="Times New Roman" w:cs="Times New Roman"/>
          <w:color w:val="000000"/>
          <w:sz w:val="28"/>
          <w:szCs w:val="28"/>
        </w:rPr>
        <w:t>Elsevier</w:t>
      </w:r>
      <w:proofErr w:type="spellEnd"/>
      <w:r w:rsidRPr="00AD7E3B">
        <w:rPr>
          <w:rFonts w:ascii="Times New Roman" w:hAnsi="Times New Roman" w:cs="Times New Roman"/>
          <w:color w:val="000000"/>
          <w:sz w:val="28"/>
          <w:szCs w:val="28"/>
        </w:rPr>
        <w:t xml:space="preserve"> http://www.sciencedirect.com</w:t>
      </w:r>
    </w:p>
    <w:p w14:paraId="7E82EE0D"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 xml:space="preserve">Emerald: Management </w:t>
      </w:r>
      <w:proofErr w:type="spellStart"/>
      <w:r w:rsidRPr="00AD7E3B">
        <w:rPr>
          <w:rFonts w:ascii="Times New Roman" w:hAnsi="Times New Roman" w:cs="Times New Roman"/>
          <w:color w:val="000000"/>
          <w:sz w:val="28"/>
          <w:szCs w:val="28"/>
          <w:lang w:val="en-US"/>
        </w:rPr>
        <w:t>eJournal</w:t>
      </w:r>
      <w:proofErr w:type="spellEnd"/>
      <w:r w:rsidRPr="00AD7E3B">
        <w:rPr>
          <w:rFonts w:ascii="Times New Roman" w:hAnsi="Times New Roman" w:cs="Times New Roman"/>
          <w:color w:val="000000"/>
          <w:sz w:val="28"/>
          <w:szCs w:val="28"/>
          <w:lang w:val="en-US"/>
        </w:rPr>
        <w:t xml:space="preserve"> Portfolio https://www.emerald.com/insight/</w:t>
      </w:r>
    </w:p>
    <w:p w14:paraId="7FF35DD5"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AD7E3B">
        <w:rPr>
          <w:rFonts w:ascii="Times New Roman" w:hAnsi="Times New Roman" w:cs="Times New Roman"/>
          <w:color w:val="000000"/>
          <w:sz w:val="28"/>
          <w:szCs w:val="28"/>
        </w:rPr>
        <w:t xml:space="preserve">Информационно-аналитическая база данных EMIS </w:t>
      </w:r>
      <w:proofErr w:type="spellStart"/>
      <w:r w:rsidRPr="00AD7E3B">
        <w:rPr>
          <w:rFonts w:ascii="Times New Roman" w:hAnsi="Times New Roman" w:cs="Times New Roman"/>
          <w:color w:val="000000"/>
          <w:sz w:val="28"/>
          <w:szCs w:val="28"/>
        </w:rPr>
        <w:t>Global</w:t>
      </w:r>
      <w:proofErr w:type="spellEnd"/>
      <w:r w:rsidRPr="00AD7E3B">
        <w:rPr>
          <w:rFonts w:ascii="Times New Roman" w:hAnsi="Times New Roman" w:cs="Times New Roman"/>
          <w:color w:val="000000"/>
          <w:sz w:val="28"/>
          <w:szCs w:val="28"/>
        </w:rPr>
        <w:t xml:space="preserve"> https://www.emis.com/php/companies/overview/index</w:t>
      </w:r>
    </w:p>
    <w:p w14:paraId="3663B0FC"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lastRenderedPageBreak/>
        <w:t xml:space="preserve">IBFD University Europe package large - </w:t>
      </w:r>
      <w:r w:rsidRPr="00AD7E3B">
        <w:rPr>
          <w:rFonts w:ascii="Times New Roman" w:hAnsi="Times New Roman" w:cs="Times New Roman"/>
          <w:color w:val="000000"/>
          <w:sz w:val="28"/>
          <w:szCs w:val="28"/>
        </w:rPr>
        <w:t>коллекция</w:t>
      </w:r>
      <w:r w:rsidRPr="00AD7E3B">
        <w:rPr>
          <w:rFonts w:ascii="Times New Roman" w:hAnsi="Times New Roman" w:cs="Times New Roman"/>
          <w:color w:val="000000"/>
          <w:sz w:val="28"/>
          <w:szCs w:val="28"/>
          <w:lang w:val="en-US"/>
        </w:rPr>
        <w:t xml:space="preserve"> </w:t>
      </w:r>
      <w:r w:rsidRPr="00AD7E3B">
        <w:rPr>
          <w:rFonts w:ascii="Times New Roman" w:hAnsi="Times New Roman" w:cs="Times New Roman"/>
          <w:color w:val="000000"/>
          <w:sz w:val="28"/>
          <w:szCs w:val="28"/>
        </w:rPr>
        <w:t>Международного</w:t>
      </w:r>
      <w:r w:rsidRPr="00AD7E3B">
        <w:rPr>
          <w:rFonts w:ascii="Times New Roman" w:hAnsi="Times New Roman" w:cs="Times New Roman"/>
          <w:color w:val="000000"/>
          <w:sz w:val="28"/>
          <w:szCs w:val="28"/>
          <w:lang w:val="en-US"/>
        </w:rPr>
        <w:t xml:space="preserve"> </w:t>
      </w:r>
      <w:r w:rsidRPr="00AD7E3B">
        <w:rPr>
          <w:rFonts w:ascii="Times New Roman" w:hAnsi="Times New Roman" w:cs="Times New Roman"/>
          <w:color w:val="000000"/>
          <w:sz w:val="28"/>
          <w:szCs w:val="28"/>
        </w:rPr>
        <w:t>бюро</w:t>
      </w:r>
      <w:r w:rsidRPr="00AD7E3B">
        <w:rPr>
          <w:rFonts w:ascii="Times New Roman" w:hAnsi="Times New Roman" w:cs="Times New Roman"/>
          <w:color w:val="000000"/>
          <w:sz w:val="28"/>
          <w:szCs w:val="28"/>
          <w:lang w:val="en-US"/>
        </w:rPr>
        <w:t xml:space="preserve"> </w:t>
      </w:r>
      <w:r w:rsidRPr="00AD7E3B">
        <w:rPr>
          <w:rFonts w:ascii="Times New Roman" w:hAnsi="Times New Roman" w:cs="Times New Roman"/>
          <w:color w:val="000000"/>
          <w:sz w:val="28"/>
          <w:szCs w:val="28"/>
        </w:rPr>
        <w:t>налоговой</w:t>
      </w:r>
      <w:r w:rsidRPr="00AD7E3B">
        <w:rPr>
          <w:rFonts w:ascii="Times New Roman" w:hAnsi="Times New Roman" w:cs="Times New Roman"/>
          <w:color w:val="000000"/>
          <w:sz w:val="28"/>
          <w:szCs w:val="28"/>
          <w:lang w:val="en-US"/>
        </w:rPr>
        <w:t xml:space="preserve"> </w:t>
      </w:r>
      <w:r w:rsidRPr="00AD7E3B">
        <w:rPr>
          <w:rFonts w:ascii="Times New Roman" w:hAnsi="Times New Roman" w:cs="Times New Roman"/>
          <w:color w:val="000000"/>
          <w:sz w:val="28"/>
          <w:szCs w:val="28"/>
        </w:rPr>
        <w:t>документации</w:t>
      </w:r>
      <w:r w:rsidRPr="00AD7E3B">
        <w:rPr>
          <w:rFonts w:ascii="Times New Roman" w:hAnsi="Times New Roman" w:cs="Times New Roman"/>
          <w:color w:val="000000"/>
          <w:sz w:val="28"/>
          <w:szCs w:val="28"/>
          <w:lang w:val="en-US"/>
        </w:rPr>
        <w:t xml:space="preserve"> (International Bureau of Fiscal Documentation – IBFD) https://research.ibfd.org/</w:t>
      </w:r>
    </w:p>
    <w:p w14:paraId="29899016"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JSTOR Arts &amp; Sciences I Collection http://jstor.org</w:t>
      </w:r>
    </w:p>
    <w:p w14:paraId="1D695BFC"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Oxford Scholarship Online https://oxford.universitypressscholarship.com/</w:t>
      </w:r>
    </w:p>
    <w:p w14:paraId="6DFA8AAA"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AD7E3B">
        <w:rPr>
          <w:rFonts w:ascii="Times New Roman" w:hAnsi="Times New Roman" w:cs="Times New Roman"/>
          <w:color w:val="000000"/>
          <w:sz w:val="28"/>
          <w:szCs w:val="28"/>
        </w:rPr>
        <w:t xml:space="preserve">Коллекция научных журналов </w:t>
      </w:r>
      <w:proofErr w:type="spellStart"/>
      <w:r w:rsidRPr="00AD7E3B">
        <w:rPr>
          <w:rFonts w:ascii="Times New Roman" w:hAnsi="Times New Roman" w:cs="Times New Roman"/>
          <w:color w:val="000000"/>
          <w:sz w:val="28"/>
          <w:szCs w:val="28"/>
        </w:rPr>
        <w:t>Oxford</w:t>
      </w:r>
      <w:proofErr w:type="spellEnd"/>
      <w:r w:rsidRPr="00AD7E3B">
        <w:rPr>
          <w:rFonts w:ascii="Times New Roman" w:hAnsi="Times New Roman" w:cs="Times New Roman"/>
          <w:color w:val="000000"/>
          <w:sz w:val="28"/>
          <w:szCs w:val="28"/>
        </w:rPr>
        <w:t xml:space="preserve"> </w:t>
      </w:r>
      <w:proofErr w:type="spellStart"/>
      <w:r w:rsidRPr="00AD7E3B">
        <w:rPr>
          <w:rFonts w:ascii="Times New Roman" w:hAnsi="Times New Roman" w:cs="Times New Roman"/>
          <w:color w:val="000000"/>
          <w:sz w:val="28"/>
          <w:szCs w:val="28"/>
        </w:rPr>
        <w:t>University</w:t>
      </w:r>
      <w:proofErr w:type="spellEnd"/>
      <w:r w:rsidRPr="00AD7E3B">
        <w:rPr>
          <w:rFonts w:ascii="Times New Roman" w:hAnsi="Times New Roman" w:cs="Times New Roman"/>
          <w:color w:val="000000"/>
          <w:sz w:val="28"/>
          <w:szCs w:val="28"/>
        </w:rPr>
        <w:t xml:space="preserve"> </w:t>
      </w:r>
      <w:proofErr w:type="spellStart"/>
      <w:r w:rsidRPr="00AD7E3B">
        <w:rPr>
          <w:rFonts w:ascii="Times New Roman" w:hAnsi="Times New Roman" w:cs="Times New Roman"/>
          <w:color w:val="000000"/>
          <w:sz w:val="28"/>
          <w:szCs w:val="28"/>
        </w:rPr>
        <w:t>Press</w:t>
      </w:r>
      <w:proofErr w:type="spellEnd"/>
      <w:r w:rsidRPr="00AD7E3B">
        <w:rPr>
          <w:rFonts w:ascii="Times New Roman" w:hAnsi="Times New Roman" w:cs="Times New Roman"/>
          <w:color w:val="000000"/>
          <w:sz w:val="28"/>
          <w:szCs w:val="28"/>
        </w:rPr>
        <w:t xml:space="preserve"> https://academic.oup.com/journals/</w:t>
      </w:r>
    </w:p>
    <w:p w14:paraId="3FA69DD5"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 xml:space="preserve">ProQuest: </w:t>
      </w:r>
      <w:r w:rsidRPr="00AD7E3B">
        <w:rPr>
          <w:rFonts w:ascii="Times New Roman" w:hAnsi="Times New Roman" w:cs="Times New Roman"/>
          <w:color w:val="000000"/>
          <w:sz w:val="28"/>
          <w:szCs w:val="28"/>
        </w:rPr>
        <w:t>База</w:t>
      </w:r>
      <w:r w:rsidRPr="00AD7E3B">
        <w:rPr>
          <w:rFonts w:ascii="Times New Roman" w:hAnsi="Times New Roman" w:cs="Times New Roman"/>
          <w:color w:val="000000"/>
          <w:sz w:val="28"/>
          <w:szCs w:val="28"/>
          <w:lang w:val="en-US"/>
        </w:rPr>
        <w:t xml:space="preserve"> </w:t>
      </w:r>
      <w:r w:rsidRPr="00AD7E3B">
        <w:rPr>
          <w:rFonts w:ascii="Times New Roman" w:hAnsi="Times New Roman" w:cs="Times New Roman"/>
          <w:color w:val="000000"/>
          <w:sz w:val="28"/>
          <w:szCs w:val="28"/>
        </w:rPr>
        <w:t>данных</w:t>
      </w:r>
      <w:r w:rsidRPr="00AD7E3B">
        <w:rPr>
          <w:rFonts w:ascii="Times New Roman" w:hAnsi="Times New Roman" w:cs="Times New Roman"/>
          <w:color w:val="000000"/>
          <w:sz w:val="28"/>
          <w:szCs w:val="28"/>
          <w:lang w:val="en-US"/>
        </w:rPr>
        <w:t xml:space="preserve"> Business </w:t>
      </w:r>
      <w:proofErr w:type="spellStart"/>
      <w:r w:rsidRPr="00AD7E3B">
        <w:rPr>
          <w:rFonts w:ascii="Times New Roman" w:hAnsi="Times New Roman" w:cs="Times New Roman"/>
          <w:color w:val="000000"/>
          <w:sz w:val="28"/>
          <w:szCs w:val="28"/>
          <w:lang w:val="en-US"/>
        </w:rPr>
        <w:t>Ebook</w:t>
      </w:r>
      <w:proofErr w:type="spellEnd"/>
      <w:r w:rsidRPr="00AD7E3B">
        <w:rPr>
          <w:rFonts w:ascii="Times New Roman" w:hAnsi="Times New Roman" w:cs="Times New Roman"/>
          <w:color w:val="000000"/>
          <w:sz w:val="28"/>
          <w:szCs w:val="28"/>
          <w:lang w:val="en-US"/>
        </w:rPr>
        <w:t xml:space="preserve"> Subscription </w:t>
      </w:r>
      <w:r w:rsidRPr="00AD7E3B">
        <w:rPr>
          <w:rFonts w:ascii="Times New Roman" w:hAnsi="Times New Roman" w:cs="Times New Roman"/>
          <w:color w:val="000000"/>
          <w:sz w:val="28"/>
          <w:szCs w:val="28"/>
        </w:rPr>
        <w:t>на</w:t>
      </w:r>
      <w:r w:rsidRPr="00AD7E3B">
        <w:rPr>
          <w:rFonts w:ascii="Times New Roman" w:hAnsi="Times New Roman" w:cs="Times New Roman"/>
          <w:color w:val="000000"/>
          <w:sz w:val="28"/>
          <w:szCs w:val="28"/>
          <w:lang w:val="en-US"/>
        </w:rPr>
        <w:t xml:space="preserve"> </w:t>
      </w:r>
      <w:r w:rsidRPr="00AD7E3B">
        <w:rPr>
          <w:rFonts w:ascii="Times New Roman" w:hAnsi="Times New Roman" w:cs="Times New Roman"/>
          <w:color w:val="000000"/>
          <w:sz w:val="28"/>
          <w:szCs w:val="28"/>
        </w:rPr>
        <w:t>платформе</w:t>
      </w:r>
      <w:r w:rsidRPr="00AD7E3B">
        <w:rPr>
          <w:rFonts w:ascii="Times New Roman" w:hAnsi="Times New Roman" w:cs="Times New Roman"/>
          <w:color w:val="000000"/>
          <w:sz w:val="28"/>
          <w:szCs w:val="28"/>
          <w:lang w:val="en-US"/>
        </w:rPr>
        <w:t xml:space="preserve"> </w:t>
      </w:r>
      <w:proofErr w:type="spellStart"/>
      <w:r w:rsidRPr="00AD7E3B">
        <w:rPr>
          <w:rFonts w:ascii="Times New Roman" w:hAnsi="Times New Roman" w:cs="Times New Roman"/>
          <w:color w:val="000000"/>
          <w:sz w:val="28"/>
          <w:szCs w:val="28"/>
          <w:lang w:val="en-US"/>
        </w:rPr>
        <w:t>Ebook</w:t>
      </w:r>
      <w:proofErr w:type="spellEnd"/>
      <w:r w:rsidRPr="00AD7E3B">
        <w:rPr>
          <w:rFonts w:ascii="Times New Roman" w:hAnsi="Times New Roman" w:cs="Times New Roman"/>
          <w:color w:val="000000"/>
          <w:sz w:val="28"/>
          <w:szCs w:val="28"/>
          <w:lang w:val="en-US"/>
        </w:rPr>
        <w:t xml:space="preserve"> Central https://search.proquest.com/</w:t>
      </w:r>
    </w:p>
    <w:p w14:paraId="7601DACE"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ProQuest Dissertations &amp; Theses A&amp;I https://search.proquest.com/</w:t>
      </w:r>
    </w:p>
    <w:p w14:paraId="4033F64A"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rPr>
        <w:t>База</w:t>
      </w:r>
      <w:r w:rsidRPr="00AD7E3B">
        <w:rPr>
          <w:rFonts w:ascii="Times New Roman" w:hAnsi="Times New Roman" w:cs="Times New Roman"/>
          <w:color w:val="000000"/>
          <w:sz w:val="28"/>
          <w:szCs w:val="28"/>
          <w:lang w:val="en-US"/>
        </w:rPr>
        <w:t xml:space="preserve"> </w:t>
      </w:r>
      <w:r w:rsidRPr="00AD7E3B">
        <w:rPr>
          <w:rFonts w:ascii="Times New Roman" w:hAnsi="Times New Roman" w:cs="Times New Roman"/>
          <w:color w:val="000000"/>
          <w:sz w:val="28"/>
          <w:szCs w:val="28"/>
        </w:rPr>
        <w:t>данных</w:t>
      </w:r>
      <w:r w:rsidRPr="00AD7E3B">
        <w:rPr>
          <w:rFonts w:ascii="Times New Roman" w:hAnsi="Times New Roman" w:cs="Times New Roman"/>
          <w:color w:val="000000"/>
          <w:sz w:val="28"/>
          <w:szCs w:val="28"/>
          <w:lang w:val="en-US"/>
        </w:rPr>
        <w:t xml:space="preserve"> RUSLANA </w:t>
      </w:r>
      <w:r w:rsidRPr="00AD7E3B">
        <w:rPr>
          <w:rFonts w:ascii="Times New Roman" w:hAnsi="Times New Roman" w:cs="Times New Roman"/>
          <w:color w:val="000000"/>
          <w:sz w:val="28"/>
          <w:szCs w:val="28"/>
        </w:rPr>
        <w:t>компании</w:t>
      </w:r>
      <w:r w:rsidRPr="00AD7E3B">
        <w:rPr>
          <w:rFonts w:ascii="Times New Roman" w:hAnsi="Times New Roman" w:cs="Times New Roman"/>
          <w:color w:val="000000"/>
          <w:sz w:val="28"/>
          <w:szCs w:val="28"/>
          <w:lang w:val="en-US"/>
        </w:rPr>
        <w:t xml:space="preserve"> Bureau van </w:t>
      </w:r>
      <w:proofErr w:type="spellStart"/>
      <w:r w:rsidRPr="00AD7E3B">
        <w:rPr>
          <w:rFonts w:ascii="Times New Roman" w:hAnsi="Times New Roman" w:cs="Times New Roman"/>
          <w:color w:val="000000"/>
          <w:sz w:val="28"/>
          <w:szCs w:val="28"/>
          <w:lang w:val="en-US"/>
        </w:rPr>
        <w:t>Dijk</w:t>
      </w:r>
      <w:proofErr w:type="spellEnd"/>
      <w:r w:rsidRPr="00AD7E3B">
        <w:rPr>
          <w:rFonts w:ascii="Times New Roman" w:hAnsi="Times New Roman" w:cs="Times New Roman"/>
          <w:color w:val="000000"/>
          <w:sz w:val="28"/>
          <w:szCs w:val="28"/>
          <w:lang w:val="en-US"/>
        </w:rPr>
        <w:t xml:space="preserve"> https://ruslana.bvdep.com/</w:t>
      </w:r>
    </w:p>
    <w:p w14:paraId="247C4CA0"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proofErr w:type="spellStart"/>
      <w:r w:rsidRPr="00AD7E3B">
        <w:rPr>
          <w:rFonts w:ascii="Times New Roman" w:hAnsi="Times New Roman" w:cs="Times New Roman"/>
          <w:color w:val="000000"/>
          <w:sz w:val="28"/>
          <w:szCs w:val="28"/>
        </w:rPr>
        <w:t>Scopus</w:t>
      </w:r>
      <w:proofErr w:type="spellEnd"/>
      <w:r w:rsidRPr="00AD7E3B">
        <w:rPr>
          <w:rFonts w:ascii="Times New Roman" w:hAnsi="Times New Roman" w:cs="Times New Roman"/>
          <w:color w:val="000000"/>
          <w:sz w:val="28"/>
          <w:szCs w:val="28"/>
        </w:rPr>
        <w:t xml:space="preserve"> https://www.scopus.com</w:t>
      </w:r>
    </w:p>
    <w:p w14:paraId="4F946480"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AD7E3B">
        <w:rPr>
          <w:rFonts w:ascii="Times New Roman" w:hAnsi="Times New Roman" w:cs="Times New Roman"/>
          <w:color w:val="000000"/>
          <w:sz w:val="28"/>
          <w:szCs w:val="28"/>
        </w:rPr>
        <w:t xml:space="preserve">Электронная коллекция книг издательства </w:t>
      </w:r>
      <w:proofErr w:type="spellStart"/>
      <w:r w:rsidRPr="00AD7E3B">
        <w:rPr>
          <w:rFonts w:ascii="Times New Roman" w:hAnsi="Times New Roman" w:cs="Times New Roman"/>
          <w:color w:val="000000"/>
          <w:sz w:val="28"/>
          <w:szCs w:val="28"/>
        </w:rPr>
        <w:t>Springer</w:t>
      </w:r>
      <w:proofErr w:type="spellEnd"/>
      <w:r w:rsidRPr="00AD7E3B">
        <w:rPr>
          <w:rFonts w:ascii="Times New Roman" w:hAnsi="Times New Roman" w:cs="Times New Roman"/>
          <w:color w:val="000000"/>
          <w:sz w:val="28"/>
          <w:szCs w:val="28"/>
        </w:rPr>
        <w:t xml:space="preserve">: </w:t>
      </w:r>
      <w:proofErr w:type="spellStart"/>
      <w:r w:rsidRPr="00AD7E3B">
        <w:rPr>
          <w:rFonts w:ascii="Times New Roman" w:hAnsi="Times New Roman" w:cs="Times New Roman"/>
          <w:color w:val="000000"/>
          <w:sz w:val="28"/>
          <w:szCs w:val="28"/>
        </w:rPr>
        <w:t>Springer</w:t>
      </w:r>
      <w:proofErr w:type="spellEnd"/>
      <w:r w:rsidRPr="00AD7E3B">
        <w:rPr>
          <w:rFonts w:ascii="Times New Roman" w:hAnsi="Times New Roman" w:cs="Times New Roman"/>
          <w:color w:val="000000"/>
          <w:sz w:val="28"/>
          <w:szCs w:val="28"/>
        </w:rPr>
        <w:t xml:space="preserve"> </w:t>
      </w:r>
      <w:proofErr w:type="spellStart"/>
      <w:r w:rsidRPr="00AD7E3B">
        <w:rPr>
          <w:rFonts w:ascii="Times New Roman" w:hAnsi="Times New Roman" w:cs="Times New Roman"/>
          <w:color w:val="000000"/>
          <w:sz w:val="28"/>
          <w:szCs w:val="28"/>
        </w:rPr>
        <w:t>eBooks</w:t>
      </w:r>
      <w:proofErr w:type="spellEnd"/>
      <w:r w:rsidRPr="00AD7E3B">
        <w:rPr>
          <w:rFonts w:ascii="Times New Roman" w:hAnsi="Times New Roman" w:cs="Times New Roman"/>
          <w:color w:val="000000"/>
          <w:sz w:val="28"/>
          <w:szCs w:val="28"/>
        </w:rPr>
        <w:t xml:space="preserve"> http://link.springer.com/</w:t>
      </w:r>
    </w:p>
    <w:p w14:paraId="0AE05C31"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AD7E3B">
        <w:rPr>
          <w:rFonts w:ascii="Times New Roman" w:hAnsi="Times New Roman" w:cs="Times New Roman"/>
          <w:color w:val="000000"/>
          <w:sz w:val="28"/>
          <w:szCs w:val="28"/>
        </w:rPr>
        <w:t>Видеотека учебных фильмов «Решение» (тематические коллекции «Менеджмент», «Маркетинг. Коммерция. Логистика», «Юриспруденция», «Управление персоналом», «Психология управления» http://eduvideo.online/</w:t>
      </w:r>
    </w:p>
    <w:p w14:paraId="5C3D8789"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Web of Science http://apps.webofknowledge.com</w:t>
      </w:r>
    </w:p>
    <w:p w14:paraId="3F857467"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AD7E3B">
        <w:rPr>
          <w:rFonts w:ascii="Times New Roman" w:hAnsi="Times New Roman" w:cs="Times New Roman"/>
          <w:color w:val="000000"/>
          <w:sz w:val="28"/>
          <w:szCs w:val="28"/>
        </w:rPr>
        <w:t>Patscape.ru - система поиска патентной информации http://patscape.ru/search/new</w:t>
      </w:r>
    </w:p>
    <w:p w14:paraId="7DCF60E4" w14:textId="77777777" w:rsidR="001D71A4" w:rsidRPr="00AD7E3B" w:rsidRDefault="001D71A4" w:rsidP="00AD7E3B">
      <w:pPr>
        <w:widowControl w:val="0"/>
        <w:numPr>
          <w:ilvl w:val="0"/>
          <w:numId w:val="38"/>
        </w:numPr>
        <w:tabs>
          <w:tab w:val="left" w:pos="426"/>
        </w:tabs>
        <w:contextualSpacing/>
        <w:rPr>
          <w:rFonts w:ascii="Times New Roman" w:hAnsi="Times New Roman" w:cs="Times New Roman"/>
          <w:color w:val="000000"/>
          <w:sz w:val="28"/>
          <w:szCs w:val="28"/>
        </w:rPr>
      </w:pPr>
      <w:r w:rsidRPr="00AD7E3B">
        <w:rPr>
          <w:rFonts w:ascii="Times New Roman" w:hAnsi="Times New Roman" w:cs="Times New Roman"/>
          <w:color w:val="000000"/>
          <w:sz w:val="28"/>
          <w:szCs w:val="28"/>
        </w:rPr>
        <w:t>Цифровой архив научных журналов: http://arch.neicon.ru/xmlui/</w:t>
      </w:r>
    </w:p>
    <w:p w14:paraId="17C503FD" w14:textId="473F7DC5" w:rsidR="001D71A4" w:rsidRPr="00AD7E3B" w:rsidRDefault="001D71A4" w:rsidP="00AD7E3B">
      <w:pPr>
        <w:pStyle w:val="a3"/>
        <w:widowControl w:val="0"/>
        <w:numPr>
          <w:ilvl w:val="1"/>
          <w:numId w:val="38"/>
        </w:numPr>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Annual Reviews</w:t>
      </w:r>
    </w:p>
    <w:p w14:paraId="7C36CFCE" w14:textId="77777777" w:rsidR="001D71A4" w:rsidRPr="00AD7E3B" w:rsidRDefault="001D71A4" w:rsidP="00AD7E3B">
      <w:pPr>
        <w:pStyle w:val="a3"/>
        <w:widowControl w:val="0"/>
        <w:numPr>
          <w:ilvl w:val="0"/>
          <w:numId w:val="38"/>
        </w:numPr>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-Cambridge University Press</w:t>
      </w:r>
    </w:p>
    <w:p w14:paraId="5DCF1C4D" w14:textId="52DCD305" w:rsidR="001D71A4" w:rsidRPr="00AD7E3B" w:rsidRDefault="001D71A4" w:rsidP="00AD7E3B">
      <w:pPr>
        <w:pStyle w:val="a3"/>
        <w:widowControl w:val="0"/>
        <w:numPr>
          <w:ilvl w:val="1"/>
          <w:numId w:val="38"/>
        </w:numPr>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The Institute of Physics (IOP) Publishing</w:t>
      </w:r>
    </w:p>
    <w:p w14:paraId="6D7DA996" w14:textId="3F7B3300" w:rsidR="001D71A4" w:rsidRPr="00AD7E3B" w:rsidRDefault="001D71A4" w:rsidP="00AD7E3B">
      <w:pPr>
        <w:pStyle w:val="a3"/>
        <w:widowControl w:val="0"/>
        <w:numPr>
          <w:ilvl w:val="1"/>
          <w:numId w:val="38"/>
        </w:numPr>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Nature</w:t>
      </w:r>
    </w:p>
    <w:p w14:paraId="08DFC3C0" w14:textId="676AC7F0" w:rsidR="001D71A4" w:rsidRPr="00AD7E3B" w:rsidRDefault="001D71A4" w:rsidP="00AD7E3B">
      <w:pPr>
        <w:pStyle w:val="a3"/>
        <w:widowControl w:val="0"/>
        <w:numPr>
          <w:ilvl w:val="1"/>
          <w:numId w:val="38"/>
        </w:numPr>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Oxford University Press</w:t>
      </w:r>
    </w:p>
    <w:p w14:paraId="0B6551BA" w14:textId="32CF8AE7" w:rsidR="001D71A4" w:rsidRPr="00AD7E3B" w:rsidRDefault="001D71A4" w:rsidP="00AD7E3B">
      <w:pPr>
        <w:pStyle w:val="a3"/>
        <w:widowControl w:val="0"/>
        <w:numPr>
          <w:ilvl w:val="1"/>
          <w:numId w:val="38"/>
        </w:numPr>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Royal Society of Chemistry</w:t>
      </w:r>
    </w:p>
    <w:p w14:paraId="48FD1028" w14:textId="1552D73D" w:rsidR="001D71A4" w:rsidRPr="00AD7E3B" w:rsidRDefault="001D71A4" w:rsidP="00AD7E3B">
      <w:pPr>
        <w:pStyle w:val="a3"/>
        <w:widowControl w:val="0"/>
        <w:numPr>
          <w:ilvl w:val="1"/>
          <w:numId w:val="38"/>
        </w:numPr>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SAGE Publications</w:t>
      </w:r>
    </w:p>
    <w:p w14:paraId="2F61A23A" w14:textId="5935F8C9" w:rsidR="001D71A4" w:rsidRPr="00AD7E3B" w:rsidRDefault="001D71A4" w:rsidP="00AD7E3B">
      <w:pPr>
        <w:pStyle w:val="a3"/>
        <w:widowControl w:val="0"/>
        <w:numPr>
          <w:ilvl w:val="1"/>
          <w:numId w:val="38"/>
        </w:numPr>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Science</w:t>
      </w:r>
    </w:p>
    <w:p w14:paraId="4F9960CA" w14:textId="21D614DA" w:rsidR="001D71A4" w:rsidRPr="00AD7E3B" w:rsidRDefault="001D71A4" w:rsidP="00AD7E3B">
      <w:pPr>
        <w:pStyle w:val="a3"/>
        <w:widowControl w:val="0"/>
        <w:numPr>
          <w:ilvl w:val="1"/>
          <w:numId w:val="38"/>
        </w:numPr>
        <w:rPr>
          <w:rFonts w:ascii="Times New Roman" w:hAnsi="Times New Roman" w:cs="Times New Roman"/>
          <w:color w:val="000000"/>
          <w:sz w:val="28"/>
          <w:szCs w:val="28"/>
          <w:lang w:val="en-US"/>
        </w:rPr>
      </w:pPr>
      <w:r w:rsidRPr="00AD7E3B">
        <w:rPr>
          <w:rFonts w:ascii="Times New Roman" w:hAnsi="Times New Roman" w:cs="Times New Roman"/>
          <w:color w:val="000000"/>
          <w:sz w:val="28"/>
          <w:szCs w:val="28"/>
          <w:lang w:val="en-US"/>
        </w:rPr>
        <w:t>Taylor &amp; Francis Group</w:t>
      </w:r>
    </w:p>
    <w:p w14:paraId="4A22F76E" w14:textId="77777777" w:rsidR="001D71A4" w:rsidRPr="001D71A4" w:rsidRDefault="001D71A4" w:rsidP="001D71A4">
      <w:pPr>
        <w:spacing w:line="360" w:lineRule="auto"/>
        <w:ind w:firstLine="709"/>
        <w:jc w:val="both"/>
        <w:rPr>
          <w:rFonts w:ascii="Times New Roman" w:hAnsi="Times New Roman" w:cs="Times New Roman"/>
          <w:sz w:val="28"/>
          <w:szCs w:val="28"/>
          <w:lang w:val="en-US"/>
        </w:rPr>
      </w:pPr>
    </w:p>
    <w:p w14:paraId="3CBFED2D" w14:textId="12721C2E" w:rsidR="00CC4C82" w:rsidRPr="001D71A4" w:rsidRDefault="00CC4C82" w:rsidP="001D71A4">
      <w:pPr>
        <w:spacing w:after="0" w:line="360" w:lineRule="auto"/>
        <w:ind w:firstLine="709"/>
        <w:jc w:val="both"/>
        <w:rPr>
          <w:rFonts w:ascii="Times New Roman" w:hAnsi="Times New Roman" w:cs="Times New Roman"/>
          <w:sz w:val="28"/>
          <w:szCs w:val="28"/>
          <w:lang w:val="en-US"/>
        </w:rPr>
      </w:pPr>
    </w:p>
    <w:p w14:paraId="138706CF" w14:textId="77777777" w:rsidR="004621C3" w:rsidRPr="00096B3F" w:rsidRDefault="004621C3" w:rsidP="009973CD">
      <w:pPr>
        <w:pStyle w:val="1"/>
        <w:spacing w:before="0" w:beforeAutospacing="0" w:after="0" w:afterAutospacing="0" w:line="360" w:lineRule="auto"/>
        <w:rPr>
          <w:sz w:val="28"/>
          <w:szCs w:val="28"/>
        </w:rPr>
      </w:pPr>
      <w:bookmarkStart w:id="14" w:name="_Toc11776785"/>
      <w:r w:rsidRPr="00096B3F">
        <w:rPr>
          <w:sz w:val="28"/>
          <w:szCs w:val="28"/>
        </w:rPr>
        <w:t xml:space="preserve">10. </w:t>
      </w:r>
      <w:bookmarkStart w:id="15" w:name="_Toc415149569"/>
      <w:bookmarkStart w:id="16" w:name="_Toc447808552"/>
      <w:r w:rsidRPr="00096B3F">
        <w:rPr>
          <w:sz w:val="28"/>
          <w:szCs w:val="28"/>
        </w:rPr>
        <w:t>Методические указания для обучающихся по освоению дисциплины</w:t>
      </w:r>
      <w:bookmarkEnd w:id="14"/>
      <w:bookmarkEnd w:id="15"/>
      <w:bookmarkEnd w:id="16"/>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655"/>
      </w:tblGrid>
      <w:tr w:rsidR="004621C3" w:rsidRPr="00277206" w14:paraId="14D1C7EF" w14:textId="77777777" w:rsidTr="00CC4C82">
        <w:tc>
          <w:tcPr>
            <w:tcW w:w="2694" w:type="dxa"/>
            <w:shd w:val="clear" w:color="auto" w:fill="auto"/>
          </w:tcPr>
          <w:p w14:paraId="3E1CF390" w14:textId="77777777" w:rsidR="004621C3" w:rsidRPr="00277206" w:rsidRDefault="004621C3" w:rsidP="009973CD">
            <w:pPr>
              <w:spacing w:after="0"/>
              <w:rPr>
                <w:rFonts w:ascii="Times New Roman" w:hAnsi="Times New Roman" w:cs="Times New Roman"/>
                <w:sz w:val="24"/>
                <w:szCs w:val="24"/>
              </w:rPr>
            </w:pPr>
            <w:r w:rsidRPr="00277206">
              <w:rPr>
                <w:rFonts w:ascii="Times New Roman" w:hAnsi="Times New Roman" w:cs="Times New Roman"/>
                <w:sz w:val="24"/>
                <w:szCs w:val="24"/>
              </w:rPr>
              <w:t xml:space="preserve">Положение о реферате, эссе, контрольной работе, домашнем </w:t>
            </w:r>
            <w:r w:rsidRPr="00277206">
              <w:rPr>
                <w:rFonts w:ascii="Times New Roman" w:hAnsi="Times New Roman" w:cs="Times New Roman"/>
                <w:sz w:val="24"/>
                <w:szCs w:val="24"/>
              </w:rPr>
              <w:lastRenderedPageBreak/>
              <w:t>творческом задании студента по дисциплине (модулю)</w:t>
            </w:r>
          </w:p>
        </w:tc>
        <w:tc>
          <w:tcPr>
            <w:tcW w:w="7655" w:type="dxa"/>
            <w:shd w:val="clear" w:color="auto" w:fill="auto"/>
          </w:tcPr>
          <w:p w14:paraId="77B8B646" w14:textId="77777777" w:rsidR="004621C3" w:rsidRPr="00277206" w:rsidRDefault="00067B26" w:rsidP="009973CD">
            <w:pPr>
              <w:spacing w:after="0"/>
              <w:rPr>
                <w:rFonts w:ascii="Times New Roman" w:hAnsi="Times New Roman" w:cs="Times New Roman"/>
                <w:sz w:val="24"/>
                <w:szCs w:val="24"/>
              </w:rPr>
            </w:pPr>
            <w:hyperlink r:id="rId23" w:history="1">
              <w:r w:rsidR="004621C3" w:rsidRPr="00277206">
                <w:rPr>
                  <w:rStyle w:val="ad"/>
                  <w:rFonts w:ascii="Times New Roman" w:hAnsi="Times New Roman" w:cs="Times New Roman"/>
                  <w:sz w:val="24"/>
                  <w:szCs w:val="24"/>
                </w:rPr>
                <w:t>http://www.fa.ru/univer/DocLib/%D0%9E%D1%80%D0%B3%D0%B0%D0%BD%D0%B8%D0%B7%D0%B0%D1%86%D0%B8%D1%8F%20%D1%83%D1%87%D0%B5%D0%B1%D0%BD%D0%BE%D0%B3%D0%BE</w:t>
              </w:r>
              <w:r w:rsidR="004621C3" w:rsidRPr="00277206">
                <w:rPr>
                  <w:rStyle w:val="ad"/>
                  <w:rFonts w:ascii="Times New Roman" w:hAnsi="Times New Roman" w:cs="Times New Roman"/>
                  <w:sz w:val="24"/>
                  <w:szCs w:val="24"/>
                </w:rPr>
                <w:lastRenderedPageBreak/>
                <w:t>%20%D0%BF%D1%80%D0%BE%D1%86%D0%B5%D1%81%D1%81%D0%B0/%D0%9D%D0%BE%D1%80%D0%BC%D0%B0%D1%82%D0%B8%D0%B2%D0%BD%D1%8B%D0%B5%20%D0%B4%D0%BE%D0%BA%D1%83%D0%BC%D0%B5%D0%BD%D1%82%D1%8B%20%D0%BF%D0%BE%20%D1%81%D0%B0%D0%BC%D0%BE%D1%81%D1%82%D0%BE%D1%8F%D1%82%D0%B5%D0%BB%D1%8C%D0%BD%D0%BE%D0%B9%20%D1%80%D0%B0%D0%B1%D0%BE%D1%82%D0%B5/%D0%9F%D1%80%D0%B8%D0%BA%D0%B0%D0%B7%20%E2%84%960611_%D0%BE%20%D0%BE%D1%82%2001.04.2014.PDF</w:t>
              </w:r>
            </w:hyperlink>
          </w:p>
          <w:p w14:paraId="043588E7" w14:textId="77777777" w:rsidR="004621C3" w:rsidRPr="00277206" w:rsidRDefault="004621C3" w:rsidP="009973CD">
            <w:pPr>
              <w:spacing w:after="0"/>
              <w:rPr>
                <w:rFonts w:ascii="Times New Roman" w:hAnsi="Times New Roman" w:cs="Times New Roman"/>
                <w:sz w:val="24"/>
                <w:szCs w:val="24"/>
                <w:highlight w:val="yellow"/>
              </w:rPr>
            </w:pPr>
          </w:p>
        </w:tc>
      </w:tr>
      <w:tr w:rsidR="004621C3" w:rsidRPr="00277206" w14:paraId="213089E9" w14:textId="77777777" w:rsidTr="00CC4C82">
        <w:tc>
          <w:tcPr>
            <w:tcW w:w="2694" w:type="dxa"/>
            <w:shd w:val="clear" w:color="auto" w:fill="auto"/>
          </w:tcPr>
          <w:p w14:paraId="4EEFD046" w14:textId="77777777" w:rsidR="004621C3" w:rsidRPr="00277206" w:rsidRDefault="004621C3" w:rsidP="009973CD">
            <w:pPr>
              <w:spacing w:after="0"/>
              <w:rPr>
                <w:rFonts w:ascii="Times New Roman" w:hAnsi="Times New Roman" w:cs="Times New Roman"/>
                <w:sz w:val="24"/>
                <w:szCs w:val="24"/>
              </w:rPr>
            </w:pPr>
            <w:r w:rsidRPr="00277206">
              <w:rPr>
                <w:rFonts w:ascii="Times New Roman" w:hAnsi="Times New Roman" w:cs="Times New Roman"/>
                <w:sz w:val="24"/>
                <w:szCs w:val="24"/>
              </w:rPr>
              <w:lastRenderedPageBreak/>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277206">
              <w:rPr>
                <w:rFonts w:ascii="Times New Roman" w:hAnsi="Times New Roman" w:cs="Times New Roman"/>
                <w:sz w:val="24"/>
                <w:szCs w:val="24"/>
              </w:rPr>
              <w:t>бакалавриата</w:t>
            </w:r>
            <w:proofErr w:type="spellEnd"/>
            <w:r w:rsidRPr="00277206">
              <w:rPr>
                <w:rFonts w:ascii="Times New Roman" w:hAnsi="Times New Roman" w:cs="Times New Roman"/>
                <w:sz w:val="24"/>
                <w:szCs w:val="24"/>
              </w:rPr>
              <w:t xml:space="preserve"> и магистратуры в Финансовом университете</w:t>
            </w:r>
          </w:p>
        </w:tc>
        <w:tc>
          <w:tcPr>
            <w:tcW w:w="7655" w:type="dxa"/>
            <w:shd w:val="clear" w:color="auto" w:fill="auto"/>
          </w:tcPr>
          <w:p w14:paraId="6115ECF6" w14:textId="77777777" w:rsidR="004621C3" w:rsidRPr="00277206" w:rsidRDefault="00067B26" w:rsidP="009973CD">
            <w:pPr>
              <w:spacing w:after="0"/>
              <w:rPr>
                <w:rFonts w:ascii="Times New Roman" w:hAnsi="Times New Roman" w:cs="Times New Roman"/>
                <w:sz w:val="24"/>
                <w:szCs w:val="24"/>
              </w:rPr>
            </w:pPr>
            <w:hyperlink r:id="rId24" w:history="1">
              <w:r w:rsidR="004621C3" w:rsidRPr="00277206">
                <w:rPr>
                  <w:rStyle w:val="ad"/>
                  <w:rFonts w:ascii="Times New Roman" w:hAnsi="Times New Roman" w:cs="Times New Roman"/>
                  <w:sz w:val="24"/>
                  <w:szCs w:val="24"/>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w:t>
              </w:r>
            </w:hyperlink>
          </w:p>
        </w:tc>
      </w:tr>
    </w:tbl>
    <w:p w14:paraId="5E2782BD" w14:textId="77777777" w:rsidR="004621C3" w:rsidRPr="00096B3F" w:rsidRDefault="004621C3" w:rsidP="009973CD">
      <w:pPr>
        <w:pStyle w:val="1"/>
        <w:spacing w:before="0" w:beforeAutospacing="0" w:after="0" w:afterAutospacing="0" w:line="360" w:lineRule="auto"/>
        <w:rPr>
          <w:sz w:val="28"/>
          <w:szCs w:val="28"/>
        </w:rPr>
      </w:pPr>
      <w:bookmarkStart w:id="17" w:name="_Toc421013511"/>
      <w:bookmarkStart w:id="18" w:name="_Toc447808553"/>
      <w:bookmarkStart w:id="19" w:name="_Toc506893291"/>
    </w:p>
    <w:p w14:paraId="2CCF775C" w14:textId="77777777" w:rsidR="009D391E" w:rsidRPr="00096B3F" w:rsidRDefault="009D391E" w:rsidP="009973CD">
      <w:pPr>
        <w:spacing w:after="0" w:line="240" w:lineRule="auto"/>
        <w:ind w:firstLine="709"/>
        <w:jc w:val="both"/>
        <w:rPr>
          <w:rFonts w:ascii="Times New Roman" w:hAnsi="Times New Roman" w:cs="Times New Roman"/>
          <w:sz w:val="28"/>
          <w:szCs w:val="28"/>
        </w:rPr>
      </w:pPr>
      <w:bookmarkStart w:id="20" w:name="_Toc11776786"/>
      <w:r w:rsidRPr="00096B3F">
        <w:rPr>
          <w:rFonts w:ascii="Times New Roman" w:hAnsi="Times New Roman" w:cs="Times New Roman"/>
          <w:i/>
          <w:sz w:val="28"/>
          <w:szCs w:val="28"/>
        </w:rPr>
        <w:t>1. Дискуссия</w:t>
      </w:r>
    </w:p>
    <w:p w14:paraId="2E22D113" w14:textId="77777777" w:rsidR="009D391E" w:rsidRPr="00096B3F" w:rsidRDefault="009D391E" w:rsidP="009973CD">
      <w:pPr>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Процесс дискуссии можно разделить на три последовательных этапа:</w:t>
      </w:r>
    </w:p>
    <w:p w14:paraId="08BB98C7" w14:textId="77777777" w:rsidR="009D391E" w:rsidRPr="00096B3F" w:rsidRDefault="009D391E" w:rsidP="004D7754">
      <w:pPr>
        <w:numPr>
          <w:ilvl w:val="2"/>
          <w:numId w:val="5"/>
        </w:numPr>
        <w:spacing w:after="0" w:line="240" w:lineRule="auto"/>
        <w:ind w:left="0" w:firstLine="709"/>
        <w:jc w:val="both"/>
        <w:rPr>
          <w:rFonts w:ascii="Times New Roman" w:hAnsi="Times New Roman" w:cs="Times New Roman"/>
          <w:sz w:val="28"/>
          <w:szCs w:val="28"/>
        </w:rPr>
      </w:pPr>
      <w:r w:rsidRPr="00096B3F">
        <w:rPr>
          <w:rFonts w:ascii="Times New Roman" w:hAnsi="Times New Roman" w:cs="Times New Roman"/>
          <w:sz w:val="28"/>
          <w:szCs w:val="28"/>
        </w:rPr>
        <w:t>В ходе первой стадии обозначается проблема и вырабатывается определенная установка на ее решение. При этом перед студентом стоит задача уяснить проблему и цель дискуссии. К дискуссии необходимо привлекать всех студентов учебной группы. Кроме того, каждый студент должен внимательно выслушивать выступающего, не перебивать, аргументировано подтверждать свою позицию, не повторять сказанного ранее, не допускать личной конфронтации, сохранять беспристрастность, не оценивать выступающих, не выслушав до конца и не поняв позицию.</w:t>
      </w:r>
    </w:p>
    <w:p w14:paraId="1FE0B9BA" w14:textId="77777777" w:rsidR="009D391E" w:rsidRPr="00096B3F" w:rsidRDefault="009D391E" w:rsidP="004D7754">
      <w:pPr>
        <w:numPr>
          <w:ilvl w:val="2"/>
          <w:numId w:val="5"/>
        </w:numPr>
        <w:spacing w:after="0" w:line="240" w:lineRule="auto"/>
        <w:ind w:left="0" w:firstLine="709"/>
        <w:jc w:val="both"/>
        <w:rPr>
          <w:rFonts w:ascii="Times New Roman" w:hAnsi="Times New Roman" w:cs="Times New Roman"/>
          <w:sz w:val="28"/>
          <w:szCs w:val="28"/>
        </w:rPr>
      </w:pPr>
      <w:r w:rsidRPr="00096B3F">
        <w:rPr>
          <w:rFonts w:ascii="Times New Roman" w:hAnsi="Times New Roman" w:cs="Times New Roman"/>
          <w:sz w:val="28"/>
          <w:szCs w:val="28"/>
        </w:rPr>
        <w:t>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14:paraId="0B41C73A" w14:textId="77777777" w:rsidR="009D391E" w:rsidRPr="00096B3F" w:rsidRDefault="009D391E" w:rsidP="004D7754">
      <w:pPr>
        <w:pStyle w:val="a3"/>
        <w:numPr>
          <w:ilvl w:val="0"/>
          <w:numId w:val="7"/>
        </w:numPr>
        <w:spacing w:after="0" w:line="240" w:lineRule="auto"/>
        <w:ind w:left="0" w:firstLine="709"/>
        <w:jc w:val="both"/>
        <w:rPr>
          <w:rFonts w:ascii="Times New Roman" w:hAnsi="Times New Roman" w:cs="Times New Roman"/>
          <w:sz w:val="28"/>
          <w:szCs w:val="28"/>
        </w:rPr>
      </w:pPr>
      <w:r w:rsidRPr="00096B3F">
        <w:rPr>
          <w:rFonts w:ascii="Times New Roman" w:hAnsi="Times New Roman" w:cs="Times New Roman"/>
          <w:sz w:val="28"/>
          <w:szCs w:val="28"/>
        </w:rPr>
        <w:t>начать обмен мнениями;</w:t>
      </w:r>
    </w:p>
    <w:p w14:paraId="7584A773" w14:textId="77777777" w:rsidR="009D391E" w:rsidRPr="00096B3F" w:rsidRDefault="009D391E" w:rsidP="004D7754">
      <w:pPr>
        <w:numPr>
          <w:ilvl w:val="0"/>
          <w:numId w:val="6"/>
        </w:numPr>
        <w:spacing w:after="0" w:line="240" w:lineRule="auto"/>
        <w:ind w:left="0" w:firstLine="709"/>
        <w:jc w:val="both"/>
        <w:rPr>
          <w:rFonts w:ascii="Times New Roman" w:hAnsi="Times New Roman" w:cs="Times New Roman"/>
          <w:sz w:val="28"/>
          <w:szCs w:val="28"/>
        </w:rPr>
      </w:pPr>
      <w:r w:rsidRPr="00096B3F">
        <w:rPr>
          <w:rFonts w:ascii="Times New Roman" w:hAnsi="Times New Roman" w:cs="Times New Roman"/>
          <w:sz w:val="28"/>
          <w:szCs w:val="28"/>
        </w:rPr>
        <w:t>собрать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w:t>
      </w:r>
    </w:p>
    <w:p w14:paraId="7D18ED7F" w14:textId="77777777" w:rsidR="009D391E" w:rsidRPr="00096B3F" w:rsidRDefault="009D391E" w:rsidP="004D7754">
      <w:pPr>
        <w:numPr>
          <w:ilvl w:val="0"/>
          <w:numId w:val="6"/>
        </w:numPr>
        <w:spacing w:after="0" w:line="240" w:lineRule="auto"/>
        <w:ind w:left="0" w:firstLine="709"/>
        <w:jc w:val="both"/>
        <w:rPr>
          <w:rFonts w:ascii="Times New Roman" w:hAnsi="Times New Roman" w:cs="Times New Roman"/>
          <w:sz w:val="28"/>
          <w:szCs w:val="28"/>
        </w:rPr>
      </w:pPr>
      <w:r w:rsidRPr="00096B3F">
        <w:rPr>
          <w:rFonts w:ascii="Times New Roman" w:hAnsi="Times New Roman" w:cs="Times New Roman"/>
          <w:sz w:val="28"/>
          <w:szCs w:val="28"/>
        </w:rPr>
        <w:t>не отклоняться от темы;</w:t>
      </w:r>
    </w:p>
    <w:p w14:paraId="405C11C1" w14:textId="77777777" w:rsidR="009D391E" w:rsidRPr="00096B3F" w:rsidRDefault="009D391E" w:rsidP="004D7754">
      <w:pPr>
        <w:numPr>
          <w:ilvl w:val="0"/>
          <w:numId w:val="6"/>
        </w:numPr>
        <w:spacing w:after="0" w:line="240" w:lineRule="auto"/>
        <w:ind w:left="0" w:firstLine="709"/>
        <w:jc w:val="both"/>
        <w:rPr>
          <w:rFonts w:ascii="Times New Roman" w:hAnsi="Times New Roman" w:cs="Times New Roman"/>
          <w:sz w:val="28"/>
          <w:szCs w:val="28"/>
        </w:rPr>
      </w:pPr>
      <w:r w:rsidRPr="00096B3F">
        <w:rPr>
          <w:rFonts w:ascii="Times New Roman" w:hAnsi="Times New Roman" w:cs="Times New Roman"/>
          <w:sz w:val="28"/>
          <w:szCs w:val="28"/>
        </w:rPr>
        <w:t xml:space="preserve">оперативно проводить анализ высказанных идей, мнений, позиций, предложений перед тем, как переходить к следующему витку дискуссии. </w:t>
      </w:r>
    </w:p>
    <w:p w14:paraId="2721F341" w14:textId="77777777" w:rsidR="009D391E" w:rsidRPr="00096B3F" w:rsidRDefault="009D391E" w:rsidP="009973CD">
      <w:pPr>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lastRenderedPageBreak/>
        <w:t xml:space="preserve">3) Третья стадия – стадия консолидации </w:t>
      </w:r>
      <w:r w:rsidRPr="00096B3F">
        <w:rPr>
          <w:rFonts w:ascii="Times New Roman" w:hAnsi="Times New Roman" w:cs="Times New Roman"/>
          <w:bCs/>
          <w:sz w:val="28"/>
          <w:szCs w:val="28"/>
        </w:rPr>
        <w:t xml:space="preserve">– </w:t>
      </w:r>
      <w:r w:rsidRPr="00096B3F">
        <w:rPr>
          <w:rFonts w:ascii="Times New Roman" w:hAnsi="Times New Roman" w:cs="Times New Roman"/>
          <w:sz w:val="28"/>
          <w:szCs w:val="28"/>
        </w:rPr>
        <w:t xml:space="preserve">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14:paraId="5C7DCBCB" w14:textId="77777777" w:rsidR="009D391E" w:rsidRPr="00096B3F" w:rsidRDefault="009D391E" w:rsidP="009973CD">
      <w:pPr>
        <w:spacing w:after="0" w:line="240" w:lineRule="auto"/>
        <w:ind w:firstLine="709"/>
        <w:jc w:val="both"/>
        <w:rPr>
          <w:rFonts w:ascii="Times New Roman" w:hAnsi="Times New Roman" w:cs="Times New Roman"/>
          <w:i/>
          <w:sz w:val="28"/>
          <w:szCs w:val="28"/>
        </w:rPr>
      </w:pPr>
      <w:r w:rsidRPr="00096B3F">
        <w:rPr>
          <w:rFonts w:ascii="Times New Roman" w:hAnsi="Times New Roman" w:cs="Times New Roman"/>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14:paraId="6B26F073" w14:textId="78EC9A92" w:rsidR="009D391E" w:rsidRPr="00096B3F" w:rsidRDefault="009D391E" w:rsidP="009973CD">
      <w:pPr>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i/>
          <w:sz w:val="28"/>
          <w:szCs w:val="28"/>
        </w:rPr>
        <w:t>2. Проведение занятий с разбором конкретных ситуаций (кейсов), решение практических и ситуационных задач</w:t>
      </w:r>
    </w:p>
    <w:p w14:paraId="4FE36802" w14:textId="77777777" w:rsidR="009D391E" w:rsidRPr="00096B3F" w:rsidRDefault="009D391E" w:rsidP="009973CD">
      <w:pPr>
        <w:spacing w:after="0" w:line="240" w:lineRule="auto"/>
        <w:ind w:firstLine="709"/>
        <w:jc w:val="both"/>
        <w:rPr>
          <w:rFonts w:ascii="Times New Roman" w:hAnsi="Times New Roman" w:cs="Times New Roman"/>
          <w:sz w:val="28"/>
          <w:szCs w:val="28"/>
        </w:rPr>
      </w:pPr>
      <w:proofErr w:type="spellStart"/>
      <w:r w:rsidRPr="00096B3F">
        <w:rPr>
          <w:rFonts w:ascii="Times New Roman" w:hAnsi="Times New Roman" w:cs="Times New Roman"/>
          <w:sz w:val="28"/>
          <w:szCs w:val="28"/>
        </w:rPr>
        <w:t>Case</w:t>
      </w:r>
      <w:proofErr w:type="spellEnd"/>
      <w:r w:rsidRPr="00096B3F">
        <w:rPr>
          <w:rFonts w:ascii="Times New Roman" w:hAnsi="Times New Roman" w:cs="Times New Roman"/>
          <w:sz w:val="28"/>
          <w:szCs w:val="28"/>
        </w:rPr>
        <w:t xml:space="preserve"> </w:t>
      </w:r>
      <w:proofErr w:type="spellStart"/>
      <w:r w:rsidRPr="00096B3F">
        <w:rPr>
          <w:rFonts w:ascii="Times New Roman" w:hAnsi="Times New Roman" w:cs="Times New Roman"/>
          <w:sz w:val="28"/>
          <w:szCs w:val="28"/>
        </w:rPr>
        <w:t>study</w:t>
      </w:r>
      <w:proofErr w:type="spellEnd"/>
      <w:r w:rsidRPr="00096B3F">
        <w:rPr>
          <w:rFonts w:ascii="Times New Roman" w:hAnsi="Times New Roman" w:cs="Times New Roman"/>
          <w:sz w:val="28"/>
          <w:szCs w:val="28"/>
        </w:rPr>
        <w:t xml:space="preserve"> (кейс-метод, разбор конкретных ситуаций) – это метод активного проблемно-ситуационного анализа, основанный на обучении путем решения конкретных задач-ситуаций (решение кейсов). Представляется, что его использование в конституционном праве, с одной стороны, дидактически оправданно, с другой стороны, способствует выработке необходимых компетенций практического характера, учит студентов работать с актами законодательства, применять полученные знания для конкретной жизненной ситуации.</w:t>
      </w:r>
    </w:p>
    <w:p w14:paraId="6219F4DC" w14:textId="77777777" w:rsidR="009D391E" w:rsidRPr="00096B3F" w:rsidRDefault="009D391E" w:rsidP="009973CD">
      <w:pPr>
        <w:spacing w:after="0" w:line="240" w:lineRule="auto"/>
        <w:ind w:firstLine="709"/>
        <w:jc w:val="both"/>
        <w:rPr>
          <w:rFonts w:ascii="Times New Roman" w:hAnsi="Times New Roman" w:cs="Times New Roman"/>
          <w:sz w:val="28"/>
          <w:szCs w:val="28"/>
          <w:highlight w:val="yellow"/>
        </w:rPr>
      </w:pPr>
      <w:r w:rsidRPr="00096B3F">
        <w:rPr>
          <w:rFonts w:ascii="Times New Roman" w:hAnsi="Times New Roman" w:cs="Times New Roman"/>
          <w:sz w:val="28"/>
          <w:szCs w:val="28"/>
        </w:rPr>
        <w:t>Необходимо подготовить карточки с кейсами, раздать их студентам предварительно разделив их на малые группы. Студенты должны быть заранее предупреждены о такой форме проведения занятия.</w:t>
      </w:r>
    </w:p>
    <w:p w14:paraId="18D3777D" w14:textId="77777777" w:rsidR="009D391E" w:rsidRPr="00096B3F" w:rsidRDefault="009D391E" w:rsidP="009973CD">
      <w:pPr>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При этом кейсы могут основываться как на вымышленных примерах, так и на реальных случаях из практики. Решение кейса должно опираться на правовые нормы действующего законодательства. Кейс не должен быть, с одной стороны, слишком простым, с другой, составленным слишком сложно, требующим для решения значительного количества времени. Целесообразно не только сформулировать ситуацию практического характера, а также поставить перед студентами конкретные вопросы: правоверным ли было решение государственного органа, имел ли право гражданин совершить описанные действия и т.д.</w:t>
      </w:r>
    </w:p>
    <w:p w14:paraId="039BA88B" w14:textId="77777777" w:rsidR="009D391E" w:rsidRPr="00096B3F" w:rsidRDefault="009D391E" w:rsidP="009973CD">
      <w:pPr>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Вариант решения обсуждаются студентами в группах, по их результатам готовится коллективное заключение, которое озвучивается командами либо сдается преподавателю в краткой письменной форме.</w:t>
      </w:r>
    </w:p>
    <w:p w14:paraId="059D7D78" w14:textId="77777777" w:rsidR="009D391E" w:rsidRPr="00096B3F" w:rsidRDefault="009D391E" w:rsidP="009973CD">
      <w:pPr>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Целесообразно вынести варианты решения, предложенные малыми группами, на обсуждение всего коллектива, дать студентам возможность корректировки ответа с учетом дискуссии в группе.</w:t>
      </w:r>
    </w:p>
    <w:p w14:paraId="05E31514" w14:textId="77777777" w:rsidR="009D391E" w:rsidRPr="00096B3F" w:rsidRDefault="009D391E" w:rsidP="009973CD">
      <w:pPr>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Решение задач (кейсов)</w:t>
      </w:r>
      <w:r w:rsidRPr="00096B3F">
        <w:rPr>
          <w:rFonts w:ascii="Times New Roman" w:hAnsi="Times New Roman" w:cs="Times New Roman"/>
          <w:i/>
          <w:sz w:val="28"/>
          <w:szCs w:val="28"/>
        </w:rPr>
        <w:t xml:space="preserve"> </w:t>
      </w:r>
      <w:r w:rsidRPr="00096B3F">
        <w:rPr>
          <w:rFonts w:ascii="Times New Roman" w:hAnsi="Times New Roman" w:cs="Times New Roman"/>
          <w:sz w:val="28"/>
          <w:szCs w:val="28"/>
        </w:rPr>
        <w:t>часто дается преподавателем как задание для самостоятельной работы. Следует уделять достаточное внимание решению задач и кейсов, поскольку это способствует выработке необходимых компетенций практического характера, учит работать с актами законодательства, применять полученные знания для конкретной жизненной ситуации.</w:t>
      </w:r>
    </w:p>
    <w:p w14:paraId="73AC4162" w14:textId="77777777" w:rsidR="009D391E" w:rsidRPr="00096B3F" w:rsidRDefault="009D391E" w:rsidP="009973CD">
      <w:pPr>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При решении задач и кейсов, во-первых, следует проанализировать ситуацию, изложенную в задаче, во-вторых, определить, с помощью каких нормативных актов она должна быть решена, в-третьих, обратиться к ним, проанализировать соответствующие положения, в-четвертых, сделать вывод о том, как с их помощью должна быть разрешена ситуация, изложенная в задаче.</w:t>
      </w:r>
    </w:p>
    <w:p w14:paraId="32553162" w14:textId="1FC508B4" w:rsidR="009D391E" w:rsidRPr="00096B3F" w:rsidRDefault="00451EEA" w:rsidP="009973CD">
      <w:pPr>
        <w:tabs>
          <w:tab w:val="left" w:pos="0"/>
          <w:tab w:val="left" w:pos="9070"/>
        </w:tabs>
        <w:spacing w:after="0" w:line="240" w:lineRule="auto"/>
        <w:ind w:firstLine="709"/>
        <w:jc w:val="both"/>
        <w:rPr>
          <w:rFonts w:ascii="Times New Roman" w:eastAsia="Times New Roman" w:hAnsi="Times New Roman" w:cs="Times New Roman"/>
          <w:i/>
          <w:sz w:val="28"/>
          <w:szCs w:val="28"/>
          <w:lang w:eastAsia="ru-RU"/>
        </w:rPr>
      </w:pPr>
      <w:r w:rsidRPr="00096B3F">
        <w:rPr>
          <w:rFonts w:ascii="Times New Roman" w:hAnsi="Times New Roman" w:cs="Times New Roman"/>
          <w:i/>
          <w:sz w:val="28"/>
          <w:szCs w:val="28"/>
        </w:rPr>
        <w:t>3</w:t>
      </w:r>
      <w:r w:rsidR="009D391E" w:rsidRPr="00096B3F">
        <w:rPr>
          <w:rFonts w:ascii="Times New Roman" w:eastAsia="Times New Roman" w:hAnsi="Times New Roman" w:cs="Times New Roman"/>
          <w:i/>
          <w:sz w:val="28"/>
          <w:szCs w:val="28"/>
          <w:lang w:eastAsia="ru-RU"/>
        </w:rPr>
        <w:t xml:space="preserve">. Методика выполнения </w:t>
      </w:r>
      <w:r w:rsidRPr="00096B3F">
        <w:rPr>
          <w:rFonts w:ascii="Times New Roman" w:eastAsia="Times New Roman" w:hAnsi="Times New Roman" w:cs="Times New Roman"/>
          <w:i/>
          <w:sz w:val="28"/>
          <w:szCs w:val="28"/>
          <w:lang w:eastAsia="ru-RU"/>
        </w:rPr>
        <w:t>Контрольной работы</w:t>
      </w:r>
      <w:r w:rsidRPr="00096B3F">
        <w:rPr>
          <w:rFonts w:ascii="Times New Roman" w:eastAsia="Times New Roman" w:hAnsi="Times New Roman" w:cs="Times New Roman"/>
          <w:i/>
          <w:sz w:val="28"/>
          <w:szCs w:val="28"/>
          <w:lang w:eastAsia="ru-RU"/>
        </w:rPr>
        <w:softHyphen/>
      </w:r>
      <w:r w:rsidRPr="00096B3F">
        <w:rPr>
          <w:rFonts w:ascii="Times New Roman" w:eastAsia="Times New Roman" w:hAnsi="Times New Roman" w:cs="Times New Roman"/>
          <w:i/>
          <w:sz w:val="28"/>
          <w:szCs w:val="28"/>
          <w:lang w:eastAsia="ru-RU"/>
        </w:rPr>
        <w:softHyphen/>
      </w:r>
      <w:r w:rsidRPr="00096B3F">
        <w:rPr>
          <w:rFonts w:ascii="Times New Roman" w:eastAsia="Times New Roman" w:hAnsi="Times New Roman" w:cs="Times New Roman"/>
          <w:i/>
          <w:sz w:val="28"/>
          <w:szCs w:val="28"/>
          <w:lang w:eastAsia="ru-RU"/>
        </w:rPr>
        <w:softHyphen/>
      </w:r>
      <w:r w:rsidRPr="00096B3F">
        <w:rPr>
          <w:rFonts w:ascii="Times New Roman" w:eastAsia="Times New Roman" w:hAnsi="Times New Roman" w:cs="Times New Roman"/>
          <w:i/>
          <w:sz w:val="28"/>
          <w:szCs w:val="28"/>
          <w:lang w:eastAsia="ru-RU"/>
        </w:rPr>
        <w:softHyphen/>
      </w:r>
      <w:r w:rsidRPr="00096B3F">
        <w:rPr>
          <w:rFonts w:ascii="Times New Roman" w:eastAsia="Times New Roman" w:hAnsi="Times New Roman" w:cs="Times New Roman"/>
          <w:i/>
          <w:sz w:val="28"/>
          <w:szCs w:val="28"/>
          <w:lang w:eastAsia="ru-RU"/>
        </w:rPr>
        <w:softHyphen/>
      </w:r>
    </w:p>
    <w:p w14:paraId="2DF1F55C" w14:textId="45AF079E"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lastRenderedPageBreak/>
        <w:t>Контрольная работа – это средство проверки умений применять полученные знания для решения задач определенного типа по теме или разделу. При выполнении данного вида внеаудиторной работы рекомендовано придерживаться следующего алгоритма:</w:t>
      </w:r>
    </w:p>
    <w:p w14:paraId="66498199" w14:textId="3369A1CB"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Объем – 15-20 страниц формата А4.</w:t>
      </w:r>
    </w:p>
    <w:p w14:paraId="1D092D56" w14:textId="7670B578"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 xml:space="preserve">Шрифт – </w:t>
      </w:r>
      <w:proofErr w:type="spellStart"/>
      <w:r w:rsidRPr="00096B3F">
        <w:rPr>
          <w:rFonts w:ascii="Times New Roman" w:hAnsi="Times New Roman" w:cs="Times New Roman"/>
          <w:sz w:val="28"/>
          <w:szCs w:val="28"/>
        </w:rPr>
        <w:t>Times</w:t>
      </w:r>
      <w:proofErr w:type="spellEnd"/>
      <w:r w:rsidRPr="00096B3F">
        <w:rPr>
          <w:rFonts w:ascii="Times New Roman" w:hAnsi="Times New Roman" w:cs="Times New Roman"/>
          <w:sz w:val="28"/>
          <w:szCs w:val="28"/>
        </w:rPr>
        <w:t xml:space="preserve"> </w:t>
      </w:r>
      <w:proofErr w:type="spellStart"/>
      <w:r w:rsidRPr="00096B3F">
        <w:rPr>
          <w:rFonts w:ascii="Times New Roman" w:hAnsi="Times New Roman" w:cs="Times New Roman"/>
          <w:sz w:val="28"/>
          <w:szCs w:val="28"/>
        </w:rPr>
        <w:t>New</w:t>
      </w:r>
      <w:proofErr w:type="spellEnd"/>
      <w:r w:rsidRPr="00096B3F">
        <w:rPr>
          <w:rFonts w:ascii="Times New Roman" w:hAnsi="Times New Roman" w:cs="Times New Roman"/>
          <w:sz w:val="28"/>
          <w:szCs w:val="28"/>
        </w:rPr>
        <w:t xml:space="preserve"> </w:t>
      </w:r>
      <w:proofErr w:type="spellStart"/>
      <w:r w:rsidRPr="00096B3F">
        <w:rPr>
          <w:rFonts w:ascii="Times New Roman" w:hAnsi="Times New Roman" w:cs="Times New Roman"/>
          <w:sz w:val="28"/>
          <w:szCs w:val="28"/>
        </w:rPr>
        <w:t>Roman</w:t>
      </w:r>
      <w:proofErr w:type="spellEnd"/>
      <w:r w:rsidRPr="00096B3F">
        <w:rPr>
          <w:rFonts w:ascii="Times New Roman" w:hAnsi="Times New Roman" w:cs="Times New Roman"/>
          <w:sz w:val="28"/>
          <w:szCs w:val="28"/>
        </w:rPr>
        <w:t>, 14, интервал – полуторный.</w:t>
      </w:r>
    </w:p>
    <w:p w14:paraId="65D1AFC1" w14:textId="2FAE1480" w:rsidR="00451EEA" w:rsidRPr="00096B3F" w:rsidRDefault="00AB320C"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Рекомендуемая</w:t>
      </w:r>
      <w:r w:rsidR="00451EEA" w:rsidRPr="00096B3F">
        <w:rPr>
          <w:rFonts w:ascii="Times New Roman" w:hAnsi="Times New Roman" w:cs="Times New Roman"/>
          <w:sz w:val="28"/>
          <w:szCs w:val="28"/>
        </w:rPr>
        <w:t xml:space="preserve"> структур</w:t>
      </w:r>
      <w:r w:rsidRPr="00096B3F">
        <w:rPr>
          <w:rFonts w:ascii="Times New Roman" w:hAnsi="Times New Roman" w:cs="Times New Roman"/>
          <w:sz w:val="28"/>
          <w:szCs w:val="28"/>
        </w:rPr>
        <w:t>а</w:t>
      </w:r>
      <w:r w:rsidR="00451EEA" w:rsidRPr="00096B3F">
        <w:rPr>
          <w:rFonts w:ascii="Times New Roman" w:hAnsi="Times New Roman" w:cs="Times New Roman"/>
          <w:sz w:val="28"/>
          <w:szCs w:val="28"/>
        </w:rPr>
        <w:t>: титульный лист; план работы; вводная часть (вступление, введение); основная часть, разделенная на главы, и, по необходимости, на параграфы; заключение; список использованн</w:t>
      </w:r>
      <w:r w:rsidRPr="00096B3F">
        <w:rPr>
          <w:rFonts w:ascii="Times New Roman" w:hAnsi="Times New Roman" w:cs="Times New Roman"/>
          <w:sz w:val="28"/>
          <w:szCs w:val="28"/>
        </w:rPr>
        <w:t>ых</w:t>
      </w:r>
      <w:r w:rsidR="00451EEA" w:rsidRPr="00096B3F">
        <w:rPr>
          <w:rFonts w:ascii="Times New Roman" w:hAnsi="Times New Roman" w:cs="Times New Roman"/>
          <w:sz w:val="28"/>
          <w:szCs w:val="28"/>
        </w:rPr>
        <w:t xml:space="preserve"> </w:t>
      </w:r>
      <w:r w:rsidRPr="00096B3F">
        <w:rPr>
          <w:rFonts w:ascii="Times New Roman" w:hAnsi="Times New Roman" w:cs="Times New Roman"/>
          <w:sz w:val="28"/>
          <w:szCs w:val="28"/>
        </w:rPr>
        <w:t>источников</w:t>
      </w:r>
      <w:r w:rsidR="00451EEA" w:rsidRPr="00096B3F">
        <w:rPr>
          <w:rFonts w:ascii="Times New Roman" w:hAnsi="Times New Roman" w:cs="Times New Roman"/>
          <w:sz w:val="28"/>
          <w:szCs w:val="28"/>
        </w:rPr>
        <w:t xml:space="preserve"> (нормативно-правовые акты, научная и учебная литература, материалы судебной практики); допустимо - приложения (схемы, формы правовых документов, таблицы, анкеты, графики и т.п.).</w:t>
      </w:r>
    </w:p>
    <w:p w14:paraId="0090765D" w14:textId="4455400D"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 xml:space="preserve">Оформление ссылок и списка литературы </w:t>
      </w:r>
      <w:proofErr w:type="gramStart"/>
      <w:r w:rsidRPr="00096B3F">
        <w:rPr>
          <w:rFonts w:ascii="Times New Roman" w:hAnsi="Times New Roman" w:cs="Times New Roman"/>
          <w:sz w:val="28"/>
          <w:szCs w:val="28"/>
        </w:rPr>
        <w:t>в осуществляется</w:t>
      </w:r>
      <w:proofErr w:type="gramEnd"/>
      <w:r w:rsidRPr="00096B3F">
        <w:rPr>
          <w:rFonts w:ascii="Times New Roman" w:hAnsi="Times New Roman" w:cs="Times New Roman"/>
          <w:sz w:val="28"/>
          <w:szCs w:val="28"/>
        </w:rPr>
        <w:t xml:space="preserve"> в соответствие с ГОСТ Р 7.0.100–2018 (Библиографическая запись. Библиографическое описание. Общие требования и правила составления).</w:t>
      </w:r>
    </w:p>
    <w:p w14:paraId="0B38B0BD" w14:textId="15870C7D"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Выбор темы является исходным пунктом при написании контрольной работы. Примерная тематика предлагается Департаментом, студент может предложить и свою тему, но она должна быть обязательно согласована с преподавателем.</w:t>
      </w:r>
    </w:p>
    <w:p w14:paraId="0BADF31A" w14:textId="78F6E21C"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Подбор литературы - следующий этап работы. Сначала следует изучить раздел учебника по данной теме.</w:t>
      </w:r>
    </w:p>
    <w:p w14:paraId="4D9C7D11" w14:textId="324D500C"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Рекомендуется использовать сетевые источники, статьи и др., но обязательно с указанием всех данных в перечне используемой литературы.</w:t>
      </w:r>
    </w:p>
    <w:p w14:paraId="7574ACAA" w14:textId="5B04AA35"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После выбора литературы и общего знакомства с ней можно приступить к разработке примерного плана реферата. Структура реферата предполагает введение, 2-3 основных вопроса и заключение. В рабочем плане более детально раскрывается содержание каждого вопроса.</w:t>
      </w:r>
    </w:p>
    <w:p w14:paraId="5AC4B20D" w14:textId="5D02A8E4"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Во введении необходимо:</w:t>
      </w:r>
    </w:p>
    <w:p w14:paraId="6D05D413" w14:textId="4A161369"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обосновать выбор темы, ее актуальность;</w:t>
      </w:r>
    </w:p>
    <w:p w14:paraId="5BD5955A" w14:textId="4BF38227"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дать краткий обзор литературы по теме;</w:t>
      </w:r>
    </w:p>
    <w:p w14:paraId="53209DCF" w14:textId="57D4F84B"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четко сформулировать задачи работы, очертить круг проблем, которые рассматриваются в реферате.</w:t>
      </w:r>
    </w:p>
    <w:p w14:paraId="79B36CC2" w14:textId="252EC0C0"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При раскрытии основных вопросов темы показать:</w:t>
      </w:r>
    </w:p>
    <w:p w14:paraId="4E3BF79D" w14:textId="20464531"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эволюцию проблемы в процессе исторического развития общества и этапы ее изучения;</w:t>
      </w:r>
    </w:p>
    <w:p w14:paraId="599F2BD7" w14:textId="42D92A83"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определить собственное отношение к излагаемой проблеме, личное суждение по спорным вопросам.</w:t>
      </w:r>
    </w:p>
    <w:p w14:paraId="1FDC9074" w14:textId="2040C8E5" w:rsidR="00451EEA"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t>Использование научных и учебных публикаций не должно сводиться к переписыванию и неоправданной перегрузке работы цитатами и сносками. При изложении дискуссионных вопросов необходимо привести различные точки зрения и дать их аргументированный анализ. При написании контрольной работы студенту следует показать умение работать со специальной литературой, анализировать правовые источники, делать на их основе обоснованные выводы. Сноски на использованные источники – обязательны</w:t>
      </w:r>
    </w:p>
    <w:p w14:paraId="57AAC783" w14:textId="77777777" w:rsidR="00AB320C" w:rsidRPr="00096B3F" w:rsidRDefault="00451EEA" w:rsidP="009973CD">
      <w:pPr>
        <w:tabs>
          <w:tab w:val="left" w:pos="0"/>
          <w:tab w:val="left" w:pos="9070"/>
        </w:tabs>
        <w:spacing w:after="0" w:line="240" w:lineRule="auto"/>
        <w:ind w:firstLine="709"/>
        <w:jc w:val="both"/>
        <w:rPr>
          <w:rFonts w:ascii="Times New Roman" w:hAnsi="Times New Roman" w:cs="Times New Roman"/>
          <w:sz w:val="28"/>
          <w:szCs w:val="28"/>
        </w:rPr>
      </w:pPr>
      <w:r w:rsidRPr="00096B3F">
        <w:rPr>
          <w:rFonts w:ascii="Times New Roman" w:hAnsi="Times New Roman" w:cs="Times New Roman"/>
          <w:sz w:val="28"/>
          <w:szCs w:val="28"/>
        </w:rPr>
        <w:lastRenderedPageBreak/>
        <w:t xml:space="preserve">При оценке контрольной работы учитывается полнота и глубина раскрытия темы, степень самостоятельности в изложении проблемных вопросов, умение делать выводы, культура оформления контрольной работы (структура, правильное оформление сносок и списка литературы, </w:t>
      </w:r>
      <w:proofErr w:type="spellStart"/>
      <w:r w:rsidRPr="00096B3F">
        <w:rPr>
          <w:rFonts w:ascii="Times New Roman" w:hAnsi="Times New Roman" w:cs="Times New Roman"/>
          <w:sz w:val="28"/>
          <w:szCs w:val="28"/>
        </w:rPr>
        <w:t>выверенность</w:t>
      </w:r>
      <w:proofErr w:type="spellEnd"/>
      <w:r w:rsidRPr="00096B3F">
        <w:rPr>
          <w:rFonts w:ascii="Times New Roman" w:hAnsi="Times New Roman" w:cs="Times New Roman"/>
          <w:sz w:val="28"/>
          <w:szCs w:val="28"/>
        </w:rPr>
        <w:t xml:space="preserve"> текста от опечаток и ошибок и т.д.).</w:t>
      </w:r>
    </w:p>
    <w:p w14:paraId="3296DCA1" w14:textId="2C4CAEB4" w:rsidR="009D391E" w:rsidRPr="00096B3F" w:rsidRDefault="00AB320C" w:rsidP="009973CD">
      <w:pPr>
        <w:tabs>
          <w:tab w:val="left" w:pos="0"/>
          <w:tab w:val="left" w:pos="9070"/>
        </w:tabs>
        <w:spacing w:after="0" w:line="240" w:lineRule="auto"/>
        <w:ind w:firstLine="709"/>
        <w:jc w:val="both"/>
        <w:rPr>
          <w:rFonts w:ascii="Times New Roman" w:eastAsia="Times New Roman" w:hAnsi="Times New Roman" w:cs="Times New Roman"/>
          <w:i/>
          <w:sz w:val="28"/>
          <w:szCs w:val="28"/>
          <w:lang w:eastAsia="ru-RU"/>
        </w:rPr>
      </w:pPr>
      <w:r w:rsidRPr="00096B3F">
        <w:rPr>
          <w:rFonts w:ascii="Times New Roman" w:eastAsia="Times New Roman" w:hAnsi="Times New Roman" w:cs="Times New Roman"/>
          <w:i/>
          <w:sz w:val="28"/>
          <w:szCs w:val="28"/>
          <w:lang w:eastAsia="ru-RU"/>
        </w:rPr>
        <w:t>4</w:t>
      </w:r>
      <w:r w:rsidR="009D391E" w:rsidRPr="00096B3F">
        <w:rPr>
          <w:rFonts w:ascii="Times New Roman" w:eastAsia="Times New Roman" w:hAnsi="Times New Roman" w:cs="Times New Roman"/>
          <w:i/>
          <w:sz w:val="28"/>
          <w:szCs w:val="28"/>
          <w:lang w:eastAsia="ru-RU"/>
        </w:rPr>
        <w:t>. Подготовка к зачету и экзамену</w:t>
      </w:r>
    </w:p>
    <w:p w14:paraId="7CCBD72A" w14:textId="2E4C2E2C" w:rsidR="00AB320C" w:rsidRPr="00096B3F" w:rsidRDefault="00AB320C" w:rsidP="009973CD">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96B3F">
        <w:rPr>
          <w:rFonts w:ascii="Times New Roman" w:eastAsia="Times New Roman" w:hAnsi="Times New Roman" w:cs="Times New Roman"/>
          <w:sz w:val="28"/>
          <w:szCs w:val="28"/>
          <w:lang w:eastAsia="ru-RU"/>
        </w:rPr>
        <w:t>По итогам изучения экологического права студенты сдают зачет.</w:t>
      </w:r>
    </w:p>
    <w:p w14:paraId="609AE2CE" w14:textId="442FE75E" w:rsidR="009D391E" w:rsidRPr="00096B3F" w:rsidRDefault="009D391E" w:rsidP="009973CD">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96B3F">
        <w:rPr>
          <w:rFonts w:ascii="Times New Roman" w:eastAsia="Times New Roman" w:hAnsi="Times New Roman" w:cs="Times New Roman"/>
          <w:sz w:val="28"/>
          <w:szCs w:val="28"/>
          <w:lang w:eastAsia="ru-RU"/>
        </w:rPr>
        <w:t xml:space="preserve">Общие правила проведения зачета в Финансовом университете определены Положением «О проведении текущего контроля успеваемости и промежуточной аттестации обучающихся </w:t>
      </w:r>
      <w:proofErr w:type="spellStart"/>
      <w:r w:rsidRPr="00096B3F">
        <w:rPr>
          <w:rFonts w:ascii="Times New Roman" w:eastAsia="Times New Roman" w:hAnsi="Times New Roman" w:cs="Times New Roman"/>
          <w:sz w:val="28"/>
          <w:szCs w:val="28"/>
          <w:lang w:eastAsia="ru-RU"/>
        </w:rPr>
        <w:t>Финуниверситета</w:t>
      </w:r>
      <w:proofErr w:type="spellEnd"/>
      <w:r w:rsidRPr="00096B3F">
        <w:rPr>
          <w:rFonts w:ascii="Times New Roman" w:eastAsia="Times New Roman" w:hAnsi="Times New Roman" w:cs="Times New Roman"/>
          <w:sz w:val="28"/>
          <w:szCs w:val="28"/>
          <w:lang w:eastAsia="ru-RU"/>
        </w:rPr>
        <w:t>», утвержденным приказом от 23.03.2017 0557/о.</w:t>
      </w:r>
    </w:p>
    <w:p w14:paraId="69DB1EC7" w14:textId="5AD69D73" w:rsidR="009D391E" w:rsidRDefault="009D391E" w:rsidP="009973CD">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r w:rsidRPr="00096B3F">
        <w:rPr>
          <w:rFonts w:ascii="Times New Roman" w:eastAsia="Times New Roman" w:hAnsi="Times New Roman" w:cs="Times New Roman"/>
          <w:sz w:val="28"/>
          <w:szCs w:val="28"/>
          <w:lang w:eastAsia="ru-RU"/>
        </w:rPr>
        <w:t xml:space="preserve">Во время </w:t>
      </w:r>
      <w:r w:rsidR="00C87D33" w:rsidRPr="00096B3F">
        <w:rPr>
          <w:rFonts w:ascii="Times New Roman" w:eastAsia="Times New Roman" w:hAnsi="Times New Roman" w:cs="Times New Roman"/>
          <w:sz w:val="28"/>
          <w:szCs w:val="28"/>
          <w:lang w:eastAsia="ru-RU"/>
        </w:rPr>
        <w:t xml:space="preserve">зачета </w:t>
      </w:r>
      <w:r w:rsidRPr="00096B3F">
        <w:rPr>
          <w:rFonts w:ascii="Times New Roman" w:eastAsia="Times New Roman" w:hAnsi="Times New Roman" w:cs="Times New Roman"/>
          <w:sz w:val="28"/>
          <w:szCs w:val="28"/>
          <w:lang w:eastAsia="ru-RU"/>
        </w:rPr>
        <w:t xml:space="preserve">недопустимо совещаться с </w:t>
      </w:r>
      <w:proofErr w:type="spellStart"/>
      <w:r w:rsidRPr="00096B3F">
        <w:rPr>
          <w:rFonts w:ascii="Times New Roman" w:eastAsia="Times New Roman" w:hAnsi="Times New Roman" w:cs="Times New Roman"/>
          <w:sz w:val="28"/>
          <w:szCs w:val="28"/>
          <w:lang w:eastAsia="ru-RU"/>
        </w:rPr>
        <w:t>одногруппниками</w:t>
      </w:r>
      <w:proofErr w:type="spellEnd"/>
      <w:r w:rsidRPr="00096B3F">
        <w:rPr>
          <w:rFonts w:ascii="Times New Roman" w:eastAsia="Times New Roman" w:hAnsi="Times New Roman" w:cs="Times New Roman"/>
          <w:sz w:val="28"/>
          <w:szCs w:val="28"/>
          <w:lang w:eastAsia="ru-RU"/>
        </w:rPr>
        <w:t xml:space="preserve"> и использовать шпаргалки и иные средства получения информации</w:t>
      </w:r>
      <w:r w:rsidR="00AB320C" w:rsidRPr="00096B3F">
        <w:rPr>
          <w:rFonts w:ascii="Times New Roman" w:eastAsia="Times New Roman" w:hAnsi="Times New Roman" w:cs="Times New Roman"/>
          <w:sz w:val="28"/>
          <w:szCs w:val="28"/>
          <w:lang w:eastAsia="ru-RU"/>
        </w:rPr>
        <w:t xml:space="preserve"> -</w:t>
      </w:r>
      <w:r w:rsidRPr="00096B3F">
        <w:rPr>
          <w:rFonts w:ascii="Times New Roman" w:eastAsia="Times New Roman" w:hAnsi="Times New Roman" w:cs="Times New Roman"/>
          <w:sz w:val="28"/>
          <w:szCs w:val="28"/>
          <w:lang w:eastAsia="ru-RU"/>
        </w:rPr>
        <w:t xml:space="preserve"> в этом случае студент удаляется из аудитории с выставлением в ведомость оценки </w:t>
      </w:r>
      <w:r w:rsidR="00C87D33" w:rsidRPr="00096B3F">
        <w:rPr>
          <w:rFonts w:ascii="Times New Roman" w:eastAsia="Times New Roman" w:hAnsi="Times New Roman" w:cs="Times New Roman"/>
          <w:sz w:val="28"/>
          <w:szCs w:val="28"/>
          <w:lang w:eastAsia="ru-RU"/>
        </w:rPr>
        <w:t>«не зачтено»</w:t>
      </w:r>
      <w:r w:rsidR="00AB320C" w:rsidRPr="00096B3F">
        <w:rPr>
          <w:rFonts w:ascii="Times New Roman" w:eastAsia="Times New Roman" w:hAnsi="Times New Roman" w:cs="Times New Roman"/>
          <w:sz w:val="28"/>
          <w:szCs w:val="28"/>
          <w:lang w:eastAsia="ru-RU"/>
        </w:rPr>
        <w:t>.</w:t>
      </w:r>
    </w:p>
    <w:p w14:paraId="76631ADE" w14:textId="77777777" w:rsidR="000354BB" w:rsidRPr="00096B3F" w:rsidRDefault="000354BB" w:rsidP="009973CD">
      <w:pPr>
        <w:tabs>
          <w:tab w:val="left" w:pos="0"/>
          <w:tab w:val="left" w:pos="9070"/>
        </w:tabs>
        <w:spacing w:after="0" w:line="240" w:lineRule="auto"/>
        <w:ind w:firstLine="709"/>
        <w:jc w:val="both"/>
        <w:rPr>
          <w:rFonts w:ascii="Times New Roman" w:eastAsia="Times New Roman" w:hAnsi="Times New Roman" w:cs="Times New Roman"/>
          <w:sz w:val="28"/>
          <w:szCs w:val="28"/>
          <w:lang w:eastAsia="ru-RU"/>
        </w:rPr>
      </w:pPr>
    </w:p>
    <w:p w14:paraId="1638B8CC" w14:textId="77777777" w:rsidR="004621C3" w:rsidRPr="00096B3F" w:rsidRDefault="004621C3" w:rsidP="009973CD">
      <w:pPr>
        <w:pStyle w:val="1"/>
        <w:spacing w:before="0" w:beforeAutospacing="0" w:after="0" w:afterAutospacing="0" w:line="276" w:lineRule="auto"/>
        <w:rPr>
          <w:webHidden/>
          <w:sz w:val="28"/>
          <w:szCs w:val="28"/>
        </w:rPr>
      </w:pPr>
      <w:r w:rsidRPr="00096B3F">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7"/>
      <w:bookmarkEnd w:id="18"/>
      <w:bookmarkEnd w:id="19"/>
      <w:bookmarkEnd w:id="20"/>
      <w:r w:rsidRPr="00096B3F">
        <w:rPr>
          <w:webHidden/>
          <w:sz w:val="28"/>
          <w:szCs w:val="28"/>
        </w:rPr>
        <w:tab/>
      </w:r>
    </w:p>
    <w:p w14:paraId="1916314B" w14:textId="77777777" w:rsidR="00AF65C4" w:rsidRPr="00096B3F" w:rsidRDefault="00AF65C4" w:rsidP="009973CD">
      <w:pPr>
        <w:spacing w:after="160" w:line="259" w:lineRule="auto"/>
        <w:jc w:val="both"/>
        <w:rPr>
          <w:rFonts w:ascii="Times New Roman" w:eastAsia="Calibri" w:hAnsi="Times New Roman" w:cs="Times New Roman"/>
          <w:sz w:val="28"/>
          <w:szCs w:val="28"/>
        </w:rPr>
      </w:pPr>
      <w:bookmarkStart w:id="21" w:name="_Toc506893292"/>
      <w:r w:rsidRPr="00096B3F">
        <w:rPr>
          <w:rFonts w:ascii="Times New Roman" w:eastAsia="Calibri" w:hAnsi="Times New Roman" w:cs="Times New Roman"/>
          <w:sz w:val="28"/>
          <w:szCs w:val="28"/>
        </w:rPr>
        <w:t>11.1 Комплект лицензионного программного обеспечения:</w:t>
      </w:r>
    </w:p>
    <w:p w14:paraId="036DD328" w14:textId="77777777" w:rsidR="00AF65C4" w:rsidRPr="00096B3F" w:rsidRDefault="00AF65C4" w:rsidP="004D7754">
      <w:pPr>
        <w:numPr>
          <w:ilvl w:val="0"/>
          <w:numId w:val="8"/>
        </w:numPr>
        <w:spacing w:after="160" w:line="259" w:lineRule="auto"/>
        <w:contextualSpacing/>
        <w:jc w:val="both"/>
        <w:rPr>
          <w:rFonts w:ascii="Times New Roman" w:eastAsia="Calibri" w:hAnsi="Times New Roman" w:cs="Times New Roman"/>
          <w:sz w:val="28"/>
          <w:szCs w:val="28"/>
          <w:lang w:val="en-US"/>
        </w:rPr>
      </w:pPr>
      <w:r w:rsidRPr="00096B3F">
        <w:rPr>
          <w:rFonts w:ascii="Times New Roman" w:eastAsia="Calibri" w:hAnsi="Times New Roman" w:cs="Times New Roman"/>
          <w:sz w:val="28"/>
          <w:szCs w:val="28"/>
          <w:lang w:val="en-US"/>
        </w:rPr>
        <w:t>Windows Microsoft Office</w:t>
      </w:r>
    </w:p>
    <w:p w14:paraId="274A4EE5" w14:textId="77777777" w:rsidR="00AF65C4" w:rsidRPr="00096B3F" w:rsidRDefault="00AF65C4" w:rsidP="004D7754">
      <w:pPr>
        <w:numPr>
          <w:ilvl w:val="0"/>
          <w:numId w:val="8"/>
        </w:numPr>
        <w:spacing w:after="160" w:line="259" w:lineRule="auto"/>
        <w:contextualSpacing/>
        <w:jc w:val="both"/>
        <w:rPr>
          <w:rFonts w:ascii="Times New Roman" w:eastAsia="Calibri" w:hAnsi="Times New Roman" w:cs="Times New Roman"/>
          <w:sz w:val="28"/>
          <w:szCs w:val="28"/>
          <w:lang w:val="en-US"/>
        </w:rPr>
      </w:pPr>
      <w:r w:rsidRPr="00096B3F">
        <w:rPr>
          <w:rFonts w:ascii="Times New Roman" w:eastAsia="Calibri" w:hAnsi="Times New Roman" w:cs="Times New Roman"/>
          <w:sz w:val="28"/>
          <w:szCs w:val="28"/>
        </w:rPr>
        <w:t>Антивирус</w:t>
      </w:r>
      <w:r w:rsidRPr="00096B3F">
        <w:rPr>
          <w:rFonts w:ascii="Times New Roman" w:eastAsia="Calibri" w:hAnsi="Times New Roman" w:cs="Times New Roman"/>
          <w:sz w:val="28"/>
          <w:szCs w:val="28"/>
          <w:lang w:val="en-US"/>
        </w:rPr>
        <w:t xml:space="preserve"> ESET Endpoint Security</w:t>
      </w:r>
    </w:p>
    <w:p w14:paraId="68C164DB" w14:textId="77777777" w:rsidR="00AF65C4" w:rsidRPr="00096B3F" w:rsidRDefault="00AF65C4" w:rsidP="009973CD">
      <w:pPr>
        <w:spacing w:after="160" w:line="259" w:lineRule="auto"/>
        <w:ind w:left="720"/>
        <w:contextualSpacing/>
        <w:jc w:val="both"/>
        <w:rPr>
          <w:rFonts w:ascii="Times New Roman" w:eastAsia="Calibri" w:hAnsi="Times New Roman" w:cs="Times New Roman"/>
          <w:sz w:val="28"/>
          <w:szCs w:val="28"/>
          <w:lang w:val="en-US"/>
        </w:rPr>
      </w:pPr>
    </w:p>
    <w:p w14:paraId="5E471234" w14:textId="77777777" w:rsidR="00AF65C4" w:rsidRPr="00096B3F" w:rsidRDefault="00AF65C4" w:rsidP="009973CD">
      <w:pPr>
        <w:spacing w:after="160" w:line="259" w:lineRule="auto"/>
        <w:jc w:val="both"/>
        <w:rPr>
          <w:rFonts w:ascii="Times New Roman" w:eastAsia="Calibri" w:hAnsi="Times New Roman" w:cs="Times New Roman"/>
          <w:sz w:val="28"/>
          <w:szCs w:val="28"/>
        </w:rPr>
      </w:pPr>
      <w:r w:rsidRPr="00096B3F">
        <w:rPr>
          <w:rFonts w:ascii="Times New Roman" w:eastAsia="Calibri" w:hAnsi="Times New Roman" w:cs="Times New Roman"/>
          <w:sz w:val="28"/>
          <w:szCs w:val="28"/>
        </w:rPr>
        <w:t>11.2 Современные профессиональные базы данных и информационные справочные системы:</w:t>
      </w:r>
    </w:p>
    <w:p w14:paraId="67923D43" w14:textId="77777777" w:rsidR="00AF65C4" w:rsidRPr="00096B3F" w:rsidRDefault="00AF65C4" w:rsidP="004D7754">
      <w:pPr>
        <w:numPr>
          <w:ilvl w:val="0"/>
          <w:numId w:val="9"/>
        </w:numPr>
        <w:spacing w:after="160" w:line="259" w:lineRule="auto"/>
        <w:contextualSpacing/>
        <w:jc w:val="both"/>
        <w:rPr>
          <w:rFonts w:ascii="Times New Roman" w:eastAsia="Calibri" w:hAnsi="Times New Roman" w:cs="Times New Roman"/>
          <w:sz w:val="28"/>
          <w:szCs w:val="28"/>
        </w:rPr>
      </w:pPr>
      <w:r w:rsidRPr="00096B3F">
        <w:rPr>
          <w:rFonts w:ascii="Times New Roman" w:eastAsia="Calibri" w:hAnsi="Times New Roman" w:cs="Times New Roman"/>
          <w:sz w:val="28"/>
          <w:szCs w:val="28"/>
        </w:rPr>
        <w:t>Официальный интернет-портал правовой информации http://www.pravo.gov.ru</w:t>
      </w:r>
    </w:p>
    <w:p w14:paraId="70453483" w14:textId="77777777" w:rsidR="00AF65C4" w:rsidRPr="00096B3F" w:rsidRDefault="00AF65C4" w:rsidP="004D7754">
      <w:pPr>
        <w:numPr>
          <w:ilvl w:val="0"/>
          <w:numId w:val="9"/>
        </w:numPr>
        <w:spacing w:after="160" w:line="259" w:lineRule="auto"/>
        <w:contextualSpacing/>
        <w:jc w:val="both"/>
        <w:rPr>
          <w:rFonts w:ascii="Times New Roman" w:eastAsia="Calibri" w:hAnsi="Times New Roman" w:cs="Times New Roman"/>
          <w:sz w:val="28"/>
          <w:szCs w:val="28"/>
        </w:rPr>
      </w:pPr>
      <w:r w:rsidRPr="00096B3F">
        <w:rPr>
          <w:rFonts w:ascii="Times New Roman" w:eastAsia="Calibri" w:hAnsi="Times New Roman" w:cs="Times New Roman"/>
          <w:sz w:val="28"/>
          <w:szCs w:val="28"/>
        </w:rPr>
        <w:t xml:space="preserve">Справочная правовая система «Консультант Плюс»: http://www.consultant.ru/ </w:t>
      </w:r>
    </w:p>
    <w:p w14:paraId="29FC8B7D" w14:textId="77777777" w:rsidR="00AF65C4" w:rsidRPr="00096B3F" w:rsidRDefault="00AF65C4" w:rsidP="004D7754">
      <w:pPr>
        <w:numPr>
          <w:ilvl w:val="0"/>
          <w:numId w:val="9"/>
        </w:numPr>
        <w:spacing w:after="160" w:line="259" w:lineRule="auto"/>
        <w:contextualSpacing/>
        <w:jc w:val="both"/>
        <w:rPr>
          <w:rFonts w:ascii="Times New Roman" w:eastAsia="Calibri" w:hAnsi="Times New Roman" w:cs="Times New Roman"/>
          <w:sz w:val="28"/>
          <w:szCs w:val="28"/>
        </w:rPr>
      </w:pPr>
      <w:r w:rsidRPr="00096B3F">
        <w:rPr>
          <w:rFonts w:ascii="Times New Roman" w:eastAsia="Calibri" w:hAnsi="Times New Roman" w:cs="Times New Roman"/>
          <w:sz w:val="28"/>
          <w:szCs w:val="28"/>
        </w:rPr>
        <w:t>Справочная правовая система «Гарант»: http://www.garant.ru/</w:t>
      </w:r>
    </w:p>
    <w:p w14:paraId="588004AA" w14:textId="77777777" w:rsidR="00AF65C4" w:rsidRPr="00096B3F" w:rsidRDefault="00AF65C4" w:rsidP="004D7754">
      <w:pPr>
        <w:numPr>
          <w:ilvl w:val="0"/>
          <w:numId w:val="9"/>
        </w:numPr>
        <w:spacing w:after="160" w:line="259" w:lineRule="auto"/>
        <w:contextualSpacing/>
        <w:jc w:val="both"/>
        <w:rPr>
          <w:rFonts w:ascii="Times New Roman" w:eastAsia="Calibri" w:hAnsi="Times New Roman" w:cs="Times New Roman"/>
          <w:sz w:val="28"/>
          <w:szCs w:val="28"/>
        </w:rPr>
      </w:pPr>
      <w:r w:rsidRPr="00096B3F">
        <w:rPr>
          <w:rFonts w:ascii="Times New Roman" w:eastAsia="Calibri" w:hAnsi="Times New Roman" w:cs="Times New Roman"/>
          <w:sz w:val="28"/>
          <w:szCs w:val="28"/>
        </w:rPr>
        <w:t>Система комплексного раскрытия информации «СКРИН» -http://www.skrin.ru/</w:t>
      </w:r>
    </w:p>
    <w:p w14:paraId="423FC7D2" w14:textId="77777777" w:rsidR="004621C3" w:rsidRPr="00096B3F" w:rsidRDefault="004621C3" w:rsidP="009973CD">
      <w:pPr>
        <w:spacing w:after="0" w:line="360" w:lineRule="auto"/>
        <w:rPr>
          <w:rFonts w:ascii="Times New Roman" w:eastAsia="Calibri" w:hAnsi="Times New Roman" w:cs="Times New Roman"/>
          <w:sz w:val="28"/>
          <w:szCs w:val="28"/>
        </w:rPr>
      </w:pPr>
    </w:p>
    <w:p w14:paraId="23E1A9DE" w14:textId="77777777" w:rsidR="004621C3" w:rsidRPr="00096B3F" w:rsidRDefault="004621C3" w:rsidP="00CC4C82">
      <w:pPr>
        <w:pStyle w:val="1"/>
        <w:spacing w:before="0" w:beforeAutospacing="0" w:after="0" w:afterAutospacing="0" w:line="276" w:lineRule="auto"/>
        <w:rPr>
          <w:sz w:val="28"/>
          <w:szCs w:val="28"/>
        </w:rPr>
      </w:pPr>
      <w:bookmarkStart w:id="22" w:name="_Toc11776787"/>
      <w:r w:rsidRPr="00096B3F">
        <w:rPr>
          <w:sz w:val="28"/>
          <w:szCs w:val="28"/>
        </w:rPr>
        <w:t>12. Описание материально-технической базы, необходимой для осуществления образовательного процесса по дисциплине</w:t>
      </w:r>
      <w:bookmarkEnd w:id="21"/>
      <w:bookmarkEnd w:id="22"/>
    </w:p>
    <w:p w14:paraId="233E76AD" w14:textId="77777777" w:rsidR="004621C3" w:rsidRPr="00096B3F" w:rsidRDefault="004621C3" w:rsidP="009973CD">
      <w:pPr>
        <w:spacing w:after="0" w:line="360" w:lineRule="auto"/>
        <w:rPr>
          <w:rFonts w:ascii="Times New Roman" w:hAnsi="Times New Roman" w:cs="Times New Roman"/>
          <w:sz w:val="28"/>
          <w:szCs w:val="28"/>
        </w:rPr>
      </w:pPr>
      <w:r w:rsidRPr="00096B3F">
        <w:rPr>
          <w:rFonts w:ascii="Times New Roman" w:hAnsi="Times New Roman" w:cs="Times New Roman"/>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финансовые калькуляторы, справочники.</w:t>
      </w:r>
    </w:p>
    <w:sectPr w:rsidR="004621C3" w:rsidRPr="00096B3F" w:rsidSect="00DB7903">
      <w:footerReference w:type="default" r:id="rId25"/>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BB8A9" w14:textId="77777777" w:rsidR="00FF40AC" w:rsidRDefault="00FF40AC">
      <w:pPr>
        <w:spacing w:after="0" w:line="240" w:lineRule="auto"/>
      </w:pPr>
      <w:r>
        <w:separator/>
      </w:r>
    </w:p>
  </w:endnote>
  <w:endnote w:type="continuationSeparator" w:id="0">
    <w:p w14:paraId="7BBEDB70" w14:textId="77777777" w:rsidR="00FF40AC" w:rsidRDefault="00FF4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Yu Gothic"/>
    <w:charset w:val="80"/>
    <w:family w:val="auto"/>
    <w:pitch w:val="default"/>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280229"/>
      <w:docPartObj>
        <w:docPartGallery w:val="Page Numbers (Bottom of Page)"/>
        <w:docPartUnique/>
      </w:docPartObj>
    </w:sdtPr>
    <w:sdtContent>
      <w:p w14:paraId="66026C0E" w14:textId="5F5EC190" w:rsidR="00067B26" w:rsidRDefault="00067B26">
        <w:pPr>
          <w:pStyle w:val="af2"/>
          <w:jc w:val="right"/>
        </w:pPr>
        <w:r>
          <w:fldChar w:fldCharType="begin"/>
        </w:r>
        <w:r>
          <w:instrText>PAGE   \* MERGEFORMAT</w:instrText>
        </w:r>
        <w:r>
          <w:fldChar w:fldCharType="separate"/>
        </w:r>
        <w:r w:rsidR="0000346E">
          <w:rPr>
            <w:noProof/>
          </w:rPr>
          <w:t>18</w:t>
        </w:r>
        <w:r>
          <w:fldChar w:fldCharType="end"/>
        </w:r>
      </w:p>
    </w:sdtContent>
  </w:sdt>
  <w:p w14:paraId="05F83A2B" w14:textId="77777777" w:rsidR="00067B26" w:rsidRDefault="00067B26">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74F26" w14:textId="77777777" w:rsidR="00FF40AC" w:rsidRDefault="00FF40AC">
      <w:pPr>
        <w:spacing w:after="0" w:line="240" w:lineRule="auto"/>
      </w:pPr>
      <w:r>
        <w:separator/>
      </w:r>
    </w:p>
  </w:footnote>
  <w:footnote w:type="continuationSeparator" w:id="0">
    <w:p w14:paraId="13FDA9FC" w14:textId="77777777" w:rsidR="00FF40AC" w:rsidRDefault="00FF40AC">
      <w:pPr>
        <w:spacing w:after="0" w:line="240" w:lineRule="auto"/>
      </w:pPr>
      <w:r>
        <w:continuationSeparator/>
      </w:r>
    </w:p>
  </w:footnote>
  <w:footnote w:id="1">
    <w:p w14:paraId="365327AE" w14:textId="77777777" w:rsidR="00067B26" w:rsidRPr="00A66670" w:rsidRDefault="00067B26" w:rsidP="00482FDD">
      <w:pPr>
        <w:pStyle w:val="a6"/>
        <w:rPr>
          <w:rFonts w:ascii="Times New Roman" w:hAnsi="Times New Roman"/>
        </w:rPr>
      </w:pPr>
      <w:r w:rsidRPr="00A66670">
        <w:rPr>
          <w:rStyle w:val="af7"/>
          <w:rFonts w:ascii="Times New Roman" w:eastAsiaTheme="majorEastAsia" w:hAnsi="Times New Roman"/>
        </w:rPr>
        <w:footnoteRef/>
      </w:r>
      <w:r w:rsidRPr="00A66670">
        <w:rPr>
          <w:rFonts w:ascii="Times New Roman" w:hAnsi="Times New Roman"/>
        </w:rPr>
        <w:t>Заполняется при реализации актуализированных ОС ВО ФУ и ФГОС ВО3++</w:t>
      </w:r>
    </w:p>
  </w:footnote>
  <w:footnote w:id="2">
    <w:p w14:paraId="2F2603F8" w14:textId="77777777" w:rsidR="00067B26" w:rsidRDefault="00067B26" w:rsidP="00482FDD">
      <w:pPr>
        <w:pStyle w:val="a6"/>
        <w:rPr>
          <w:sz w:val="16"/>
          <w:szCs w:val="16"/>
        </w:rPr>
      </w:pPr>
      <w:r w:rsidRPr="00A66670">
        <w:rPr>
          <w:rStyle w:val="af7"/>
          <w:rFonts w:ascii="Times New Roman" w:eastAsiaTheme="majorEastAsia" w:hAnsi="Times New Roman"/>
        </w:rPr>
        <w:footnoteRef/>
      </w:r>
      <w:r w:rsidRPr="00A66670">
        <w:rPr>
          <w:rFonts w:ascii="Times New Roman" w:hAnsi="Times New Roman"/>
        </w:rPr>
        <w:t xml:space="preserve"> Владения формулируются только при реализации ОС ВО ФУ первого поколения и ФГОС ВО 3+</w:t>
      </w:r>
      <w:r>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6134D2"/>
    <w:multiLevelType w:val="hybridMultilevel"/>
    <w:tmpl w:val="173A71CC"/>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4" w15:restartNumberingAfterBreak="0">
    <w:nsid w:val="19BF7509"/>
    <w:multiLevelType w:val="hybridMultilevel"/>
    <w:tmpl w:val="95485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240BC8"/>
    <w:multiLevelType w:val="hybridMultilevel"/>
    <w:tmpl w:val="12F0E22E"/>
    <w:lvl w:ilvl="0" w:tplc="1ECA7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8175AB"/>
    <w:multiLevelType w:val="hybridMultilevel"/>
    <w:tmpl w:val="D38EACE2"/>
    <w:lvl w:ilvl="0" w:tplc="04190001">
      <w:start w:val="1"/>
      <w:numFmt w:val="bullet"/>
      <w:lvlText w:val=""/>
      <w:lvlJc w:val="left"/>
      <w:pPr>
        <w:ind w:left="720" w:hanging="360"/>
      </w:pPr>
      <w:rPr>
        <w:rFonts w:ascii="Symbol" w:hAnsi="Symbol" w:hint="default"/>
      </w:rPr>
    </w:lvl>
    <w:lvl w:ilvl="1" w:tplc="F5BCF742">
      <w:start w:val="11"/>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5C5579"/>
    <w:multiLevelType w:val="hybridMultilevel"/>
    <w:tmpl w:val="516C1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1610AF"/>
    <w:multiLevelType w:val="hybridMultilevel"/>
    <w:tmpl w:val="9232178E"/>
    <w:lvl w:ilvl="0" w:tplc="2458C794">
      <w:start w:val="1"/>
      <w:numFmt w:val="decimal"/>
      <w:lvlText w:val="%1."/>
      <w:lvlJc w:val="left"/>
      <w:pPr>
        <w:ind w:left="720" w:hanging="360"/>
      </w:pPr>
      <w:rPr>
        <w:rFonts w:hint="default"/>
        <w:sz w:val="28"/>
        <w:szCs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0A05E5"/>
    <w:multiLevelType w:val="hybridMultilevel"/>
    <w:tmpl w:val="9D22C7B6"/>
    <w:lvl w:ilvl="0" w:tplc="847E5A3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757330"/>
    <w:multiLevelType w:val="hybridMultilevel"/>
    <w:tmpl w:val="A694F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FC19A8"/>
    <w:multiLevelType w:val="hybridMultilevel"/>
    <w:tmpl w:val="63D2FF3A"/>
    <w:lvl w:ilvl="0" w:tplc="9B209AB4">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00B4D05"/>
    <w:multiLevelType w:val="hybridMultilevel"/>
    <w:tmpl w:val="EF4E380A"/>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3" w15:restartNumberingAfterBreak="0">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370B69E0"/>
    <w:multiLevelType w:val="hybridMultilevel"/>
    <w:tmpl w:val="F7541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375067"/>
    <w:multiLevelType w:val="hybridMultilevel"/>
    <w:tmpl w:val="5F48DD76"/>
    <w:lvl w:ilvl="0" w:tplc="6E4485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1B1820"/>
    <w:multiLevelType w:val="hybridMultilevel"/>
    <w:tmpl w:val="23C0FF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3A490A"/>
    <w:multiLevelType w:val="hybridMultilevel"/>
    <w:tmpl w:val="9BA8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BF4A92"/>
    <w:multiLevelType w:val="hybridMultilevel"/>
    <w:tmpl w:val="94F879AC"/>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4E0336"/>
    <w:multiLevelType w:val="singleLevel"/>
    <w:tmpl w:val="6EB6C652"/>
    <w:lvl w:ilvl="0">
      <w:start w:val="1"/>
      <w:numFmt w:val="decimal"/>
      <w:lvlText w:val="%1."/>
      <w:legacy w:legacy="1" w:legacySpace="0" w:legacyIndent="0"/>
      <w:lvlJc w:val="left"/>
      <w:rPr>
        <w:rFonts w:ascii="Times New Roman CYR" w:hAnsi="Times New Roman CYR" w:cs="Times New Roman CYR" w:hint="default"/>
        <w:b w:val="0"/>
      </w:rPr>
    </w:lvl>
  </w:abstractNum>
  <w:abstractNum w:abstractNumId="21" w15:restartNumberingAfterBreak="0">
    <w:nsid w:val="5D79424A"/>
    <w:multiLevelType w:val="hybridMultilevel"/>
    <w:tmpl w:val="C97AFC06"/>
    <w:lvl w:ilvl="0" w:tplc="38A0A8D6">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22" w15:restartNumberingAfterBreak="0">
    <w:nsid w:val="5FF46133"/>
    <w:multiLevelType w:val="hybridMultilevel"/>
    <w:tmpl w:val="8DF0A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C96C37"/>
    <w:multiLevelType w:val="hybridMultilevel"/>
    <w:tmpl w:val="DAFED418"/>
    <w:lvl w:ilvl="0" w:tplc="1F00C68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CD221C"/>
    <w:multiLevelType w:val="hybridMultilevel"/>
    <w:tmpl w:val="99C8F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D50D9E"/>
    <w:multiLevelType w:val="hybridMultilevel"/>
    <w:tmpl w:val="599C4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AB3B2D"/>
    <w:multiLevelType w:val="hybridMultilevel"/>
    <w:tmpl w:val="95485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AF26B1"/>
    <w:multiLevelType w:val="hybridMultilevel"/>
    <w:tmpl w:val="599C4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A37CA2"/>
    <w:multiLevelType w:val="hybridMultilevel"/>
    <w:tmpl w:val="173A71CC"/>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29" w15:restartNumberingAfterBreak="0">
    <w:nsid w:val="71AC1A0F"/>
    <w:multiLevelType w:val="hybridMultilevel"/>
    <w:tmpl w:val="C1B24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F76BAE"/>
    <w:multiLevelType w:val="hybridMultilevel"/>
    <w:tmpl w:val="ED1CFA94"/>
    <w:lvl w:ilvl="0" w:tplc="A27CFCA2">
      <w:start w:val="1"/>
      <w:numFmt w:val="decimal"/>
      <w:lvlText w:val="%1."/>
      <w:lvlJc w:val="left"/>
      <w:pPr>
        <w:ind w:left="1159" w:hanging="45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7802C0"/>
    <w:multiLevelType w:val="hybridMultilevel"/>
    <w:tmpl w:val="5CF0BCE0"/>
    <w:lvl w:ilvl="0" w:tplc="0419000F">
      <w:start w:val="1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7E26219"/>
    <w:multiLevelType w:val="hybridMultilevel"/>
    <w:tmpl w:val="51A4659E"/>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620227"/>
    <w:multiLevelType w:val="hybridMultilevel"/>
    <w:tmpl w:val="86DC1710"/>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34" w15:restartNumberingAfterBreak="0">
    <w:nsid w:val="7A247E45"/>
    <w:multiLevelType w:val="hybridMultilevel"/>
    <w:tmpl w:val="E350F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A6193E"/>
    <w:multiLevelType w:val="hybridMultilevel"/>
    <w:tmpl w:val="9BA8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F8A149C"/>
    <w:multiLevelType w:val="hybridMultilevel"/>
    <w:tmpl w:val="33A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3"/>
  </w:num>
  <w:num w:numId="3">
    <w:abstractNumId w:val="22"/>
  </w:num>
  <w:num w:numId="4">
    <w:abstractNumId w:val="7"/>
  </w:num>
  <w:num w:numId="5">
    <w:abstractNumId w:val="0"/>
  </w:num>
  <w:num w:numId="6">
    <w:abstractNumId w:val="1"/>
  </w:num>
  <w:num w:numId="7">
    <w:abstractNumId w:val="35"/>
  </w:num>
  <w:num w:numId="8">
    <w:abstractNumId w:val="17"/>
  </w:num>
  <w:num w:numId="9">
    <w:abstractNumId w:val="2"/>
  </w:num>
  <w:num w:numId="10">
    <w:abstractNumId w:val="5"/>
  </w:num>
  <w:num w:numId="11">
    <w:abstractNumId w:val="9"/>
  </w:num>
  <w:num w:numId="12">
    <w:abstractNumId w:val="8"/>
  </w:num>
  <w:num w:numId="13">
    <w:abstractNumId w:val="21"/>
  </w:num>
  <w:num w:numId="14">
    <w:abstractNumId w:val="26"/>
  </w:num>
  <w:num w:numId="15">
    <w:abstractNumId w:val="37"/>
  </w:num>
  <w:num w:numId="16">
    <w:abstractNumId w:val="18"/>
  </w:num>
  <w:num w:numId="17">
    <w:abstractNumId w:val="4"/>
  </w:num>
  <w:num w:numId="18">
    <w:abstractNumId w:val="36"/>
  </w:num>
  <w:num w:numId="19">
    <w:abstractNumId w:val="34"/>
  </w:num>
  <w:num w:numId="20">
    <w:abstractNumId w:val="28"/>
  </w:num>
  <w:num w:numId="21">
    <w:abstractNumId w:val="25"/>
  </w:num>
  <w:num w:numId="22">
    <w:abstractNumId w:val="27"/>
  </w:num>
  <w:num w:numId="23">
    <w:abstractNumId w:val="3"/>
  </w:num>
  <w:num w:numId="24">
    <w:abstractNumId w:val="14"/>
  </w:num>
  <w:num w:numId="25">
    <w:abstractNumId w:val="12"/>
  </w:num>
  <w:num w:numId="26">
    <w:abstractNumId w:val="33"/>
  </w:num>
  <w:num w:numId="27">
    <w:abstractNumId w:val="10"/>
  </w:num>
  <w:num w:numId="28">
    <w:abstractNumId w:val="11"/>
  </w:num>
  <w:num w:numId="29">
    <w:abstractNumId w:val="30"/>
  </w:num>
  <w:num w:numId="30">
    <w:abstractNumId w:val="29"/>
  </w:num>
  <w:num w:numId="31">
    <w:abstractNumId w:val="23"/>
  </w:num>
  <w:num w:numId="32">
    <w:abstractNumId w:val="15"/>
  </w:num>
  <w:num w:numId="33">
    <w:abstractNumId w:val="16"/>
  </w:num>
  <w:num w:numId="34">
    <w:abstractNumId w:val="24"/>
  </w:num>
  <w:num w:numId="35">
    <w:abstractNumId w:val="20"/>
  </w:num>
  <w:num w:numId="36">
    <w:abstractNumId w:val="19"/>
  </w:num>
  <w:num w:numId="37">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1CB"/>
    <w:rsid w:val="0000346E"/>
    <w:rsid w:val="0002469E"/>
    <w:rsid w:val="0003210A"/>
    <w:rsid w:val="000354BB"/>
    <w:rsid w:val="00045AD4"/>
    <w:rsid w:val="000524D3"/>
    <w:rsid w:val="000528DF"/>
    <w:rsid w:val="000545D3"/>
    <w:rsid w:val="00067B26"/>
    <w:rsid w:val="000725C4"/>
    <w:rsid w:val="00075752"/>
    <w:rsid w:val="00083432"/>
    <w:rsid w:val="00091289"/>
    <w:rsid w:val="00096B3F"/>
    <w:rsid w:val="000A47EE"/>
    <w:rsid w:val="000B15E8"/>
    <w:rsid w:val="000B1BCF"/>
    <w:rsid w:val="000B387A"/>
    <w:rsid w:val="000C4071"/>
    <w:rsid w:val="000C4853"/>
    <w:rsid w:val="000C52E9"/>
    <w:rsid w:val="000D6FD9"/>
    <w:rsid w:val="000E0AF5"/>
    <w:rsid w:val="000E434B"/>
    <w:rsid w:val="000E7C2A"/>
    <w:rsid w:val="000F0008"/>
    <w:rsid w:val="00101DAD"/>
    <w:rsid w:val="001100E7"/>
    <w:rsid w:val="00114F7B"/>
    <w:rsid w:val="001435A9"/>
    <w:rsid w:val="00176477"/>
    <w:rsid w:val="00192E28"/>
    <w:rsid w:val="00192E84"/>
    <w:rsid w:val="00197FF3"/>
    <w:rsid w:val="001A7643"/>
    <w:rsid w:val="001B3405"/>
    <w:rsid w:val="001B47B7"/>
    <w:rsid w:val="001C3057"/>
    <w:rsid w:val="001D107A"/>
    <w:rsid w:val="001D71A4"/>
    <w:rsid w:val="001F1BBC"/>
    <w:rsid w:val="00205874"/>
    <w:rsid w:val="00215953"/>
    <w:rsid w:val="002309AD"/>
    <w:rsid w:val="00233B15"/>
    <w:rsid w:val="00233C11"/>
    <w:rsid w:val="00233FFA"/>
    <w:rsid w:val="002356A6"/>
    <w:rsid w:val="0023793A"/>
    <w:rsid w:val="002407F6"/>
    <w:rsid w:val="00245D7F"/>
    <w:rsid w:val="00255F0D"/>
    <w:rsid w:val="002606C7"/>
    <w:rsid w:val="00277206"/>
    <w:rsid w:val="0028147F"/>
    <w:rsid w:val="00287459"/>
    <w:rsid w:val="002911B7"/>
    <w:rsid w:val="002A0380"/>
    <w:rsid w:val="002A4C06"/>
    <w:rsid w:val="002A6849"/>
    <w:rsid w:val="002B1135"/>
    <w:rsid w:val="002B5454"/>
    <w:rsid w:val="002C3F25"/>
    <w:rsid w:val="002C7E49"/>
    <w:rsid w:val="002D25CB"/>
    <w:rsid w:val="002E7B25"/>
    <w:rsid w:val="002F23E4"/>
    <w:rsid w:val="002F38CF"/>
    <w:rsid w:val="002F409B"/>
    <w:rsid w:val="003005A8"/>
    <w:rsid w:val="00320B25"/>
    <w:rsid w:val="0034431F"/>
    <w:rsid w:val="00357BA0"/>
    <w:rsid w:val="0036315C"/>
    <w:rsid w:val="003633C2"/>
    <w:rsid w:val="003747F8"/>
    <w:rsid w:val="00377839"/>
    <w:rsid w:val="00377D3B"/>
    <w:rsid w:val="00382F5F"/>
    <w:rsid w:val="003855E7"/>
    <w:rsid w:val="003A070B"/>
    <w:rsid w:val="003C0AEB"/>
    <w:rsid w:val="003C0F41"/>
    <w:rsid w:val="003C10E8"/>
    <w:rsid w:val="003D231F"/>
    <w:rsid w:val="003E0684"/>
    <w:rsid w:val="003F6648"/>
    <w:rsid w:val="0040331B"/>
    <w:rsid w:val="00406496"/>
    <w:rsid w:val="0041268D"/>
    <w:rsid w:val="004132D2"/>
    <w:rsid w:val="00416CE5"/>
    <w:rsid w:val="00420D82"/>
    <w:rsid w:val="00421589"/>
    <w:rsid w:val="00424A60"/>
    <w:rsid w:val="00427A66"/>
    <w:rsid w:val="004445BC"/>
    <w:rsid w:val="00446AF9"/>
    <w:rsid w:val="00451EEA"/>
    <w:rsid w:val="004621C3"/>
    <w:rsid w:val="0046289F"/>
    <w:rsid w:val="0046625D"/>
    <w:rsid w:val="00482FDD"/>
    <w:rsid w:val="004A0F9D"/>
    <w:rsid w:val="004A5508"/>
    <w:rsid w:val="004A581D"/>
    <w:rsid w:val="004C0624"/>
    <w:rsid w:val="004D7754"/>
    <w:rsid w:val="004E05BB"/>
    <w:rsid w:val="004E6DD1"/>
    <w:rsid w:val="004E7F56"/>
    <w:rsid w:val="004F333C"/>
    <w:rsid w:val="004F3824"/>
    <w:rsid w:val="004F5A99"/>
    <w:rsid w:val="004F66C9"/>
    <w:rsid w:val="004F7388"/>
    <w:rsid w:val="0050099A"/>
    <w:rsid w:val="00501896"/>
    <w:rsid w:val="00502A17"/>
    <w:rsid w:val="00511A45"/>
    <w:rsid w:val="00517472"/>
    <w:rsid w:val="00536EBE"/>
    <w:rsid w:val="005524D9"/>
    <w:rsid w:val="00562FAA"/>
    <w:rsid w:val="005758BC"/>
    <w:rsid w:val="005824ED"/>
    <w:rsid w:val="00585949"/>
    <w:rsid w:val="00590CD9"/>
    <w:rsid w:val="00590FBB"/>
    <w:rsid w:val="00597356"/>
    <w:rsid w:val="005A2F67"/>
    <w:rsid w:val="005A5E12"/>
    <w:rsid w:val="005A6329"/>
    <w:rsid w:val="005A6D2B"/>
    <w:rsid w:val="005B1EA8"/>
    <w:rsid w:val="005B7F8A"/>
    <w:rsid w:val="005C52BF"/>
    <w:rsid w:val="005C5FE4"/>
    <w:rsid w:val="005E3519"/>
    <w:rsid w:val="005E5086"/>
    <w:rsid w:val="00603B32"/>
    <w:rsid w:val="0060590C"/>
    <w:rsid w:val="006066D8"/>
    <w:rsid w:val="0061083A"/>
    <w:rsid w:val="006124AB"/>
    <w:rsid w:val="00623404"/>
    <w:rsid w:val="006334CB"/>
    <w:rsid w:val="00640418"/>
    <w:rsid w:val="00643CF5"/>
    <w:rsid w:val="006463E3"/>
    <w:rsid w:val="0064721A"/>
    <w:rsid w:val="00654F17"/>
    <w:rsid w:val="00657BE3"/>
    <w:rsid w:val="006650FE"/>
    <w:rsid w:val="006674CA"/>
    <w:rsid w:val="00672ACE"/>
    <w:rsid w:val="0067594F"/>
    <w:rsid w:val="006771D8"/>
    <w:rsid w:val="0068174B"/>
    <w:rsid w:val="00685971"/>
    <w:rsid w:val="006910B7"/>
    <w:rsid w:val="00692860"/>
    <w:rsid w:val="00692983"/>
    <w:rsid w:val="006950A7"/>
    <w:rsid w:val="00695E1D"/>
    <w:rsid w:val="006A1A39"/>
    <w:rsid w:val="006A283D"/>
    <w:rsid w:val="006A6CB8"/>
    <w:rsid w:val="006A73FF"/>
    <w:rsid w:val="006B37A4"/>
    <w:rsid w:val="006B559B"/>
    <w:rsid w:val="006C3260"/>
    <w:rsid w:val="006C3A39"/>
    <w:rsid w:val="006E4620"/>
    <w:rsid w:val="007059E3"/>
    <w:rsid w:val="007235D4"/>
    <w:rsid w:val="0072471D"/>
    <w:rsid w:val="00726A46"/>
    <w:rsid w:val="00734F1B"/>
    <w:rsid w:val="00737BFD"/>
    <w:rsid w:val="00740573"/>
    <w:rsid w:val="00755EEC"/>
    <w:rsid w:val="00766DA4"/>
    <w:rsid w:val="0077086D"/>
    <w:rsid w:val="00773116"/>
    <w:rsid w:val="0077373E"/>
    <w:rsid w:val="00774E25"/>
    <w:rsid w:val="00780B63"/>
    <w:rsid w:val="007864A0"/>
    <w:rsid w:val="007906FD"/>
    <w:rsid w:val="00791451"/>
    <w:rsid w:val="00793608"/>
    <w:rsid w:val="007C099D"/>
    <w:rsid w:val="007C257C"/>
    <w:rsid w:val="007D1A2E"/>
    <w:rsid w:val="007D6C9A"/>
    <w:rsid w:val="007E4066"/>
    <w:rsid w:val="007E506D"/>
    <w:rsid w:val="007E6CE9"/>
    <w:rsid w:val="008019AA"/>
    <w:rsid w:val="00806FD4"/>
    <w:rsid w:val="00812716"/>
    <w:rsid w:val="00822A1E"/>
    <w:rsid w:val="008266AE"/>
    <w:rsid w:val="008268B2"/>
    <w:rsid w:val="00837AB2"/>
    <w:rsid w:val="00844DA7"/>
    <w:rsid w:val="00865BCB"/>
    <w:rsid w:val="008674A7"/>
    <w:rsid w:val="00873820"/>
    <w:rsid w:val="00884942"/>
    <w:rsid w:val="00886FA1"/>
    <w:rsid w:val="008A5242"/>
    <w:rsid w:val="008A5B51"/>
    <w:rsid w:val="008C22FA"/>
    <w:rsid w:val="008C7498"/>
    <w:rsid w:val="008D096E"/>
    <w:rsid w:val="008D1EFD"/>
    <w:rsid w:val="008E1841"/>
    <w:rsid w:val="0090339B"/>
    <w:rsid w:val="00906CF2"/>
    <w:rsid w:val="0091042F"/>
    <w:rsid w:val="00911672"/>
    <w:rsid w:val="00917A2A"/>
    <w:rsid w:val="009215A6"/>
    <w:rsid w:val="00922EF6"/>
    <w:rsid w:val="00932276"/>
    <w:rsid w:val="0094265D"/>
    <w:rsid w:val="009427DE"/>
    <w:rsid w:val="00944012"/>
    <w:rsid w:val="00944336"/>
    <w:rsid w:val="00944E8B"/>
    <w:rsid w:val="00950824"/>
    <w:rsid w:val="00957298"/>
    <w:rsid w:val="009644DD"/>
    <w:rsid w:val="00975A51"/>
    <w:rsid w:val="0097730D"/>
    <w:rsid w:val="009924F8"/>
    <w:rsid w:val="00995161"/>
    <w:rsid w:val="009973CD"/>
    <w:rsid w:val="009B069A"/>
    <w:rsid w:val="009B579B"/>
    <w:rsid w:val="009B5A48"/>
    <w:rsid w:val="009C2289"/>
    <w:rsid w:val="009D0DD0"/>
    <w:rsid w:val="009D391E"/>
    <w:rsid w:val="009E11FD"/>
    <w:rsid w:val="009E41CB"/>
    <w:rsid w:val="009E6929"/>
    <w:rsid w:val="009F4B6D"/>
    <w:rsid w:val="00A026B1"/>
    <w:rsid w:val="00A02BCD"/>
    <w:rsid w:val="00A12944"/>
    <w:rsid w:val="00A14AA3"/>
    <w:rsid w:val="00A229A3"/>
    <w:rsid w:val="00A34E96"/>
    <w:rsid w:val="00A35439"/>
    <w:rsid w:val="00A41E27"/>
    <w:rsid w:val="00A42E8D"/>
    <w:rsid w:val="00A52BD4"/>
    <w:rsid w:val="00A60907"/>
    <w:rsid w:val="00A60EE6"/>
    <w:rsid w:val="00A62376"/>
    <w:rsid w:val="00A66670"/>
    <w:rsid w:val="00A8674C"/>
    <w:rsid w:val="00A91831"/>
    <w:rsid w:val="00AA28F4"/>
    <w:rsid w:val="00AA7BBA"/>
    <w:rsid w:val="00AB233D"/>
    <w:rsid w:val="00AB2789"/>
    <w:rsid w:val="00AB320C"/>
    <w:rsid w:val="00AC3FF5"/>
    <w:rsid w:val="00AD65AA"/>
    <w:rsid w:val="00AD7E3B"/>
    <w:rsid w:val="00AE002D"/>
    <w:rsid w:val="00AE095D"/>
    <w:rsid w:val="00AE3A82"/>
    <w:rsid w:val="00AE7087"/>
    <w:rsid w:val="00AE7339"/>
    <w:rsid w:val="00AF549E"/>
    <w:rsid w:val="00AF65C4"/>
    <w:rsid w:val="00AF65D5"/>
    <w:rsid w:val="00AF6630"/>
    <w:rsid w:val="00B06DF7"/>
    <w:rsid w:val="00B1292B"/>
    <w:rsid w:val="00B17CC9"/>
    <w:rsid w:val="00B258E6"/>
    <w:rsid w:val="00B301D3"/>
    <w:rsid w:val="00B326F9"/>
    <w:rsid w:val="00B353BD"/>
    <w:rsid w:val="00B47335"/>
    <w:rsid w:val="00B5194D"/>
    <w:rsid w:val="00B81848"/>
    <w:rsid w:val="00B823F7"/>
    <w:rsid w:val="00B83860"/>
    <w:rsid w:val="00B85171"/>
    <w:rsid w:val="00B903E7"/>
    <w:rsid w:val="00B94D68"/>
    <w:rsid w:val="00BC04BE"/>
    <w:rsid w:val="00BD3711"/>
    <w:rsid w:val="00BD7772"/>
    <w:rsid w:val="00BE0481"/>
    <w:rsid w:val="00BE129E"/>
    <w:rsid w:val="00BE3AB0"/>
    <w:rsid w:val="00BF396C"/>
    <w:rsid w:val="00BF626E"/>
    <w:rsid w:val="00C01AB2"/>
    <w:rsid w:val="00C04B61"/>
    <w:rsid w:val="00C1052A"/>
    <w:rsid w:val="00C12461"/>
    <w:rsid w:val="00C16406"/>
    <w:rsid w:val="00C37919"/>
    <w:rsid w:val="00C40AF5"/>
    <w:rsid w:val="00C44744"/>
    <w:rsid w:val="00C4564A"/>
    <w:rsid w:val="00C5610E"/>
    <w:rsid w:val="00C63740"/>
    <w:rsid w:val="00C70165"/>
    <w:rsid w:val="00C819CE"/>
    <w:rsid w:val="00C82DF0"/>
    <w:rsid w:val="00C87D33"/>
    <w:rsid w:val="00C90C9C"/>
    <w:rsid w:val="00C91A91"/>
    <w:rsid w:val="00C93FAB"/>
    <w:rsid w:val="00C95DE1"/>
    <w:rsid w:val="00CB421D"/>
    <w:rsid w:val="00CC13B9"/>
    <w:rsid w:val="00CC296C"/>
    <w:rsid w:val="00CC4499"/>
    <w:rsid w:val="00CC4C82"/>
    <w:rsid w:val="00CC6ECA"/>
    <w:rsid w:val="00CC6F9F"/>
    <w:rsid w:val="00CD55AC"/>
    <w:rsid w:val="00CE2E86"/>
    <w:rsid w:val="00CF47DD"/>
    <w:rsid w:val="00CF4B26"/>
    <w:rsid w:val="00D03CE8"/>
    <w:rsid w:val="00D12AD6"/>
    <w:rsid w:val="00D21FE1"/>
    <w:rsid w:val="00D22655"/>
    <w:rsid w:val="00D23396"/>
    <w:rsid w:val="00D27BAA"/>
    <w:rsid w:val="00D401D7"/>
    <w:rsid w:val="00D41B6B"/>
    <w:rsid w:val="00D47114"/>
    <w:rsid w:val="00D52422"/>
    <w:rsid w:val="00D53430"/>
    <w:rsid w:val="00D67B9F"/>
    <w:rsid w:val="00D92CC8"/>
    <w:rsid w:val="00D946A1"/>
    <w:rsid w:val="00D95D8D"/>
    <w:rsid w:val="00DB597C"/>
    <w:rsid w:val="00DB7903"/>
    <w:rsid w:val="00DC7F21"/>
    <w:rsid w:val="00DD0B94"/>
    <w:rsid w:val="00DE3AF0"/>
    <w:rsid w:val="00DE667F"/>
    <w:rsid w:val="00DF342E"/>
    <w:rsid w:val="00DF6599"/>
    <w:rsid w:val="00DF7982"/>
    <w:rsid w:val="00E009D9"/>
    <w:rsid w:val="00E0117D"/>
    <w:rsid w:val="00E0178C"/>
    <w:rsid w:val="00E030BB"/>
    <w:rsid w:val="00E04D18"/>
    <w:rsid w:val="00E166D7"/>
    <w:rsid w:val="00E20E74"/>
    <w:rsid w:val="00E21029"/>
    <w:rsid w:val="00E310A9"/>
    <w:rsid w:val="00E377C5"/>
    <w:rsid w:val="00E56579"/>
    <w:rsid w:val="00E74F51"/>
    <w:rsid w:val="00E77398"/>
    <w:rsid w:val="00E804D0"/>
    <w:rsid w:val="00E951F3"/>
    <w:rsid w:val="00E97097"/>
    <w:rsid w:val="00EC16F8"/>
    <w:rsid w:val="00EC7951"/>
    <w:rsid w:val="00ED439C"/>
    <w:rsid w:val="00ED45F0"/>
    <w:rsid w:val="00ED648A"/>
    <w:rsid w:val="00EF7848"/>
    <w:rsid w:val="00F024B9"/>
    <w:rsid w:val="00F03E60"/>
    <w:rsid w:val="00F222C4"/>
    <w:rsid w:val="00F24155"/>
    <w:rsid w:val="00F26D36"/>
    <w:rsid w:val="00F34BC2"/>
    <w:rsid w:val="00F3688F"/>
    <w:rsid w:val="00F371FC"/>
    <w:rsid w:val="00F4188C"/>
    <w:rsid w:val="00F429DE"/>
    <w:rsid w:val="00F45099"/>
    <w:rsid w:val="00F643CB"/>
    <w:rsid w:val="00F64D84"/>
    <w:rsid w:val="00F66321"/>
    <w:rsid w:val="00F72FB7"/>
    <w:rsid w:val="00F75618"/>
    <w:rsid w:val="00F86C66"/>
    <w:rsid w:val="00FA0896"/>
    <w:rsid w:val="00FA1CC3"/>
    <w:rsid w:val="00FD33A9"/>
    <w:rsid w:val="00FD63AD"/>
    <w:rsid w:val="00FF0502"/>
    <w:rsid w:val="00FF1021"/>
    <w:rsid w:val="00FF294A"/>
    <w:rsid w:val="00FF40AC"/>
    <w:rsid w:val="00FF7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D8A97"/>
  <w15:docId w15:val="{AE8028D3-BDA2-4A15-A68C-3A8DD3FD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4CB"/>
  </w:style>
  <w:style w:type="paragraph" w:styleId="1">
    <w:name w:val="heading 1"/>
    <w:basedOn w:val="a"/>
    <w:link w:val="10"/>
    <w:uiPriority w:val="9"/>
    <w:qFormat/>
    <w:rsid w:val="009E41CB"/>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9E41C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9E41CB"/>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9E41CB"/>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9E41CB"/>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41CB"/>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9E41C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9E41CB"/>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9E41CB"/>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9E41CB"/>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9E41CB"/>
    <w:pPr>
      <w:ind w:left="720"/>
      <w:contextualSpacing/>
    </w:pPr>
  </w:style>
  <w:style w:type="character" w:customStyle="1" w:styleId="a4">
    <w:name w:val="Абзац списка Знак"/>
    <w:link w:val="a3"/>
    <w:uiPriority w:val="34"/>
    <w:rsid w:val="009E41CB"/>
  </w:style>
  <w:style w:type="table" w:styleId="a5">
    <w:name w:val="Table Grid"/>
    <w:basedOn w:val="a1"/>
    <w:uiPriority w:val="39"/>
    <w:rsid w:val="009E41C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rsid w:val="009E41CB"/>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9E41CB"/>
    <w:rPr>
      <w:rFonts w:ascii="Calibri" w:eastAsia="Times New Roman" w:hAnsi="Calibri" w:cs="Times New Roman"/>
      <w:sz w:val="20"/>
      <w:szCs w:val="20"/>
    </w:rPr>
  </w:style>
  <w:style w:type="paragraph" w:styleId="a8">
    <w:name w:val="Body Text Indent"/>
    <w:basedOn w:val="a"/>
    <w:link w:val="a9"/>
    <w:uiPriority w:val="99"/>
    <w:unhideWhenUsed/>
    <w:rsid w:val="009E41CB"/>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9E41CB"/>
    <w:rPr>
      <w:rFonts w:ascii="Times New Roman" w:eastAsia="Times New Roman" w:hAnsi="Times New Roman" w:cs="Times New Roman"/>
      <w:sz w:val="28"/>
      <w:szCs w:val="24"/>
      <w:lang w:eastAsia="ru-RU"/>
    </w:rPr>
  </w:style>
  <w:style w:type="paragraph" w:customStyle="1" w:styleId="Default">
    <w:name w:val="Default"/>
    <w:rsid w:val="009E41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9E41CB"/>
    <w:pPr>
      <w:spacing w:after="120"/>
    </w:pPr>
  </w:style>
  <w:style w:type="character" w:customStyle="1" w:styleId="ab">
    <w:name w:val="Основной текст Знак"/>
    <w:basedOn w:val="a0"/>
    <w:link w:val="aa"/>
    <w:uiPriority w:val="99"/>
    <w:rsid w:val="009E41CB"/>
  </w:style>
  <w:style w:type="paragraph" w:styleId="ac">
    <w:name w:val="List"/>
    <w:basedOn w:val="a"/>
    <w:rsid w:val="009E41CB"/>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9E41CB"/>
    <w:rPr>
      <w:rFonts w:ascii="Arial" w:hAnsi="Arial" w:cs="Arial" w:hint="default"/>
      <w:color w:val="08457E"/>
      <w:u w:val="single"/>
    </w:rPr>
  </w:style>
  <w:style w:type="character" w:customStyle="1" w:styleId="FontStyle49">
    <w:name w:val="Font Style49"/>
    <w:basedOn w:val="a0"/>
    <w:uiPriority w:val="99"/>
    <w:rsid w:val="009E41CB"/>
    <w:rPr>
      <w:rFonts w:ascii="Times New Roman" w:hAnsi="Times New Roman" w:cs="Times New Roman"/>
      <w:sz w:val="22"/>
      <w:szCs w:val="22"/>
    </w:rPr>
  </w:style>
  <w:style w:type="paragraph" w:customStyle="1" w:styleId="Style29">
    <w:name w:val="Style29"/>
    <w:basedOn w:val="a"/>
    <w:uiPriority w:val="99"/>
    <w:rsid w:val="009E41CB"/>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9E41CB"/>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9E41CB"/>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9E41CB"/>
    <w:pPr>
      <w:spacing w:after="0" w:line="240" w:lineRule="auto"/>
      <w:jc w:val="center"/>
    </w:pPr>
    <w:rPr>
      <w:rFonts w:ascii="Arial" w:eastAsia="Times New Roman" w:hAnsi="Arial" w:cs="Times New Roman"/>
      <w:sz w:val="32"/>
      <w:szCs w:val="20"/>
      <w:lang w:eastAsia="ru-RU"/>
    </w:rPr>
  </w:style>
  <w:style w:type="character" w:customStyle="1" w:styleId="af">
    <w:name w:val="Заголовок Знак"/>
    <w:basedOn w:val="a0"/>
    <w:link w:val="ae"/>
    <w:uiPriority w:val="99"/>
    <w:rsid w:val="009E41CB"/>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9E41CB"/>
  </w:style>
  <w:style w:type="paragraph" w:styleId="af1">
    <w:name w:val="header"/>
    <w:basedOn w:val="a"/>
    <w:link w:val="af0"/>
    <w:uiPriority w:val="99"/>
    <w:unhideWhenUsed/>
    <w:rsid w:val="009E41CB"/>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9E41CB"/>
  </w:style>
  <w:style w:type="paragraph" w:styleId="af2">
    <w:name w:val="footer"/>
    <w:basedOn w:val="a"/>
    <w:link w:val="af3"/>
    <w:uiPriority w:val="99"/>
    <w:unhideWhenUsed/>
    <w:rsid w:val="009E41C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E41CB"/>
  </w:style>
  <w:style w:type="paragraph" w:customStyle="1" w:styleId="Style27">
    <w:name w:val="Style27"/>
    <w:basedOn w:val="a"/>
    <w:uiPriority w:val="99"/>
    <w:rsid w:val="009E41CB"/>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9E41CB"/>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9E41CB"/>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9E41CB"/>
  </w:style>
  <w:style w:type="paragraph" w:styleId="20">
    <w:name w:val="Body Text Indent 2"/>
    <w:basedOn w:val="a"/>
    <w:link w:val="2"/>
    <w:uiPriority w:val="99"/>
    <w:semiHidden/>
    <w:unhideWhenUsed/>
    <w:rsid w:val="009E41CB"/>
    <w:pPr>
      <w:spacing w:after="120" w:line="480" w:lineRule="auto"/>
      <w:ind w:left="283"/>
    </w:pPr>
  </w:style>
  <w:style w:type="character" w:customStyle="1" w:styleId="21">
    <w:name w:val="Основной текст с отступом 2 Знак1"/>
    <w:basedOn w:val="a0"/>
    <w:uiPriority w:val="99"/>
    <w:semiHidden/>
    <w:rsid w:val="009E41CB"/>
  </w:style>
  <w:style w:type="character" w:customStyle="1" w:styleId="22">
    <w:name w:val="Основной текст 2 Знак"/>
    <w:basedOn w:val="a0"/>
    <w:link w:val="23"/>
    <w:uiPriority w:val="99"/>
    <w:semiHidden/>
    <w:rsid w:val="009E41CB"/>
  </w:style>
  <w:style w:type="paragraph" w:styleId="23">
    <w:name w:val="Body Text 2"/>
    <w:basedOn w:val="a"/>
    <w:link w:val="22"/>
    <w:uiPriority w:val="99"/>
    <w:semiHidden/>
    <w:unhideWhenUsed/>
    <w:rsid w:val="009E41CB"/>
    <w:pPr>
      <w:spacing w:after="120" w:line="480" w:lineRule="auto"/>
    </w:pPr>
  </w:style>
  <w:style w:type="character" w:customStyle="1" w:styleId="210">
    <w:name w:val="Основной текст 2 Знак1"/>
    <w:basedOn w:val="a0"/>
    <w:uiPriority w:val="99"/>
    <w:semiHidden/>
    <w:rsid w:val="009E41CB"/>
  </w:style>
  <w:style w:type="paragraph" w:customStyle="1" w:styleId="Style15">
    <w:name w:val="Style15"/>
    <w:basedOn w:val="a"/>
    <w:uiPriority w:val="99"/>
    <w:rsid w:val="009E41C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9E41CB"/>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9E41CB"/>
    <w:rPr>
      <w:rFonts w:ascii="Times New Roman" w:hAnsi="Times New Roman" w:cs="Times New Roman"/>
      <w:i/>
      <w:iCs/>
      <w:sz w:val="26"/>
      <w:szCs w:val="26"/>
    </w:rPr>
  </w:style>
  <w:style w:type="character" w:customStyle="1" w:styleId="FontStyle68">
    <w:name w:val="Font Style68"/>
    <w:basedOn w:val="a0"/>
    <w:uiPriority w:val="99"/>
    <w:rsid w:val="009E41CB"/>
    <w:rPr>
      <w:rFonts w:ascii="Times New Roman" w:hAnsi="Times New Roman" w:cs="Times New Roman"/>
      <w:sz w:val="26"/>
      <w:szCs w:val="26"/>
    </w:rPr>
  </w:style>
  <w:style w:type="paragraph" w:customStyle="1" w:styleId="Style22">
    <w:name w:val="Style22"/>
    <w:basedOn w:val="a"/>
    <w:uiPriority w:val="99"/>
    <w:rsid w:val="009E41CB"/>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9E41CB"/>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9E41CB"/>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9E41CB"/>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9E41CB"/>
    <w:rPr>
      <w:rFonts w:ascii="Arial" w:hAnsi="Arial" w:cs="Arial"/>
      <w:sz w:val="18"/>
      <w:szCs w:val="18"/>
    </w:rPr>
  </w:style>
  <w:style w:type="paragraph" w:styleId="af6">
    <w:name w:val="Normal (Web)"/>
    <w:basedOn w:val="a"/>
    <w:uiPriority w:val="99"/>
    <w:semiHidden/>
    <w:unhideWhenUsed/>
    <w:rsid w:val="009E41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7906FD"/>
    <w:rPr>
      <w:vertAlign w:val="superscript"/>
    </w:rPr>
  </w:style>
  <w:style w:type="paragraph" w:styleId="31">
    <w:name w:val="Body Text Indent 3"/>
    <w:basedOn w:val="a"/>
    <w:link w:val="32"/>
    <w:rsid w:val="00793608"/>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793608"/>
    <w:rPr>
      <w:rFonts w:ascii="Times New Roman" w:eastAsia="Times New Roman" w:hAnsi="Times New Roman" w:cs="Times New Roman"/>
      <w:sz w:val="16"/>
      <w:szCs w:val="16"/>
      <w:lang w:eastAsia="ru-RU"/>
    </w:rPr>
  </w:style>
  <w:style w:type="character" w:customStyle="1" w:styleId="13">
    <w:name w:val="Неразрешенное упоминание1"/>
    <w:basedOn w:val="a0"/>
    <w:uiPriority w:val="99"/>
    <w:semiHidden/>
    <w:unhideWhenUsed/>
    <w:rsid w:val="005524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6183">
      <w:bodyDiv w:val="1"/>
      <w:marLeft w:val="0"/>
      <w:marRight w:val="0"/>
      <w:marTop w:val="0"/>
      <w:marBottom w:val="0"/>
      <w:divBdr>
        <w:top w:val="none" w:sz="0" w:space="0" w:color="auto"/>
        <w:left w:val="none" w:sz="0" w:space="0" w:color="auto"/>
        <w:bottom w:val="none" w:sz="0" w:space="0" w:color="auto"/>
        <w:right w:val="none" w:sz="0" w:space="0" w:color="auto"/>
      </w:divBdr>
    </w:div>
    <w:div w:id="24716542">
      <w:bodyDiv w:val="1"/>
      <w:marLeft w:val="0"/>
      <w:marRight w:val="0"/>
      <w:marTop w:val="0"/>
      <w:marBottom w:val="0"/>
      <w:divBdr>
        <w:top w:val="none" w:sz="0" w:space="0" w:color="auto"/>
        <w:left w:val="none" w:sz="0" w:space="0" w:color="auto"/>
        <w:bottom w:val="none" w:sz="0" w:space="0" w:color="auto"/>
        <w:right w:val="none" w:sz="0" w:space="0" w:color="auto"/>
      </w:divBdr>
    </w:div>
    <w:div w:id="37633459">
      <w:bodyDiv w:val="1"/>
      <w:marLeft w:val="0"/>
      <w:marRight w:val="0"/>
      <w:marTop w:val="0"/>
      <w:marBottom w:val="0"/>
      <w:divBdr>
        <w:top w:val="none" w:sz="0" w:space="0" w:color="auto"/>
        <w:left w:val="none" w:sz="0" w:space="0" w:color="auto"/>
        <w:bottom w:val="none" w:sz="0" w:space="0" w:color="auto"/>
        <w:right w:val="none" w:sz="0" w:space="0" w:color="auto"/>
      </w:divBdr>
    </w:div>
    <w:div w:id="38631241">
      <w:bodyDiv w:val="1"/>
      <w:marLeft w:val="0"/>
      <w:marRight w:val="0"/>
      <w:marTop w:val="0"/>
      <w:marBottom w:val="0"/>
      <w:divBdr>
        <w:top w:val="none" w:sz="0" w:space="0" w:color="auto"/>
        <w:left w:val="none" w:sz="0" w:space="0" w:color="auto"/>
        <w:bottom w:val="none" w:sz="0" w:space="0" w:color="auto"/>
        <w:right w:val="none" w:sz="0" w:space="0" w:color="auto"/>
      </w:divBdr>
    </w:div>
    <w:div w:id="48384393">
      <w:bodyDiv w:val="1"/>
      <w:marLeft w:val="0"/>
      <w:marRight w:val="0"/>
      <w:marTop w:val="0"/>
      <w:marBottom w:val="0"/>
      <w:divBdr>
        <w:top w:val="none" w:sz="0" w:space="0" w:color="auto"/>
        <w:left w:val="none" w:sz="0" w:space="0" w:color="auto"/>
        <w:bottom w:val="none" w:sz="0" w:space="0" w:color="auto"/>
        <w:right w:val="none" w:sz="0" w:space="0" w:color="auto"/>
      </w:divBdr>
    </w:div>
    <w:div w:id="54476468">
      <w:bodyDiv w:val="1"/>
      <w:marLeft w:val="0"/>
      <w:marRight w:val="0"/>
      <w:marTop w:val="0"/>
      <w:marBottom w:val="0"/>
      <w:divBdr>
        <w:top w:val="none" w:sz="0" w:space="0" w:color="auto"/>
        <w:left w:val="none" w:sz="0" w:space="0" w:color="auto"/>
        <w:bottom w:val="none" w:sz="0" w:space="0" w:color="auto"/>
        <w:right w:val="none" w:sz="0" w:space="0" w:color="auto"/>
      </w:divBdr>
      <w:divsChild>
        <w:div w:id="249698813">
          <w:marLeft w:val="0"/>
          <w:marRight w:val="0"/>
          <w:marTop w:val="0"/>
          <w:marBottom w:val="0"/>
          <w:divBdr>
            <w:top w:val="none" w:sz="0" w:space="0" w:color="auto"/>
            <w:left w:val="none" w:sz="0" w:space="0" w:color="auto"/>
            <w:bottom w:val="none" w:sz="0" w:space="0" w:color="auto"/>
            <w:right w:val="none" w:sz="0" w:space="0" w:color="auto"/>
          </w:divBdr>
        </w:div>
      </w:divsChild>
    </w:div>
    <w:div w:id="62219081">
      <w:bodyDiv w:val="1"/>
      <w:marLeft w:val="0"/>
      <w:marRight w:val="0"/>
      <w:marTop w:val="0"/>
      <w:marBottom w:val="0"/>
      <w:divBdr>
        <w:top w:val="none" w:sz="0" w:space="0" w:color="auto"/>
        <w:left w:val="none" w:sz="0" w:space="0" w:color="auto"/>
        <w:bottom w:val="none" w:sz="0" w:space="0" w:color="auto"/>
        <w:right w:val="none" w:sz="0" w:space="0" w:color="auto"/>
      </w:divBdr>
    </w:div>
    <w:div w:id="74982818">
      <w:bodyDiv w:val="1"/>
      <w:marLeft w:val="0"/>
      <w:marRight w:val="0"/>
      <w:marTop w:val="0"/>
      <w:marBottom w:val="0"/>
      <w:divBdr>
        <w:top w:val="none" w:sz="0" w:space="0" w:color="auto"/>
        <w:left w:val="none" w:sz="0" w:space="0" w:color="auto"/>
        <w:bottom w:val="none" w:sz="0" w:space="0" w:color="auto"/>
        <w:right w:val="none" w:sz="0" w:space="0" w:color="auto"/>
      </w:divBdr>
    </w:div>
    <w:div w:id="95027535">
      <w:bodyDiv w:val="1"/>
      <w:marLeft w:val="0"/>
      <w:marRight w:val="0"/>
      <w:marTop w:val="0"/>
      <w:marBottom w:val="0"/>
      <w:divBdr>
        <w:top w:val="none" w:sz="0" w:space="0" w:color="auto"/>
        <w:left w:val="none" w:sz="0" w:space="0" w:color="auto"/>
        <w:bottom w:val="none" w:sz="0" w:space="0" w:color="auto"/>
        <w:right w:val="none" w:sz="0" w:space="0" w:color="auto"/>
      </w:divBdr>
      <w:divsChild>
        <w:div w:id="105275105">
          <w:marLeft w:val="0"/>
          <w:marRight w:val="0"/>
          <w:marTop w:val="0"/>
          <w:marBottom w:val="0"/>
          <w:divBdr>
            <w:top w:val="none" w:sz="0" w:space="0" w:color="auto"/>
            <w:left w:val="none" w:sz="0" w:space="0" w:color="auto"/>
            <w:bottom w:val="none" w:sz="0" w:space="0" w:color="auto"/>
            <w:right w:val="none" w:sz="0" w:space="0" w:color="auto"/>
          </w:divBdr>
        </w:div>
      </w:divsChild>
    </w:div>
    <w:div w:id="106855895">
      <w:bodyDiv w:val="1"/>
      <w:marLeft w:val="0"/>
      <w:marRight w:val="0"/>
      <w:marTop w:val="0"/>
      <w:marBottom w:val="0"/>
      <w:divBdr>
        <w:top w:val="none" w:sz="0" w:space="0" w:color="auto"/>
        <w:left w:val="none" w:sz="0" w:space="0" w:color="auto"/>
        <w:bottom w:val="none" w:sz="0" w:space="0" w:color="auto"/>
        <w:right w:val="none" w:sz="0" w:space="0" w:color="auto"/>
      </w:divBdr>
    </w:div>
    <w:div w:id="165172340">
      <w:bodyDiv w:val="1"/>
      <w:marLeft w:val="0"/>
      <w:marRight w:val="0"/>
      <w:marTop w:val="0"/>
      <w:marBottom w:val="0"/>
      <w:divBdr>
        <w:top w:val="none" w:sz="0" w:space="0" w:color="auto"/>
        <w:left w:val="none" w:sz="0" w:space="0" w:color="auto"/>
        <w:bottom w:val="none" w:sz="0" w:space="0" w:color="auto"/>
        <w:right w:val="none" w:sz="0" w:space="0" w:color="auto"/>
      </w:divBdr>
      <w:divsChild>
        <w:div w:id="1482115721">
          <w:marLeft w:val="0"/>
          <w:marRight w:val="0"/>
          <w:marTop w:val="0"/>
          <w:marBottom w:val="0"/>
          <w:divBdr>
            <w:top w:val="none" w:sz="0" w:space="0" w:color="auto"/>
            <w:left w:val="none" w:sz="0" w:space="0" w:color="auto"/>
            <w:bottom w:val="none" w:sz="0" w:space="0" w:color="auto"/>
            <w:right w:val="none" w:sz="0" w:space="0" w:color="auto"/>
          </w:divBdr>
        </w:div>
      </w:divsChild>
    </w:div>
    <w:div w:id="196083912">
      <w:bodyDiv w:val="1"/>
      <w:marLeft w:val="0"/>
      <w:marRight w:val="0"/>
      <w:marTop w:val="0"/>
      <w:marBottom w:val="0"/>
      <w:divBdr>
        <w:top w:val="none" w:sz="0" w:space="0" w:color="auto"/>
        <w:left w:val="none" w:sz="0" w:space="0" w:color="auto"/>
        <w:bottom w:val="none" w:sz="0" w:space="0" w:color="auto"/>
        <w:right w:val="none" w:sz="0" w:space="0" w:color="auto"/>
      </w:divBdr>
    </w:div>
    <w:div w:id="204872430">
      <w:bodyDiv w:val="1"/>
      <w:marLeft w:val="0"/>
      <w:marRight w:val="0"/>
      <w:marTop w:val="0"/>
      <w:marBottom w:val="0"/>
      <w:divBdr>
        <w:top w:val="none" w:sz="0" w:space="0" w:color="auto"/>
        <w:left w:val="none" w:sz="0" w:space="0" w:color="auto"/>
        <w:bottom w:val="none" w:sz="0" w:space="0" w:color="auto"/>
        <w:right w:val="none" w:sz="0" w:space="0" w:color="auto"/>
      </w:divBdr>
    </w:div>
    <w:div w:id="262149862">
      <w:bodyDiv w:val="1"/>
      <w:marLeft w:val="0"/>
      <w:marRight w:val="0"/>
      <w:marTop w:val="0"/>
      <w:marBottom w:val="0"/>
      <w:divBdr>
        <w:top w:val="none" w:sz="0" w:space="0" w:color="auto"/>
        <w:left w:val="none" w:sz="0" w:space="0" w:color="auto"/>
        <w:bottom w:val="none" w:sz="0" w:space="0" w:color="auto"/>
        <w:right w:val="none" w:sz="0" w:space="0" w:color="auto"/>
      </w:divBdr>
    </w:div>
    <w:div w:id="300351648">
      <w:bodyDiv w:val="1"/>
      <w:marLeft w:val="0"/>
      <w:marRight w:val="0"/>
      <w:marTop w:val="0"/>
      <w:marBottom w:val="0"/>
      <w:divBdr>
        <w:top w:val="none" w:sz="0" w:space="0" w:color="auto"/>
        <w:left w:val="none" w:sz="0" w:space="0" w:color="auto"/>
        <w:bottom w:val="none" w:sz="0" w:space="0" w:color="auto"/>
        <w:right w:val="none" w:sz="0" w:space="0" w:color="auto"/>
      </w:divBdr>
    </w:div>
    <w:div w:id="331683554">
      <w:bodyDiv w:val="1"/>
      <w:marLeft w:val="0"/>
      <w:marRight w:val="0"/>
      <w:marTop w:val="0"/>
      <w:marBottom w:val="0"/>
      <w:divBdr>
        <w:top w:val="none" w:sz="0" w:space="0" w:color="auto"/>
        <w:left w:val="none" w:sz="0" w:space="0" w:color="auto"/>
        <w:bottom w:val="none" w:sz="0" w:space="0" w:color="auto"/>
        <w:right w:val="none" w:sz="0" w:space="0" w:color="auto"/>
      </w:divBdr>
    </w:div>
    <w:div w:id="341974236">
      <w:bodyDiv w:val="1"/>
      <w:marLeft w:val="0"/>
      <w:marRight w:val="0"/>
      <w:marTop w:val="0"/>
      <w:marBottom w:val="0"/>
      <w:divBdr>
        <w:top w:val="none" w:sz="0" w:space="0" w:color="auto"/>
        <w:left w:val="none" w:sz="0" w:space="0" w:color="auto"/>
        <w:bottom w:val="none" w:sz="0" w:space="0" w:color="auto"/>
        <w:right w:val="none" w:sz="0" w:space="0" w:color="auto"/>
      </w:divBdr>
    </w:div>
    <w:div w:id="383456636">
      <w:bodyDiv w:val="1"/>
      <w:marLeft w:val="0"/>
      <w:marRight w:val="0"/>
      <w:marTop w:val="0"/>
      <w:marBottom w:val="0"/>
      <w:divBdr>
        <w:top w:val="none" w:sz="0" w:space="0" w:color="auto"/>
        <w:left w:val="none" w:sz="0" w:space="0" w:color="auto"/>
        <w:bottom w:val="none" w:sz="0" w:space="0" w:color="auto"/>
        <w:right w:val="none" w:sz="0" w:space="0" w:color="auto"/>
      </w:divBdr>
    </w:div>
    <w:div w:id="398598386">
      <w:bodyDiv w:val="1"/>
      <w:marLeft w:val="0"/>
      <w:marRight w:val="0"/>
      <w:marTop w:val="0"/>
      <w:marBottom w:val="0"/>
      <w:divBdr>
        <w:top w:val="none" w:sz="0" w:space="0" w:color="auto"/>
        <w:left w:val="none" w:sz="0" w:space="0" w:color="auto"/>
        <w:bottom w:val="none" w:sz="0" w:space="0" w:color="auto"/>
        <w:right w:val="none" w:sz="0" w:space="0" w:color="auto"/>
      </w:divBdr>
    </w:div>
    <w:div w:id="437914100">
      <w:bodyDiv w:val="1"/>
      <w:marLeft w:val="0"/>
      <w:marRight w:val="0"/>
      <w:marTop w:val="0"/>
      <w:marBottom w:val="0"/>
      <w:divBdr>
        <w:top w:val="none" w:sz="0" w:space="0" w:color="auto"/>
        <w:left w:val="none" w:sz="0" w:space="0" w:color="auto"/>
        <w:bottom w:val="none" w:sz="0" w:space="0" w:color="auto"/>
        <w:right w:val="none" w:sz="0" w:space="0" w:color="auto"/>
      </w:divBdr>
    </w:div>
    <w:div w:id="458494259">
      <w:bodyDiv w:val="1"/>
      <w:marLeft w:val="0"/>
      <w:marRight w:val="0"/>
      <w:marTop w:val="0"/>
      <w:marBottom w:val="0"/>
      <w:divBdr>
        <w:top w:val="none" w:sz="0" w:space="0" w:color="auto"/>
        <w:left w:val="none" w:sz="0" w:space="0" w:color="auto"/>
        <w:bottom w:val="none" w:sz="0" w:space="0" w:color="auto"/>
        <w:right w:val="none" w:sz="0" w:space="0" w:color="auto"/>
      </w:divBdr>
    </w:div>
    <w:div w:id="639916664">
      <w:bodyDiv w:val="1"/>
      <w:marLeft w:val="0"/>
      <w:marRight w:val="0"/>
      <w:marTop w:val="0"/>
      <w:marBottom w:val="0"/>
      <w:divBdr>
        <w:top w:val="none" w:sz="0" w:space="0" w:color="auto"/>
        <w:left w:val="none" w:sz="0" w:space="0" w:color="auto"/>
        <w:bottom w:val="none" w:sz="0" w:space="0" w:color="auto"/>
        <w:right w:val="none" w:sz="0" w:space="0" w:color="auto"/>
      </w:divBdr>
    </w:div>
    <w:div w:id="643898546">
      <w:bodyDiv w:val="1"/>
      <w:marLeft w:val="0"/>
      <w:marRight w:val="0"/>
      <w:marTop w:val="0"/>
      <w:marBottom w:val="0"/>
      <w:divBdr>
        <w:top w:val="none" w:sz="0" w:space="0" w:color="auto"/>
        <w:left w:val="none" w:sz="0" w:space="0" w:color="auto"/>
        <w:bottom w:val="none" w:sz="0" w:space="0" w:color="auto"/>
        <w:right w:val="none" w:sz="0" w:space="0" w:color="auto"/>
      </w:divBdr>
    </w:div>
    <w:div w:id="651493648">
      <w:bodyDiv w:val="1"/>
      <w:marLeft w:val="0"/>
      <w:marRight w:val="0"/>
      <w:marTop w:val="0"/>
      <w:marBottom w:val="0"/>
      <w:divBdr>
        <w:top w:val="none" w:sz="0" w:space="0" w:color="auto"/>
        <w:left w:val="none" w:sz="0" w:space="0" w:color="auto"/>
        <w:bottom w:val="none" w:sz="0" w:space="0" w:color="auto"/>
        <w:right w:val="none" w:sz="0" w:space="0" w:color="auto"/>
      </w:divBdr>
    </w:div>
    <w:div w:id="681664463">
      <w:bodyDiv w:val="1"/>
      <w:marLeft w:val="0"/>
      <w:marRight w:val="0"/>
      <w:marTop w:val="0"/>
      <w:marBottom w:val="0"/>
      <w:divBdr>
        <w:top w:val="none" w:sz="0" w:space="0" w:color="auto"/>
        <w:left w:val="none" w:sz="0" w:space="0" w:color="auto"/>
        <w:bottom w:val="none" w:sz="0" w:space="0" w:color="auto"/>
        <w:right w:val="none" w:sz="0" w:space="0" w:color="auto"/>
      </w:divBdr>
    </w:div>
    <w:div w:id="704672263">
      <w:bodyDiv w:val="1"/>
      <w:marLeft w:val="0"/>
      <w:marRight w:val="0"/>
      <w:marTop w:val="0"/>
      <w:marBottom w:val="0"/>
      <w:divBdr>
        <w:top w:val="none" w:sz="0" w:space="0" w:color="auto"/>
        <w:left w:val="none" w:sz="0" w:space="0" w:color="auto"/>
        <w:bottom w:val="none" w:sz="0" w:space="0" w:color="auto"/>
        <w:right w:val="none" w:sz="0" w:space="0" w:color="auto"/>
      </w:divBdr>
    </w:div>
    <w:div w:id="738331085">
      <w:bodyDiv w:val="1"/>
      <w:marLeft w:val="0"/>
      <w:marRight w:val="0"/>
      <w:marTop w:val="0"/>
      <w:marBottom w:val="0"/>
      <w:divBdr>
        <w:top w:val="none" w:sz="0" w:space="0" w:color="auto"/>
        <w:left w:val="none" w:sz="0" w:space="0" w:color="auto"/>
        <w:bottom w:val="none" w:sz="0" w:space="0" w:color="auto"/>
        <w:right w:val="none" w:sz="0" w:space="0" w:color="auto"/>
      </w:divBdr>
    </w:div>
    <w:div w:id="741636376">
      <w:bodyDiv w:val="1"/>
      <w:marLeft w:val="0"/>
      <w:marRight w:val="0"/>
      <w:marTop w:val="0"/>
      <w:marBottom w:val="0"/>
      <w:divBdr>
        <w:top w:val="none" w:sz="0" w:space="0" w:color="auto"/>
        <w:left w:val="none" w:sz="0" w:space="0" w:color="auto"/>
        <w:bottom w:val="none" w:sz="0" w:space="0" w:color="auto"/>
        <w:right w:val="none" w:sz="0" w:space="0" w:color="auto"/>
      </w:divBdr>
    </w:div>
    <w:div w:id="779379222">
      <w:bodyDiv w:val="1"/>
      <w:marLeft w:val="0"/>
      <w:marRight w:val="0"/>
      <w:marTop w:val="0"/>
      <w:marBottom w:val="0"/>
      <w:divBdr>
        <w:top w:val="none" w:sz="0" w:space="0" w:color="auto"/>
        <w:left w:val="none" w:sz="0" w:space="0" w:color="auto"/>
        <w:bottom w:val="none" w:sz="0" w:space="0" w:color="auto"/>
        <w:right w:val="none" w:sz="0" w:space="0" w:color="auto"/>
      </w:divBdr>
    </w:div>
    <w:div w:id="806898374">
      <w:bodyDiv w:val="1"/>
      <w:marLeft w:val="0"/>
      <w:marRight w:val="0"/>
      <w:marTop w:val="0"/>
      <w:marBottom w:val="0"/>
      <w:divBdr>
        <w:top w:val="none" w:sz="0" w:space="0" w:color="auto"/>
        <w:left w:val="none" w:sz="0" w:space="0" w:color="auto"/>
        <w:bottom w:val="none" w:sz="0" w:space="0" w:color="auto"/>
        <w:right w:val="none" w:sz="0" w:space="0" w:color="auto"/>
      </w:divBdr>
    </w:div>
    <w:div w:id="812215672">
      <w:bodyDiv w:val="1"/>
      <w:marLeft w:val="0"/>
      <w:marRight w:val="0"/>
      <w:marTop w:val="0"/>
      <w:marBottom w:val="0"/>
      <w:divBdr>
        <w:top w:val="none" w:sz="0" w:space="0" w:color="auto"/>
        <w:left w:val="none" w:sz="0" w:space="0" w:color="auto"/>
        <w:bottom w:val="none" w:sz="0" w:space="0" w:color="auto"/>
        <w:right w:val="none" w:sz="0" w:space="0" w:color="auto"/>
      </w:divBdr>
    </w:div>
    <w:div w:id="864446333">
      <w:bodyDiv w:val="1"/>
      <w:marLeft w:val="0"/>
      <w:marRight w:val="0"/>
      <w:marTop w:val="0"/>
      <w:marBottom w:val="0"/>
      <w:divBdr>
        <w:top w:val="none" w:sz="0" w:space="0" w:color="auto"/>
        <w:left w:val="none" w:sz="0" w:space="0" w:color="auto"/>
        <w:bottom w:val="none" w:sz="0" w:space="0" w:color="auto"/>
        <w:right w:val="none" w:sz="0" w:space="0" w:color="auto"/>
      </w:divBdr>
    </w:div>
    <w:div w:id="992485868">
      <w:bodyDiv w:val="1"/>
      <w:marLeft w:val="0"/>
      <w:marRight w:val="0"/>
      <w:marTop w:val="0"/>
      <w:marBottom w:val="0"/>
      <w:divBdr>
        <w:top w:val="none" w:sz="0" w:space="0" w:color="auto"/>
        <w:left w:val="none" w:sz="0" w:space="0" w:color="auto"/>
        <w:bottom w:val="none" w:sz="0" w:space="0" w:color="auto"/>
        <w:right w:val="none" w:sz="0" w:space="0" w:color="auto"/>
      </w:divBdr>
    </w:div>
    <w:div w:id="993797019">
      <w:bodyDiv w:val="1"/>
      <w:marLeft w:val="0"/>
      <w:marRight w:val="0"/>
      <w:marTop w:val="0"/>
      <w:marBottom w:val="0"/>
      <w:divBdr>
        <w:top w:val="none" w:sz="0" w:space="0" w:color="auto"/>
        <w:left w:val="none" w:sz="0" w:space="0" w:color="auto"/>
        <w:bottom w:val="none" w:sz="0" w:space="0" w:color="auto"/>
        <w:right w:val="none" w:sz="0" w:space="0" w:color="auto"/>
      </w:divBdr>
    </w:div>
    <w:div w:id="1063601550">
      <w:bodyDiv w:val="1"/>
      <w:marLeft w:val="0"/>
      <w:marRight w:val="0"/>
      <w:marTop w:val="0"/>
      <w:marBottom w:val="0"/>
      <w:divBdr>
        <w:top w:val="none" w:sz="0" w:space="0" w:color="auto"/>
        <w:left w:val="none" w:sz="0" w:space="0" w:color="auto"/>
        <w:bottom w:val="none" w:sz="0" w:space="0" w:color="auto"/>
        <w:right w:val="none" w:sz="0" w:space="0" w:color="auto"/>
      </w:divBdr>
    </w:div>
    <w:div w:id="1100679733">
      <w:bodyDiv w:val="1"/>
      <w:marLeft w:val="0"/>
      <w:marRight w:val="0"/>
      <w:marTop w:val="0"/>
      <w:marBottom w:val="0"/>
      <w:divBdr>
        <w:top w:val="none" w:sz="0" w:space="0" w:color="auto"/>
        <w:left w:val="none" w:sz="0" w:space="0" w:color="auto"/>
        <w:bottom w:val="none" w:sz="0" w:space="0" w:color="auto"/>
        <w:right w:val="none" w:sz="0" w:space="0" w:color="auto"/>
      </w:divBdr>
    </w:div>
    <w:div w:id="1117144091">
      <w:bodyDiv w:val="1"/>
      <w:marLeft w:val="0"/>
      <w:marRight w:val="0"/>
      <w:marTop w:val="0"/>
      <w:marBottom w:val="0"/>
      <w:divBdr>
        <w:top w:val="none" w:sz="0" w:space="0" w:color="auto"/>
        <w:left w:val="none" w:sz="0" w:space="0" w:color="auto"/>
        <w:bottom w:val="none" w:sz="0" w:space="0" w:color="auto"/>
        <w:right w:val="none" w:sz="0" w:space="0" w:color="auto"/>
      </w:divBdr>
    </w:div>
    <w:div w:id="1151369028">
      <w:bodyDiv w:val="1"/>
      <w:marLeft w:val="0"/>
      <w:marRight w:val="0"/>
      <w:marTop w:val="0"/>
      <w:marBottom w:val="0"/>
      <w:divBdr>
        <w:top w:val="none" w:sz="0" w:space="0" w:color="auto"/>
        <w:left w:val="none" w:sz="0" w:space="0" w:color="auto"/>
        <w:bottom w:val="none" w:sz="0" w:space="0" w:color="auto"/>
        <w:right w:val="none" w:sz="0" w:space="0" w:color="auto"/>
      </w:divBdr>
    </w:div>
    <w:div w:id="1153327657">
      <w:bodyDiv w:val="1"/>
      <w:marLeft w:val="0"/>
      <w:marRight w:val="0"/>
      <w:marTop w:val="0"/>
      <w:marBottom w:val="0"/>
      <w:divBdr>
        <w:top w:val="none" w:sz="0" w:space="0" w:color="auto"/>
        <w:left w:val="none" w:sz="0" w:space="0" w:color="auto"/>
        <w:bottom w:val="none" w:sz="0" w:space="0" w:color="auto"/>
        <w:right w:val="none" w:sz="0" w:space="0" w:color="auto"/>
      </w:divBdr>
      <w:divsChild>
        <w:div w:id="1185943038">
          <w:marLeft w:val="0"/>
          <w:marRight w:val="0"/>
          <w:marTop w:val="0"/>
          <w:marBottom w:val="0"/>
          <w:divBdr>
            <w:top w:val="none" w:sz="0" w:space="0" w:color="auto"/>
            <w:left w:val="none" w:sz="0" w:space="0" w:color="auto"/>
            <w:bottom w:val="none" w:sz="0" w:space="0" w:color="auto"/>
            <w:right w:val="none" w:sz="0" w:space="0" w:color="auto"/>
          </w:divBdr>
        </w:div>
      </w:divsChild>
    </w:div>
    <w:div w:id="1157113405">
      <w:bodyDiv w:val="1"/>
      <w:marLeft w:val="0"/>
      <w:marRight w:val="0"/>
      <w:marTop w:val="0"/>
      <w:marBottom w:val="0"/>
      <w:divBdr>
        <w:top w:val="none" w:sz="0" w:space="0" w:color="auto"/>
        <w:left w:val="none" w:sz="0" w:space="0" w:color="auto"/>
        <w:bottom w:val="none" w:sz="0" w:space="0" w:color="auto"/>
        <w:right w:val="none" w:sz="0" w:space="0" w:color="auto"/>
      </w:divBdr>
    </w:div>
    <w:div w:id="1188450696">
      <w:bodyDiv w:val="1"/>
      <w:marLeft w:val="0"/>
      <w:marRight w:val="0"/>
      <w:marTop w:val="0"/>
      <w:marBottom w:val="0"/>
      <w:divBdr>
        <w:top w:val="none" w:sz="0" w:space="0" w:color="auto"/>
        <w:left w:val="none" w:sz="0" w:space="0" w:color="auto"/>
        <w:bottom w:val="none" w:sz="0" w:space="0" w:color="auto"/>
        <w:right w:val="none" w:sz="0" w:space="0" w:color="auto"/>
      </w:divBdr>
    </w:div>
    <w:div w:id="1216621976">
      <w:bodyDiv w:val="1"/>
      <w:marLeft w:val="0"/>
      <w:marRight w:val="0"/>
      <w:marTop w:val="0"/>
      <w:marBottom w:val="0"/>
      <w:divBdr>
        <w:top w:val="none" w:sz="0" w:space="0" w:color="auto"/>
        <w:left w:val="none" w:sz="0" w:space="0" w:color="auto"/>
        <w:bottom w:val="none" w:sz="0" w:space="0" w:color="auto"/>
        <w:right w:val="none" w:sz="0" w:space="0" w:color="auto"/>
      </w:divBdr>
    </w:div>
    <w:div w:id="1229076823">
      <w:bodyDiv w:val="1"/>
      <w:marLeft w:val="0"/>
      <w:marRight w:val="0"/>
      <w:marTop w:val="0"/>
      <w:marBottom w:val="0"/>
      <w:divBdr>
        <w:top w:val="none" w:sz="0" w:space="0" w:color="auto"/>
        <w:left w:val="none" w:sz="0" w:space="0" w:color="auto"/>
        <w:bottom w:val="none" w:sz="0" w:space="0" w:color="auto"/>
        <w:right w:val="none" w:sz="0" w:space="0" w:color="auto"/>
      </w:divBdr>
    </w:div>
    <w:div w:id="1269854279">
      <w:bodyDiv w:val="1"/>
      <w:marLeft w:val="0"/>
      <w:marRight w:val="0"/>
      <w:marTop w:val="0"/>
      <w:marBottom w:val="0"/>
      <w:divBdr>
        <w:top w:val="none" w:sz="0" w:space="0" w:color="auto"/>
        <w:left w:val="none" w:sz="0" w:space="0" w:color="auto"/>
        <w:bottom w:val="none" w:sz="0" w:space="0" w:color="auto"/>
        <w:right w:val="none" w:sz="0" w:space="0" w:color="auto"/>
      </w:divBdr>
    </w:div>
    <w:div w:id="1322084151">
      <w:bodyDiv w:val="1"/>
      <w:marLeft w:val="0"/>
      <w:marRight w:val="0"/>
      <w:marTop w:val="0"/>
      <w:marBottom w:val="0"/>
      <w:divBdr>
        <w:top w:val="none" w:sz="0" w:space="0" w:color="auto"/>
        <w:left w:val="none" w:sz="0" w:space="0" w:color="auto"/>
        <w:bottom w:val="none" w:sz="0" w:space="0" w:color="auto"/>
        <w:right w:val="none" w:sz="0" w:space="0" w:color="auto"/>
      </w:divBdr>
    </w:div>
    <w:div w:id="1332634401">
      <w:bodyDiv w:val="1"/>
      <w:marLeft w:val="0"/>
      <w:marRight w:val="0"/>
      <w:marTop w:val="0"/>
      <w:marBottom w:val="0"/>
      <w:divBdr>
        <w:top w:val="none" w:sz="0" w:space="0" w:color="auto"/>
        <w:left w:val="none" w:sz="0" w:space="0" w:color="auto"/>
        <w:bottom w:val="none" w:sz="0" w:space="0" w:color="auto"/>
        <w:right w:val="none" w:sz="0" w:space="0" w:color="auto"/>
      </w:divBdr>
    </w:div>
    <w:div w:id="1333753633">
      <w:bodyDiv w:val="1"/>
      <w:marLeft w:val="0"/>
      <w:marRight w:val="0"/>
      <w:marTop w:val="0"/>
      <w:marBottom w:val="0"/>
      <w:divBdr>
        <w:top w:val="none" w:sz="0" w:space="0" w:color="auto"/>
        <w:left w:val="none" w:sz="0" w:space="0" w:color="auto"/>
        <w:bottom w:val="none" w:sz="0" w:space="0" w:color="auto"/>
        <w:right w:val="none" w:sz="0" w:space="0" w:color="auto"/>
      </w:divBdr>
    </w:div>
    <w:div w:id="1351298974">
      <w:bodyDiv w:val="1"/>
      <w:marLeft w:val="0"/>
      <w:marRight w:val="0"/>
      <w:marTop w:val="0"/>
      <w:marBottom w:val="0"/>
      <w:divBdr>
        <w:top w:val="none" w:sz="0" w:space="0" w:color="auto"/>
        <w:left w:val="none" w:sz="0" w:space="0" w:color="auto"/>
        <w:bottom w:val="none" w:sz="0" w:space="0" w:color="auto"/>
        <w:right w:val="none" w:sz="0" w:space="0" w:color="auto"/>
      </w:divBdr>
    </w:div>
    <w:div w:id="1355880982">
      <w:bodyDiv w:val="1"/>
      <w:marLeft w:val="0"/>
      <w:marRight w:val="0"/>
      <w:marTop w:val="0"/>
      <w:marBottom w:val="0"/>
      <w:divBdr>
        <w:top w:val="none" w:sz="0" w:space="0" w:color="auto"/>
        <w:left w:val="none" w:sz="0" w:space="0" w:color="auto"/>
        <w:bottom w:val="none" w:sz="0" w:space="0" w:color="auto"/>
        <w:right w:val="none" w:sz="0" w:space="0" w:color="auto"/>
      </w:divBdr>
    </w:div>
    <w:div w:id="1384328921">
      <w:bodyDiv w:val="1"/>
      <w:marLeft w:val="0"/>
      <w:marRight w:val="0"/>
      <w:marTop w:val="0"/>
      <w:marBottom w:val="0"/>
      <w:divBdr>
        <w:top w:val="none" w:sz="0" w:space="0" w:color="auto"/>
        <w:left w:val="none" w:sz="0" w:space="0" w:color="auto"/>
        <w:bottom w:val="none" w:sz="0" w:space="0" w:color="auto"/>
        <w:right w:val="none" w:sz="0" w:space="0" w:color="auto"/>
      </w:divBdr>
    </w:div>
    <w:div w:id="1415474415">
      <w:bodyDiv w:val="1"/>
      <w:marLeft w:val="0"/>
      <w:marRight w:val="0"/>
      <w:marTop w:val="0"/>
      <w:marBottom w:val="0"/>
      <w:divBdr>
        <w:top w:val="none" w:sz="0" w:space="0" w:color="auto"/>
        <w:left w:val="none" w:sz="0" w:space="0" w:color="auto"/>
        <w:bottom w:val="none" w:sz="0" w:space="0" w:color="auto"/>
        <w:right w:val="none" w:sz="0" w:space="0" w:color="auto"/>
      </w:divBdr>
    </w:div>
    <w:div w:id="1471748650">
      <w:bodyDiv w:val="1"/>
      <w:marLeft w:val="0"/>
      <w:marRight w:val="0"/>
      <w:marTop w:val="0"/>
      <w:marBottom w:val="0"/>
      <w:divBdr>
        <w:top w:val="none" w:sz="0" w:space="0" w:color="auto"/>
        <w:left w:val="none" w:sz="0" w:space="0" w:color="auto"/>
        <w:bottom w:val="none" w:sz="0" w:space="0" w:color="auto"/>
        <w:right w:val="none" w:sz="0" w:space="0" w:color="auto"/>
      </w:divBdr>
    </w:div>
    <w:div w:id="1494029091">
      <w:bodyDiv w:val="1"/>
      <w:marLeft w:val="0"/>
      <w:marRight w:val="0"/>
      <w:marTop w:val="0"/>
      <w:marBottom w:val="0"/>
      <w:divBdr>
        <w:top w:val="none" w:sz="0" w:space="0" w:color="auto"/>
        <w:left w:val="none" w:sz="0" w:space="0" w:color="auto"/>
        <w:bottom w:val="none" w:sz="0" w:space="0" w:color="auto"/>
        <w:right w:val="none" w:sz="0" w:space="0" w:color="auto"/>
      </w:divBdr>
    </w:div>
    <w:div w:id="1602058527">
      <w:bodyDiv w:val="1"/>
      <w:marLeft w:val="0"/>
      <w:marRight w:val="0"/>
      <w:marTop w:val="0"/>
      <w:marBottom w:val="0"/>
      <w:divBdr>
        <w:top w:val="none" w:sz="0" w:space="0" w:color="auto"/>
        <w:left w:val="none" w:sz="0" w:space="0" w:color="auto"/>
        <w:bottom w:val="none" w:sz="0" w:space="0" w:color="auto"/>
        <w:right w:val="none" w:sz="0" w:space="0" w:color="auto"/>
      </w:divBdr>
    </w:div>
    <w:div w:id="1609236813">
      <w:bodyDiv w:val="1"/>
      <w:marLeft w:val="0"/>
      <w:marRight w:val="0"/>
      <w:marTop w:val="0"/>
      <w:marBottom w:val="0"/>
      <w:divBdr>
        <w:top w:val="none" w:sz="0" w:space="0" w:color="auto"/>
        <w:left w:val="none" w:sz="0" w:space="0" w:color="auto"/>
        <w:bottom w:val="none" w:sz="0" w:space="0" w:color="auto"/>
        <w:right w:val="none" w:sz="0" w:space="0" w:color="auto"/>
      </w:divBdr>
      <w:divsChild>
        <w:div w:id="764182015">
          <w:marLeft w:val="0"/>
          <w:marRight w:val="0"/>
          <w:marTop w:val="0"/>
          <w:marBottom w:val="0"/>
          <w:divBdr>
            <w:top w:val="none" w:sz="0" w:space="0" w:color="auto"/>
            <w:left w:val="none" w:sz="0" w:space="0" w:color="auto"/>
            <w:bottom w:val="none" w:sz="0" w:space="0" w:color="auto"/>
            <w:right w:val="none" w:sz="0" w:space="0" w:color="auto"/>
          </w:divBdr>
        </w:div>
      </w:divsChild>
    </w:div>
    <w:div w:id="1621959391">
      <w:bodyDiv w:val="1"/>
      <w:marLeft w:val="0"/>
      <w:marRight w:val="0"/>
      <w:marTop w:val="0"/>
      <w:marBottom w:val="0"/>
      <w:divBdr>
        <w:top w:val="none" w:sz="0" w:space="0" w:color="auto"/>
        <w:left w:val="none" w:sz="0" w:space="0" w:color="auto"/>
        <w:bottom w:val="none" w:sz="0" w:space="0" w:color="auto"/>
        <w:right w:val="none" w:sz="0" w:space="0" w:color="auto"/>
      </w:divBdr>
    </w:div>
    <w:div w:id="1623222705">
      <w:bodyDiv w:val="1"/>
      <w:marLeft w:val="0"/>
      <w:marRight w:val="0"/>
      <w:marTop w:val="0"/>
      <w:marBottom w:val="0"/>
      <w:divBdr>
        <w:top w:val="none" w:sz="0" w:space="0" w:color="auto"/>
        <w:left w:val="none" w:sz="0" w:space="0" w:color="auto"/>
        <w:bottom w:val="none" w:sz="0" w:space="0" w:color="auto"/>
        <w:right w:val="none" w:sz="0" w:space="0" w:color="auto"/>
      </w:divBdr>
    </w:div>
    <w:div w:id="1651205117">
      <w:bodyDiv w:val="1"/>
      <w:marLeft w:val="0"/>
      <w:marRight w:val="0"/>
      <w:marTop w:val="0"/>
      <w:marBottom w:val="0"/>
      <w:divBdr>
        <w:top w:val="none" w:sz="0" w:space="0" w:color="auto"/>
        <w:left w:val="none" w:sz="0" w:space="0" w:color="auto"/>
        <w:bottom w:val="none" w:sz="0" w:space="0" w:color="auto"/>
        <w:right w:val="none" w:sz="0" w:space="0" w:color="auto"/>
      </w:divBdr>
    </w:div>
    <w:div w:id="1692947746">
      <w:bodyDiv w:val="1"/>
      <w:marLeft w:val="0"/>
      <w:marRight w:val="0"/>
      <w:marTop w:val="0"/>
      <w:marBottom w:val="0"/>
      <w:divBdr>
        <w:top w:val="none" w:sz="0" w:space="0" w:color="auto"/>
        <w:left w:val="none" w:sz="0" w:space="0" w:color="auto"/>
        <w:bottom w:val="none" w:sz="0" w:space="0" w:color="auto"/>
        <w:right w:val="none" w:sz="0" w:space="0" w:color="auto"/>
      </w:divBdr>
      <w:divsChild>
        <w:div w:id="1319458631">
          <w:marLeft w:val="0"/>
          <w:marRight w:val="0"/>
          <w:marTop w:val="0"/>
          <w:marBottom w:val="0"/>
          <w:divBdr>
            <w:top w:val="none" w:sz="0" w:space="0" w:color="auto"/>
            <w:left w:val="none" w:sz="0" w:space="0" w:color="auto"/>
            <w:bottom w:val="none" w:sz="0" w:space="0" w:color="auto"/>
            <w:right w:val="none" w:sz="0" w:space="0" w:color="auto"/>
          </w:divBdr>
        </w:div>
      </w:divsChild>
    </w:div>
    <w:div w:id="1698004514">
      <w:bodyDiv w:val="1"/>
      <w:marLeft w:val="0"/>
      <w:marRight w:val="0"/>
      <w:marTop w:val="0"/>
      <w:marBottom w:val="0"/>
      <w:divBdr>
        <w:top w:val="none" w:sz="0" w:space="0" w:color="auto"/>
        <w:left w:val="none" w:sz="0" w:space="0" w:color="auto"/>
        <w:bottom w:val="none" w:sz="0" w:space="0" w:color="auto"/>
        <w:right w:val="none" w:sz="0" w:space="0" w:color="auto"/>
      </w:divBdr>
    </w:div>
    <w:div w:id="1699433585">
      <w:bodyDiv w:val="1"/>
      <w:marLeft w:val="0"/>
      <w:marRight w:val="0"/>
      <w:marTop w:val="0"/>
      <w:marBottom w:val="0"/>
      <w:divBdr>
        <w:top w:val="none" w:sz="0" w:space="0" w:color="auto"/>
        <w:left w:val="none" w:sz="0" w:space="0" w:color="auto"/>
        <w:bottom w:val="none" w:sz="0" w:space="0" w:color="auto"/>
        <w:right w:val="none" w:sz="0" w:space="0" w:color="auto"/>
      </w:divBdr>
    </w:div>
    <w:div w:id="1727296562">
      <w:bodyDiv w:val="1"/>
      <w:marLeft w:val="0"/>
      <w:marRight w:val="0"/>
      <w:marTop w:val="0"/>
      <w:marBottom w:val="0"/>
      <w:divBdr>
        <w:top w:val="none" w:sz="0" w:space="0" w:color="auto"/>
        <w:left w:val="none" w:sz="0" w:space="0" w:color="auto"/>
        <w:bottom w:val="none" w:sz="0" w:space="0" w:color="auto"/>
        <w:right w:val="none" w:sz="0" w:space="0" w:color="auto"/>
      </w:divBdr>
    </w:div>
    <w:div w:id="1758087995">
      <w:bodyDiv w:val="1"/>
      <w:marLeft w:val="0"/>
      <w:marRight w:val="0"/>
      <w:marTop w:val="0"/>
      <w:marBottom w:val="0"/>
      <w:divBdr>
        <w:top w:val="none" w:sz="0" w:space="0" w:color="auto"/>
        <w:left w:val="none" w:sz="0" w:space="0" w:color="auto"/>
        <w:bottom w:val="none" w:sz="0" w:space="0" w:color="auto"/>
        <w:right w:val="none" w:sz="0" w:space="0" w:color="auto"/>
      </w:divBdr>
      <w:divsChild>
        <w:div w:id="586118769">
          <w:marLeft w:val="0"/>
          <w:marRight w:val="0"/>
          <w:marTop w:val="0"/>
          <w:marBottom w:val="0"/>
          <w:divBdr>
            <w:top w:val="none" w:sz="0" w:space="0" w:color="auto"/>
            <w:left w:val="none" w:sz="0" w:space="0" w:color="auto"/>
            <w:bottom w:val="none" w:sz="0" w:space="0" w:color="auto"/>
            <w:right w:val="none" w:sz="0" w:space="0" w:color="auto"/>
          </w:divBdr>
        </w:div>
      </w:divsChild>
    </w:div>
    <w:div w:id="1872523414">
      <w:bodyDiv w:val="1"/>
      <w:marLeft w:val="0"/>
      <w:marRight w:val="0"/>
      <w:marTop w:val="0"/>
      <w:marBottom w:val="0"/>
      <w:divBdr>
        <w:top w:val="none" w:sz="0" w:space="0" w:color="auto"/>
        <w:left w:val="none" w:sz="0" w:space="0" w:color="auto"/>
        <w:bottom w:val="none" w:sz="0" w:space="0" w:color="auto"/>
        <w:right w:val="none" w:sz="0" w:space="0" w:color="auto"/>
      </w:divBdr>
    </w:div>
    <w:div w:id="1928691337">
      <w:bodyDiv w:val="1"/>
      <w:marLeft w:val="0"/>
      <w:marRight w:val="0"/>
      <w:marTop w:val="0"/>
      <w:marBottom w:val="0"/>
      <w:divBdr>
        <w:top w:val="none" w:sz="0" w:space="0" w:color="auto"/>
        <w:left w:val="none" w:sz="0" w:space="0" w:color="auto"/>
        <w:bottom w:val="none" w:sz="0" w:space="0" w:color="auto"/>
        <w:right w:val="none" w:sz="0" w:space="0" w:color="auto"/>
      </w:divBdr>
    </w:div>
    <w:div w:id="2077433664">
      <w:bodyDiv w:val="1"/>
      <w:marLeft w:val="0"/>
      <w:marRight w:val="0"/>
      <w:marTop w:val="0"/>
      <w:marBottom w:val="0"/>
      <w:divBdr>
        <w:top w:val="none" w:sz="0" w:space="0" w:color="auto"/>
        <w:left w:val="none" w:sz="0" w:space="0" w:color="auto"/>
        <w:bottom w:val="none" w:sz="0" w:space="0" w:color="auto"/>
        <w:right w:val="none" w:sz="0" w:space="0" w:color="auto"/>
      </w:divBdr>
      <w:divsChild>
        <w:div w:id="2104761953">
          <w:marLeft w:val="0"/>
          <w:marRight w:val="0"/>
          <w:marTop w:val="0"/>
          <w:marBottom w:val="0"/>
          <w:divBdr>
            <w:top w:val="none" w:sz="0" w:space="0" w:color="auto"/>
            <w:left w:val="none" w:sz="0" w:space="0" w:color="auto"/>
            <w:bottom w:val="none" w:sz="0" w:space="0" w:color="auto"/>
            <w:right w:val="none" w:sz="0" w:space="0" w:color="auto"/>
          </w:divBdr>
        </w:div>
      </w:divsChild>
    </w:div>
    <w:div w:id="210430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org/dep/pred/News/2018-01-23-ratingpred.aspx" TargetMode="External"/><Relationship Id="rId13" Type="http://schemas.openxmlformats.org/officeDocument/2006/relationships/hyperlink" Target="http://www.szrf.ru/" TargetMode="External"/><Relationship Id="rId18" Type="http://schemas.openxmlformats.org/officeDocument/2006/relationships/hyperlink" Target="https://rpn.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ravo.gov.ru" TargetMode="External"/><Relationship Id="rId7" Type="http://schemas.openxmlformats.org/officeDocument/2006/relationships/endnotes" Target="endnotes.xml"/><Relationship Id="rId12" Type="http://schemas.openxmlformats.org/officeDocument/2006/relationships/hyperlink" Target="http://www.rg.ru/" TargetMode="External"/><Relationship Id="rId17" Type="http://schemas.openxmlformats.org/officeDocument/2006/relationships/hyperlink" Target="https://www.meteorf.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nr.gov.ru/" TargetMode="External"/><Relationship Id="rId20" Type="http://schemas.openxmlformats.org/officeDocument/2006/relationships/hyperlink" Target="http://www.scrf.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fa.ru/art2020/bv1770.pdf/info" TargetMode="External"/><Relationship Id="rId24"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5" Type="http://schemas.openxmlformats.org/officeDocument/2006/relationships/webSettings" Target="webSettings.xml"/><Relationship Id="rId15" Type="http://schemas.openxmlformats.org/officeDocument/2006/relationships/hyperlink" Target="http://government.ru/" TargetMode="External"/><Relationship Id="rId23"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 TargetMode="External"/><Relationship Id="rId10" Type="http://schemas.openxmlformats.org/officeDocument/2006/relationships/hyperlink" Target="https://www.book.ru/book/942094" TargetMode="External"/><Relationship Id="rId19" Type="http://schemas.openxmlformats.org/officeDocument/2006/relationships/hyperlink" Target="https://rosnedra.gov.ru/" TargetMode="External"/><Relationship Id="rId4" Type="http://schemas.openxmlformats.org/officeDocument/2006/relationships/settings" Target="settings.xml"/><Relationship Id="rId9" Type="http://schemas.openxmlformats.org/officeDocument/2006/relationships/hyperlink" Target="https://urait.ru/bcode/432461" TargetMode="External"/><Relationship Id="rId14" Type="http://schemas.openxmlformats.org/officeDocument/2006/relationships/hyperlink" Target="http://www.kremlin.ru/" TargetMode="External"/><Relationship Id="rId22" Type="http://schemas.openxmlformats.org/officeDocument/2006/relationships/hyperlink" Target="http://lib.alpinadigital.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90A3F-3AB9-4313-A61D-DC17ABE6E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9302</Words>
  <Characters>53028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Молчанова Алла Владиславовна</cp:lastModifiedBy>
  <cp:revision>5</cp:revision>
  <cp:lastPrinted>2019-12-30T09:54:00Z</cp:lastPrinted>
  <dcterms:created xsi:type="dcterms:W3CDTF">2021-12-27T12:28:00Z</dcterms:created>
  <dcterms:modified xsi:type="dcterms:W3CDTF">2022-01-10T12:25:00Z</dcterms:modified>
</cp:coreProperties>
</file>